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39" w:rsidRDefault="00793F01" w:rsidP="00C17CF5">
      <w:pPr>
        <w:spacing w:after="552"/>
        <w:ind w:left="1968" w:right="3302"/>
        <w:jc w:val="center"/>
        <w:textAlignment w:val="baseline"/>
      </w:pPr>
      <w:r>
        <w:rPr>
          <w:noProof/>
          <w:lang w:val="en-GB" w:eastAsia="en-GB"/>
        </w:rPr>
        <w:drawing>
          <wp:anchor distT="0" distB="0" distL="114300" distR="114300" simplePos="0" relativeHeight="251661824" behindDoc="1" locked="0" layoutInCell="1" allowOverlap="1">
            <wp:simplePos x="0" y="0"/>
            <wp:positionH relativeFrom="margin">
              <wp:align>center</wp:align>
            </wp:positionH>
            <wp:positionV relativeFrom="paragraph">
              <wp:posOffset>0</wp:posOffset>
            </wp:positionV>
            <wp:extent cx="997200" cy="1440000"/>
            <wp:effectExtent l="0" t="0" r="0" b="8255"/>
            <wp:wrapTight wrapText="bothSides">
              <wp:wrapPolygon edited="0">
                <wp:start x="0" y="0"/>
                <wp:lineTo x="0" y="21438"/>
                <wp:lineTo x="21050" y="21438"/>
                <wp:lineTo x="21050"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997200" cy="1440000"/>
                    </a:xfrm>
                    <a:prstGeom prst="rect">
                      <a:avLst/>
                    </a:prstGeom>
                  </pic:spPr>
                </pic:pic>
              </a:graphicData>
            </a:graphic>
            <wp14:sizeRelH relativeFrom="margin">
              <wp14:pctWidth>0</wp14:pctWidth>
            </wp14:sizeRelH>
            <wp14:sizeRelV relativeFrom="margin">
              <wp14:pctHeight>0</wp14:pctHeight>
            </wp14:sizeRelV>
          </wp:anchor>
        </w:drawing>
      </w:r>
    </w:p>
    <w:p w:rsidR="00C17CF5" w:rsidRDefault="00C17CF5" w:rsidP="00C17CF5">
      <w:pPr>
        <w:spacing w:line="511" w:lineRule="exact"/>
        <w:ind w:left="1152" w:right="1656" w:hanging="648"/>
        <w:jc w:val="center"/>
        <w:textAlignment w:val="baseline"/>
        <w:rPr>
          <w:rFonts w:ascii="Gill Sans MT" w:eastAsia="Gill Sans MT" w:hAnsi="Gill Sans MT"/>
          <w:color w:val="000000"/>
          <w:sz w:val="28"/>
          <w:szCs w:val="28"/>
        </w:rPr>
      </w:pPr>
    </w:p>
    <w:p w:rsidR="00C17CF5" w:rsidRDefault="00C17CF5" w:rsidP="00C17CF5">
      <w:pPr>
        <w:spacing w:line="511" w:lineRule="exact"/>
        <w:ind w:left="1152" w:right="1656" w:hanging="648"/>
        <w:jc w:val="center"/>
        <w:textAlignment w:val="baseline"/>
        <w:rPr>
          <w:rFonts w:ascii="Gill Sans MT" w:eastAsia="Gill Sans MT" w:hAnsi="Gill Sans MT"/>
          <w:color w:val="000000"/>
          <w:sz w:val="28"/>
          <w:szCs w:val="28"/>
        </w:rPr>
      </w:pPr>
    </w:p>
    <w:p w:rsidR="00C17CF5" w:rsidRDefault="00C17CF5" w:rsidP="00C17CF5">
      <w:pPr>
        <w:spacing w:line="511" w:lineRule="exact"/>
        <w:ind w:left="1152" w:right="1656" w:hanging="648"/>
        <w:jc w:val="center"/>
        <w:textAlignment w:val="baseline"/>
        <w:rPr>
          <w:rFonts w:ascii="Gill Sans MT" w:eastAsia="Gill Sans MT" w:hAnsi="Gill Sans MT"/>
          <w:color w:val="000000"/>
          <w:sz w:val="28"/>
          <w:szCs w:val="28"/>
        </w:rPr>
      </w:pPr>
    </w:p>
    <w:p w:rsidR="00C17CF5" w:rsidRDefault="00776FD2" w:rsidP="00C17CF5">
      <w:pPr>
        <w:spacing w:line="511" w:lineRule="exact"/>
        <w:ind w:left="1152" w:right="1656" w:hanging="648"/>
        <w:jc w:val="center"/>
        <w:textAlignment w:val="baseline"/>
        <w:rPr>
          <w:rFonts w:ascii="Gill Sans MT" w:eastAsia="Gill Sans MT" w:hAnsi="Gill Sans MT"/>
          <w:color w:val="000000"/>
          <w:sz w:val="28"/>
          <w:szCs w:val="28"/>
        </w:rPr>
      </w:pPr>
      <w:r w:rsidRPr="00020F6E">
        <w:rPr>
          <w:noProof/>
          <w:sz w:val="28"/>
          <w:szCs w:val="28"/>
          <w:lang w:val="en-GB" w:eastAsia="en-GB"/>
        </w:rPr>
        <mc:AlternateContent>
          <mc:Choice Requires="wps">
            <w:drawing>
              <wp:anchor distT="0" distB="0" distL="0" distR="0" simplePos="0" relativeHeight="251649536" behindDoc="1" locked="0" layoutInCell="1" allowOverlap="1">
                <wp:simplePos x="0" y="0"/>
                <wp:positionH relativeFrom="page">
                  <wp:posOffset>6351905</wp:posOffset>
                </wp:positionH>
                <wp:positionV relativeFrom="page">
                  <wp:posOffset>9885680</wp:posOffset>
                </wp:positionV>
                <wp:extent cx="114935" cy="185420"/>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D39" w:rsidRDefault="00EC2D39">
                            <w:pPr>
                              <w:spacing w:before="3" w:after="10"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_x0000_s0" o:spid="_x0000_s1026" type="#_x0000_t202" style="position:absolute;left:0;text-align:left;margin-left:500.15pt;margin-top:778.4pt;width:9.05pt;height:14.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" filled="f" stroked="f">
                <v:textbox inset="0,0,0,0">
                  <w:txbxContent>
                    <w:p w:rsidR="00EC2D39" w:rsidRDefault="00EC2D39">
                      <w:pPr>
                        <w:spacing w:before="3" w:after="10" w:line="273" w:lineRule="exact"/>
                        <w:textAlignment w:val="baseline"/>
                        <w:rPr>
                          <w:rFonts w:eastAsia="Times New Roman"/>
                          <w:color w:val="000000"/>
                          <w:sz w:val="24"/>
                        </w:rPr>
                      </w:pPr>
                    </w:p>
                  </w:txbxContent>
                </v:textbox>
                <w10:wrap type="square" anchorx="page" anchory="page"/>
              </v:shape>
            </w:pict>
          </mc:Fallback>
        </mc:AlternateContent>
      </w:r>
      <w:r w:rsidR="00793F01" w:rsidRPr="00020F6E">
        <w:rPr>
          <w:rFonts w:ascii="Gill Sans MT" w:eastAsia="Gill Sans MT" w:hAnsi="Gill Sans MT"/>
          <w:color w:val="000000"/>
          <w:sz w:val="28"/>
          <w:szCs w:val="28"/>
        </w:rPr>
        <w:t>GWYBODAETH I YMGEISWYR</w:t>
      </w:r>
    </w:p>
    <w:p w:rsidR="00020F6E" w:rsidRDefault="000C0355" w:rsidP="00C17CF5">
      <w:pPr>
        <w:spacing w:line="511" w:lineRule="exact"/>
        <w:ind w:left="1152" w:right="1656" w:hanging="648"/>
        <w:jc w:val="center"/>
        <w:textAlignment w:val="baseline"/>
        <w:rPr>
          <w:rFonts w:ascii="Gill Sans MT" w:eastAsia="Gill Sans MT" w:hAnsi="Gill Sans MT"/>
          <w:color w:val="000000"/>
          <w:spacing w:val="9"/>
          <w:sz w:val="28"/>
          <w:szCs w:val="28"/>
        </w:rPr>
      </w:pPr>
      <w:r>
        <w:rPr>
          <w:rFonts w:ascii="Gill Sans MT" w:hAnsi="Gill Sans MT"/>
          <w:b/>
          <w:sz w:val="28"/>
          <w:szCs w:val="28"/>
          <w:lang w:val="cy-GB"/>
        </w:rPr>
        <w:t xml:space="preserve">    </w:t>
      </w:r>
      <w:r w:rsidR="00020F6E" w:rsidRPr="00020F6E">
        <w:rPr>
          <w:rFonts w:ascii="Gill Sans MT" w:hAnsi="Gill Sans MT"/>
          <w:b/>
          <w:sz w:val="28"/>
          <w:szCs w:val="28"/>
          <w:lang w:val="cy-GB"/>
        </w:rPr>
        <w:t>Swyddog Cynllun Rheoli’r Parc Cenedlaethol</w:t>
      </w:r>
    </w:p>
    <w:p w:rsidR="00F55B29" w:rsidRDefault="000C0355" w:rsidP="00C17CF5">
      <w:pPr>
        <w:spacing w:line="511" w:lineRule="exact"/>
        <w:ind w:right="1656"/>
        <w:jc w:val="center"/>
        <w:textAlignment w:val="baseline"/>
        <w:rPr>
          <w:rFonts w:ascii="Gill Sans MT" w:eastAsia="Gill Sans MT" w:hAnsi="Gill Sans MT"/>
          <w:color w:val="000000"/>
          <w:spacing w:val="9"/>
          <w:sz w:val="28"/>
          <w:szCs w:val="28"/>
        </w:rPr>
      </w:pPr>
      <w:r>
        <w:rPr>
          <w:rFonts w:ascii="Gill Sans MT" w:eastAsia="Gill Sans MT" w:hAnsi="Gill Sans MT"/>
          <w:color w:val="000000"/>
          <w:spacing w:val="9"/>
          <w:sz w:val="28"/>
          <w:szCs w:val="28"/>
        </w:rPr>
        <w:t xml:space="preserve">   </w:t>
      </w:r>
      <w:r w:rsidR="00793F01" w:rsidRPr="00020F6E">
        <w:rPr>
          <w:rFonts w:ascii="Gill Sans MT" w:eastAsia="Gill Sans MT" w:hAnsi="Gill Sans MT"/>
          <w:color w:val="000000"/>
          <w:spacing w:val="9"/>
          <w:sz w:val="28"/>
          <w:szCs w:val="28"/>
        </w:rPr>
        <w:t xml:space="preserve">Graddfa </w:t>
      </w:r>
      <w:r w:rsidR="00C17CF5">
        <w:rPr>
          <w:rFonts w:ascii="Gill Sans MT" w:eastAsia="Gill Sans MT" w:hAnsi="Gill Sans MT"/>
          <w:color w:val="000000"/>
          <w:spacing w:val="9"/>
          <w:sz w:val="28"/>
          <w:szCs w:val="28"/>
        </w:rPr>
        <w:t>12</w:t>
      </w:r>
      <w:r w:rsidR="00BF5FCF" w:rsidRPr="00020F6E">
        <w:rPr>
          <w:rFonts w:ascii="Gill Sans MT" w:eastAsia="Gill Sans MT" w:hAnsi="Gill Sans MT"/>
          <w:color w:val="000000"/>
          <w:spacing w:val="9"/>
          <w:sz w:val="28"/>
          <w:szCs w:val="28"/>
        </w:rPr>
        <w:t xml:space="preserve">: </w:t>
      </w:r>
      <w:r w:rsidR="00270DAC" w:rsidRPr="00020F6E">
        <w:rPr>
          <w:rFonts w:ascii="Gill Sans MT" w:eastAsia="Times New Roman" w:hAnsi="Gill Sans MT" w:cstheme="minorHAnsi"/>
          <w:bCs/>
          <w:sz w:val="28"/>
          <w:szCs w:val="28"/>
          <w:lang w:val="en-GB"/>
        </w:rPr>
        <w:t xml:space="preserve">£31,401 - £34,106 </w:t>
      </w:r>
      <w:r w:rsidR="00020F6E">
        <w:rPr>
          <w:rFonts w:ascii="Gill Sans MT" w:eastAsia="Gill Sans MT" w:hAnsi="Gill Sans MT"/>
          <w:color w:val="000000"/>
          <w:spacing w:val="9"/>
          <w:sz w:val="28"/>
          <w:szCs w:val="28"/>
        </w:rPr>
        <w:t xml:space="preserve">y </w:t>
      </w:r>
      <w:r w:rsidR="00BF5FCF" w:rsidRPr="00020F6E">
        <w:rPr>
          <w:rFonts w:ascii="Gill Sans MT" w:eastAsia="Gill Sans MT" w:hAnsi="Gill Sans MT"/>
          <w:color w:val="000000"/>
          <w:spacing w:val="9"/>
          <w:sz w:val="28"/>
          <w:szCs w:val="28"/>
        </w:rPr>
        <w:t>flwyddyn</w:t>
      </w:r>
    </w:p>
    <w:p w:rsidR="00F55B29" w:rsidRDefault="000C0355" w:rsidP="00C17CF5">
      <w:pPr>
        <w:spacing w:line="511" w:lineRule="exact"/>
        <w:ind w:right="1656"/>
        <w:jc w:val="center"/>
        <w:textAlignment w:val="baseline"/>
        <w:rPr>
          <w:rFonts w:ascii="Gill Sans MT" w:eastAsia="Gill Sans MT" w:hAnsi="Gill Sans MT"/>
          <w:color w:val="000000"/>
          <w:spacing w:val="9"/>
          <w:sz w:val="28"/>
          <w:szCs w:val="28"/>
        </w:rPr>
      </w:pPr>
      <w:r>
        <w:rPr>
          <w:rFonts w:ascii="Gill Sans MT" w:eastAsia="Gill Sans MT" w:hAnsi="Gill Sans MT"/>
          <w:color w:val="000000"/>
          <w:spacing w:val="9"/>
          <w:sz w:val="28"/>
          <w:szCs w:val="28"/>
        </w:rPr>
        <w:t xml:space="preserve">  </w:t>
      </w:r>
      <w:r w:rsidR="00270DAC" w:rsidRPr="00020F6E">
        <w:rPr>
          <w:rFonts w:ascii="Gill Sans MT" w:eastAsia="Gill Sans MT" w:hAnsi="Gill Sans MT"/>
          <w:color w:val="000000"/>
          <w:spacing w:val="9"/>
          <w:sz w:val="28"/>
          <w:szCs w:val="28"/>
        </w:rPr>
        <w:t>Contract</w:t>
      </w:r>
      <w:r w:rsidR="00C41B61">
        <w:rPr>
          <w:rFonts w:ascii="Gill Sans MT" w:eastAsia="Gill Sans MT" w:hAnsi="Gill Sans MT"/>
          <w:color w:val="000000"/>
          <w:spacing w:val="9"/>
          <w:sz w:val="28"/>
          <w:szCs w:val="28"/>
        </w:rPr>
        <w:t xml:space="preserve"> </w:t>
      </w:r>
      <w:r w:rsidR="00F55B29">
        <w:rPr>
          <w:rFonts w:ascii="Gill Sans MT" w:eastAsia="Gill Sans MT" w:hAnsi="Gill Sans MT"/>
          <w:color w:val="000000"/>
          <w:spacing w:val="9"/>
          <w:sz w:val="28"/>
          <w:szCs w:val="28"/>
        </w:rPr>
        <w:t>tymor penodol</w:t>
      </w:r>
    </w:p>
    <w:p w:rsidR="00C17CF5" w:rsidRDefault="000C0355" w:rsidP="00C17CF5">
      <w:pPr>
        <w:spacing w:line="511" w:lineRule="exact"/>
        <w:ind w:right="1656"/>
        <w:jc w:val="center"/>
        <w:textAlignment w:val="baseline"/>
        <w:rPr>
          <w:rFonts w:ascii="Gill Sans MT" w:eastAsia="Gill Sans MT" w:hAnsi="Gill Sans MT"/>
          <w:color w:val="000000"/>
          <w:spacing w:val="9"/>
          <w:sz w:val="28"/>
          <w:szCs w:val="28"/>
        </w:rPr>
      </w:pPr>
      <w:r>
        <w:rPr>
          <w:rFonts w:ascii="Gill Sans MT" w:eastAsia="Gill Sans MT" w:hAnsi="Gill Sans MT"/>
          <w:color w:val="000000"/>
          <w:spacing w:val="9"/>
          <w:sz w:val="28"/>
          <w:szCs w:val="28"/>
        </w:rPr>
        <w:t xml:space="preserve">  </w:t>
      </w:r>
      <w:r w:rsidR="00F55B29">
        <w:rPr>
          <w:rFonts w:ascii="Gill Sans MT" w:eastAsia="Gill Sans MT" w:hAnsi="Gill Sans MT"/>
          <w:color w:val="000000"/>
          <w:spacing w:val="9"/>
          <w:sz w:val="28"/>
          <w:szCs w:val="28"/>
        </w:rPr>
        <w:t>o leiaf 2 flynedd</w:t>
      </w:r>
    </w:p>
    <w:p w:rsidR="00EC2D39" w:rsidRPr="00F55B29" w:rsidRDefault="000C0355" w:rsidP="00C17CF5">
      <w:pPr>
        <w:spacing w:line="511" w:lineRule="exact"/>
        <w:ind w:right="1656"/>
        <w:jc w:val="center"/>
        <w:textAlignment w:val="baseline"/>
        <w:rPr>
          <w:rFonts w:ascii="Gill Sans MT" w:eastAsia="Gill Sans MT" w:hAnsi="Gill Sans MT"/>
          <w:color w:val="000000"/>
          <w:spacing w:val="9"/>
          <w:sz w:val="28"/>
          <w:szCs w:val="28"/>
        </w:rPr>
      </w:pPr>
      <w:r>
        <w:rPr>
          <w:rFonts w:ascii="Gill Sans MT" w:eastAsia="Gill Sans MT" w:hAnsi="Gill Sans MT"/>
          <w:color w:val="000000"/>
          <w:spacing w:val="9"/>
          <w:sz w:val="28"/>
          <w:szCs w:val="28"/>
        </w:rPr>
        <w:t xml:space="preserve">  </w:t>
      </w:r>
      <w:r w:rsidR="00BF5FCF" w:rsidRPr="00020F6E">
        <w:rPr>
          <w:rFonts w:ascii="Gill Sans MT" w:eastAsia="Gill Sans MT" w:hAnsi="Gill Sans MT"/>
          <w:color w:val="000000"/>
          <w:spacing w:val="9"/>
          <w:sz w:val="28"/>
          <w:szCs w:val="28"/>
        </w:rPr>
        <w:t xml:space="preserve">37 awr yr </w:t>
      </w:r>
      <w:r w:rsidR="00793F01" w:rsidRPr="00020F6E">
        <w:rPr>
          <w:rFonts w:ascii="Gill Sans MT" w:eastAsia="Gill Sans MT" w:hAnsi="Gill Sans MT"/>
          <w:color w:val="000000"/>
          <w:spacing w:val="9"/>
          <w:sz w:val="28"/>
          <w:szCs w:val="28"/>
        </w:rPr>
        <w:t>wythnos</w:t>
      </w:r>
    </w:p>
    <w:p w:rsidR="000C0355" w:rsidRDefault="000C0355" w:rsidP="00C17CF5">
      <w:pPr>
        <w:spacing w:before="394" w:line="331" w:lineRule="exact"/>
        <w:jc w:val="both"/>
        <w:textAlignment w:val="baseline"/>
        <w:rPr>
          <w:rFonts w:ascii="Gill Sans MT" w:eastAsia="Gill Sans MT" w:hAnsi="Gill Sans MT"/>
          <w:color w:val="000000"/>
          <w:sz w:val="30"/>
        </w:rPr>
      </w:pPr>
    </w:p>
    <w:p w:rsidR="00EC2D39" w:rsidRDefault="00C17CF5" w:rsidP="00C17CF5">
      <w:pPr>
        <w:spacing w:before="394" w:line="331" w:lineRule="exact"/>
        <w:jc w:val="both"/>
        <w:textAlignment w:val="baseline"/>
        <w:rPr>
          <w:rFonts w:ascii="Gill Sans MT" w:eastAsia="Gill Sans MT" w:hAnsi="Gill Sans MT"/>
          <w:color w:val="000000"/>
          <w:sz w:val="30"/>
        </w:rPr>
      </w:pPr>
      <w:r>
        <w:rPr>
          <w:noProof/>
          <w:lang w:val="en-GB" w:eastAsia="en-GB"/>
        </w:rPr>
        <mc:AlternateContent>
          <mc:Choice Requires="wps">
            <w:drawing>
              <wp:anchor distT="0" distB="0" distL="114300" distR="114300" simplePos="0" relativeHeight="251659776" behindDoc="0" locked="0" layoutInCell="1" allowOverlap="0">
                <wp:simplePos x="0" y="0"/>
                <wp:positionH relativeFrom="margin">
                  <wp:align>center</wp:align>
                </wp:positionH>
                <wp:positionV relativeFrom="page">
                  <wp:posOffset>4615815</wp:posOffset>
                </wp:positionV>
                <wp:extent cx="3571200" cy="0"/>
                <wp:effectExtent l="0" t="19050" r="29845"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0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2D6A2E0" id="Line 17"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363.45pt" to="281.2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OOHQIAAEQ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" o:allowoverlap="f" strokeweight="2.4pt">
                <w10:wrap anchorx="margin" anchory="page"/>
              </v:line>
            </w:pict>
          </mc:Fallback>
        </mc:AlternateContent>
      </w:r>
      <w:r w:rsidR="00793F01">
        <w:rPr>
          <w:rFonts w:ascii="Gill Sans MT" w:eastAsia="Gill Sans MT" w:hAnsi="Gill Sans MT"/>
          <w:color w:val="000000"/>
          <w:sz w:val="30"/>
        </w:rPr>
        <w:t>CYNNWYS</w:t>
      </w:r>
    </w:p>
    <w:p w:rsidR="00EC2D39" w:rsidRDefault="00793F01" w:rsidP="00BF5FCF">
      <w:pPr>
        <w:numPr>
          <w:ilvl w:val="0"/>
          <w:numId w:val="1"/>
        </w:numPr>
        <w:tabs>
          <w:tab w:val="clear" w:pos="360"/>
          <w:tab w:val="left" w:pos="504"/>
        </w:tabs>
        <w:spacing w:before="297" w:line="308" w:lineRule="exact"/>
        <w:ind w:left="144"/>
        <w:textAlignment w:val="baseline"/>
        <w:rPr>
          <w:rFonts w:ascii="Gill Sans MT" w:eastAsia="Gill Sans MT" w:hAnsi="Gill Sans MT"/>
          <w:color w:val="000000"/>
          <w:sz w:val="29"/>
        </w:rPr>
      </w:pPr>
      <w:r>
        <w:rPr>
          <w:rFonts w:ascii="Gill Sans MT" w:eastAsia="Gill Sans MT" w:hAnsi="Gill Sans MT"/>
          <w:color w:val="000000"/>
          <w:sz w:val="29"/>
        </w:rPr>
        <w:t>Manylion dychwelyd</w:t>
      </w:r>
    </w:p>
    <w:p w:rsidR="00C17CF5" w:rsidRDefault="00793F01" w:rsidP="00C17CF5">
      <w:pPr>
        <w:numPr>
          <w:ilvl w:val="0"/>
          <w:numId w:val="1"/>
        </w:numPr>
        <w:tabs>
          <w:tab w:val="clear" w:pos="360"/>
          <w:tab w:val="left" w:pos="504"/>
        </w:tabs>
        <w:spacing w:before="143" w:line="313" w:lineRule="exact"/>
        <w:ind w:left="144"/>
        <w:textAlignment w:val="baseline"/>
        <w:rPr>
          <w:rFonts w:ascii="Gill Sans MT" w:eastAsia="Gill Sans MT" w:hAnsi="Gill Sans MT"/>
          <w:color w:val="000000"/>
          <w:spacing w:val="3"/>
          <w:sz w:val="29"/>
        </w:rPr>
      </w:pPr>
      <w:r>
        <w:rPr>
          <w:rFonts w:ascii="Gill Sans MT" w:eastAsia="Gill Sans MT" w:hAnsi="Gill Sans MT"/>
          <w:color w:val="000000"/>
          <w:spacing w:val="3"/>
          <w:sz w:val="29"/>
        </w:rPr>
        <w:t>Trosolwg o Barc Cenedlaethol Bannau Brycheiniog</w:t>
      </w:r>
    </w:p>
    <w:p w:rsidR="00EC2D39" w:rsidRPr="00C17CF5" w:rsidRDefault="00793F01" w:rsidP="00C17CF5">
      <w:pPr>
        <w:numPr>
          <w:ilvl w:val="0"/>
          <w:numId w:val="1"/>
        </w:numPr>
        <w:tabs>
          <w:tab w:val="clear" w:pos="360"/>
          <w:tab w:val="left" w:pos="504"/>
        </w:tabs>
        <w:spacing w:before="143" w:line="313" w:lineRule="exact"/>
        <w:ind w:left="144"/>
        <w:textAlignment w:val="baseline"/>
        <w:rPr>
          <w:rFonts w:ascii="Gill Sans MT" w:eastAsia="Gill Sans MT" w:hAnsi="Gill Sans MT"/>
          <w:color w:val="000000"/>
          <w:spacing w:val="3"/>
          <w:sz w:val="29"/>
        </w:rPr>
      </w:pPr>
      <w:r w:rsidRPr="00C17CF5">
        <w:rPr>
          <w:rFonts w:ascii="Gill Sans MT" w:eastAsia="Gill Sans MT" w:hAnsi="Gill Sans MT"/>
          <w:color w:val="000000"/>
          <w:sz w:val="29"/>
        </w:rPr>
        <w:t>Disgrifiad Swydd</w:t>
      </w:r>
    </w:p>
    <w:p w:rsidR="00EC2D39" w:rsidRDefault="00793F01" w:rsidP="00BF5FCF">
      <w:pPr>
        <w:numPr>
          <w:ilvl w:val="0"/>
          <w:numId w:val="1"/>
        </w:numPr>
        <w:tabs>
          <w:tab w:val="clear" w:pos="360"/>
          <w:tab w:val="left" w:pos="504"/>
        </w:tabs>
        <w:spacing w:before="138" w:line="308" w:lineRule="exact"/>
        <w:ind w:left="144"/>
        <w:textAlignment w:val="baseline"/>
        <w:rPr>
          <w:rFonts w:ascii="Gill Sans MT" w:eastAsia="Gill Sans MT" w:hAnsi="Gill Sans MT"/>
          <w:color w:val="000000"/>
          <w:sz w:val="29"/>
        </w:rPr>
      </w:pPr>
      <w:r>
        <w:rPr>
          <w:rFonts w:ascii="Gill Sans MT" w:eastAsia="Gill Sans MT" w:hAnsi="Gill Sans MT"/>
          <w:color w:val="000000"/>
          <w:sz w:val="29"/>
        </w:rPr>
        <w:t>Manyleb Person</w:t>
      </w:r>
    </w:p>
    <w:p w:rsidR="00EC2D39" w:rsidRDefault="00793F01" w:rsidP="00BF5FCF">
      <w:pPr>
        <w:numPr>
          <w:ilvl w:val="0"/>
          <w:numId w:val="1"/>
        </w:numPr>
        <w:tabs>
          <w:tab w:val="clear" w:pos="360"/>
          <w:tab w:val="left" w:pos="504"/>
        </w:tabs>
        <w:spacing w:before="148" w:after="369" w:line="313" w:lineRule="exact"/>
        <w:ind w:left="144"/>
        <w:textAlignment w:val="baseline"/>
        <w:rPr>
          <w:rFonts w:ascii="Gill Sans MT" w:eastAsia="Gill Sans MT" w:hAnsi="Gill Sans MT"/>
          <w:color w:val="000000"/>
          <w:spacing w:val="1"/>
          <w:sz w:val="29"/>
        </w:rPr>
      </w:pPr>
      <w:r>
        <w:rPr>
          <w:rFonts w:ascii="Gill Sans MT" w:eastAsia="Gill Sans MT" w:hAnsi="Gill Sans MT"/>
          <w:color w:val="000000"/>
          <w:spacing w:val="1"/>
          <w:sz w:val="29"/>
        </w:rPr>
        <w:t>Nodiadau cyfarwyddyd ar gyfer y sawl a benodir</w:t>
      </w:r>
    </w:p>
    <w:p w:rsidR="00793F01" w:rsidRDefault="00793F01" w:rsidP="00BF5FCF">
      <w:pPr>
        <w:tabs>
          <w:tab w:val="left" w:pos="4392"/>
        </w:tabs>
        <w:spacing w:before="217" w:line="326" w:lineRule="exact"/>
        <w:ind w:left="144"/>
        <w:textAlignment w:val="baseline"/>
        <w:rPr>
          <w:rFonts w:ascii="Gill Sans MT" w:eastAsia="Gill Sans MT" w:hAnsi="Gill Sans MT"/>
          <w:color w:val="000000"/>
          <w:spacing w:val="3"/>
          <w:sz w:val="30"/>
        </w:rPr>
      </w:pPr>
    </w:p>
    <w:p w:rsidR="00C17CF5" w:rsidRDefault="00C17CF5" w:rsidP="00BF5FCF">
      <w:pPr>
        <w:tabs>
          <w:tab w:val="left" w:pos="4392"/>
        </w:tabs>
        <w:spacing w:before="217" w:line="326" w:lineRule="exact"/>
        <w:ind w:left="144"/>
        <w:textAlignment w:val="baseline"/>
        <w:rPr>
          <w:rFonts w:ascii="Gill Sans MT" w:eastAsia="Gill Sans MT" w:hAnsi="Gill Sans MT"/>
          <w:color w:val="000000"/>
          <w:spacing w:val="3"/>
          <w:sz w:val="30"/>
        </w:rPr>
      </w:pPr>
    </w:p>
    <w:p w:rsidR="00C17CF5" w:rsidRDefault="00C17CF5" w:rsidP="00BF5FCF">
      <w:pPr>
        <w:tabs>
          <w:tab w:val="left" w:pos="4392"/>
        </w:tabs>
        <w:spacing w:before="217" w:line="326" w:lineRule="exact"/>
        <w:ind w:left="144"/>
        <w:textAlignment w:val="baseline"/>
        <w:rPr>
          <w:rFonts w:ascii="Gill Sans MT" w:eastAsia="Gill Sans MT" w:hAnsi="Gill Sans MT"/>
          <w:color w:val="000000"/>
          <w:spacing w:val="3"/>
          <w:sz w:val="30"/>
        </w:rPr>
      </w:pPr>
    </w:p>
    <w:p w:rsidR="00C17CF5" w:rsidRDefault="00C17CF5" w:rsidP="00BF5FCF">
      <w:pPr>
        <w:tabs>
          <w:tab w:val="left" w:pos="4392"/>
        </w:tabs>
        <w:spacing w:before="217" w:line="326" w:lineRule="exact"/>
        <w:ind w:left="144"/>
        <w:textAlignment w:val="baseline"/>
        <w:rPr>
          <w:rFonts w:ascii="Gill Sans MT" w:eastAsia="Gill Sans MT" w:hAnsi="Gill Sans MT"/>
          <w:color w:val="000000"/>
          <w:spacing w:val="3"/>
          <w:sz w:val="30"/>
        </w:rPr>
      </w:pPr>
    </w:p>
    <w:p w:rsidR="00C17CF5" w:rsidRDefault="00C17CF5" w:rsidP="00BF5FCF">
      <w:pPr>
        <w:tabs>
          <w:tab w:val="left" w:pos="4392"/>
        </w:tabs>
        <w:spacing w:before="217" w:line="326" w:lineRule="exact"/>
        <w:ind w:left="144"/>
        <w:textAlignment w:val="baseline"/>
        <w:rPr>
          <w:rFonts w:ascii="Gill Sans MT" w:eastAsia="Gill Sans MT" w:hAnsi="Gill Sans MT"/>
          <w:color w:val="000000"/>
          <w:spacing w:val="3"/>
          <w:sz w:val="30"/>
        </w:rPr>
      </w:pPr>
      <w:r>
        <w:rPr>
          <w:noProof/>
          <w:lang w:val="en-GB" w:eastAsia="en-GB"/>
        </w:rPr>
        <mc:AlternateContent>
          <mc:Choice Requires="wps">
            <w:drawing>
              <wp:anchor distT="0" distB="0" distL="114300" distR="114300" simplePos="0" relativeHeight="251660800" behindDoc="0" locked="0" layoutInCell="1" allowOverlap="1" wp14:anchorId="18CDE77E" wp14:editId="2E36826C">
                <wp:simplePos x="0" y="0"/>
                <wp:positionH relativeFrom="margin">
                  <wp:align>center</wp:align>
                </wp:positionH>
                <wp:positionV relativeFrom="page">
                  <wp:posOffset>8314690</wp:posOffset>
                </wp:positionV>
                <wp:extent cx="3569970" cy="0"/>
                <wp:effectExtent l="0" t="19050" r="30480"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97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B5CDD66" id="Line 16"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54.7pt" to="281.1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P0HgIAAEQ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" strokeweight="2.4pt">
                <w10:wrap anchorx="margin" anchory="page"/>
              </v:line>
            </w:pict>
          </mc:Fallback>
        </mc:AlternateContent>
      </w:r>
    </w:p>
    <w:p w:rsidR="00EC2D39" w:rsidRDefault="00793F01" w:rsidP="00BF5FCF">
      <w:pPr>
        <w:tabs>
          <w:tab w:val="left" w:pos="4392"/>
        </w:tabs>
        <w:spacing w:before="217" w:line="326" w:lineRule="exact"/>
        <w:ind w:left="144"/>
        <w:textAlignment w:val="baseline"/>
        <w:rPr>
          <w:rFonts w:ascii="Gill Sans MT" w:eastAsia="Gill Sans MT" w:hAnsi="Gill Sans MT"/>
          <w:color w:val="000000"/>
          <w:spacing w:val="3"/>
          <w:sz w:val="30"/>
        </w:rPr>
      </w:pPr>
      <w:r>
        <w:rPr>
          <w:rFonts w:ascii="Gill Sans MT" w:eastAsia="Gill Sans MT" w:hAnsi="Gill Sans MT"/>
          <w:color w:val="000000"/>
          <w:spacing w:val="3"/>
          <w:sz w:val="30"/>
        </w:rPr>
        <w:t xml:space="preserve">DYDDIAD CAU:                      </w:t>
      </w:r>
      <w:r w:rsidR="00EF47C8">
        <w:rPr>
          <w:rFonts w:ascii="Gill Sans MT" w:eastAsia="Gill Sans MT" w:hAnsi="Gill Sans MT"/>
          <w:color w:val="000000"/>
          <w:spacing w:val="3"/>
          <w:sz w:val="30"/>
        </w:rPr>
        <w:t>29</w:t>
      </w:r>
      <w:r w:rsidR="00691307">
        <w:rPr>
          <w:rFonts w:ascii="Gill Sans MT" w:eastAsia="Gill Sans MT" w:hAnsi="Gill Sans MT"/>
          <w:color w:val="000000"/>
          <w:spacing w:val="3"/>
          <w:sz w:val="30"/>
        </w:rPr>
        <w:t xml:space="preserve"> Ionawr 2019</w:t>
      </w:r>
    </w:p>
    <w:p w:rsidR="00EC2D39" w:rsidRDefault="00793F01" w:rsidP="00BF5FCF">
      <w:pPr>
        <w:spacing w:line="327" w:lineRule="exact"/>
        <w:ind w:left="144"/>
        <w:textAlignment w:val="baseline"/>
        <w:rPr>
          <w:rFonts w:ascii="Gill Sans MT" w:eastAsia="Gill Sans MT" w:hAnsi="Gill Sans MT"/>
          <w:color w:val="000000"/>
          <w:spacing w:val="18"/>
          <w:sz w:val="30"/>
        </w:rPr>
      </w:pPr>
      <w:r>
        <w:rPr>
          <w:rFonts w:ascii="Gill Sans MT" w:eastAsia="Gill Sans MT" w:hAnsi="Gill Sans MT"/>
          <w:color w:val="000000"/>
          <w:spacing w:val="18"/>
          <w:sz w:val="30"/>
        </w:rPr>
        <w:t xml:space="preserve">DYDDIAD CYFWELIADAU: </w:t>
      </w:r>
      <w:r w:rsidR="00BF5FCF">
        <w:rPr>
          <w:rFonts w:ascii="Gill Sans MT" w:eastAsia="Gill Sans MT" w:hAnsi="Gill Sans MT"/>
          <w:color w:val="000000"/>
          <w:spacing w:val="18"/>
          <w:sz w:val="30"/>
        </w:rPr>
        <w:t xml:space="preserve"> </w:t>
      </w:r>
      <w:r w:rsidR="00691307">
        <w:rPr>
          <w:rFonts w:ascii="Gill Sans MT" w:eastAsia="Gill Sans MT" w:hAnsi="Gill Sans MT"/>
          <w:color w:val="000000"/>
          <w:spacing w:val="18"/>
          <w:sz w:val="30"/>
        </w:rPr>
        <w:t>6 Chwefror 2019</w:t>
      </w:r>
    </w:p>
    <w:p w:rsidR="00EC2D39" w:rsidRDefault="00EC2D39" w:rsidP="00BF5FCF">
      <w:pPr>
        <w:sectPr w:rsidR="00EC2D39" w:rsidSect="000C0355">
          <w:footerReference w:type="default" r:id="rId8"/>
          <w:pgSz w:w="11909" w:h="16843" w:code="9"/>
          <w:pgMar w:top="1440" w:right="1440" w:bottom="1440" w:left="1440" w:header="720" w:footer="720" w:gutter="0"/>
          <w:cols w:space="720"/>
          <w:docGrid w:linePitch="299"/>
        </w:sectPr>
      </w:pPr>
    </w:p>
    <w:p w:rsidR="00EC2D39" w:rsidRDefault="00776FD2">
      <w:pPr>
        <w:spacing w:before="11" w:line="276" w:lineRule="exact"/>
        <w:textAlignment w:val="baseline"/>
        <w:rPr>
          <w:rFonts w:ascii="Gill Sans MT" w:eastAsia="Gill Sans MT" w:hAnsi="Gill Sans MT"/>
          <w:b/>
          <w:color w:val="000000"/>
          <w:sz w:val="24"/>
          <w:u w:val="single"/>
        </w:rPr>
      </w:pPr>
      <w:r>
        <w:rPr>
          <w:noProof/>
          <w:lang w:val="en-GB" w:eastAsia="en-GB"/>
        </w:rPr>
        <w:lastRenderedPageBreak/>
        <mc:AlternateContent>
          <mc:Choice Requires="wps">
            <w:drawing>
              <wp:anchor distT="0" distB="0" distL="0" distR="0" simplePos="0" relativeHeight="251650560"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D39" w:rsidRDefault="00EC2D39">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5" o:spid="_x0000_s1027" type="#_x0000_t202" style="position:absolute;margin-left:494.95pt;margin-top:778.85pt;width:15.2pt;height:13.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3K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" filled="f" stroked="f">
                <v:textbox inset="0,0,0,0">
                  <w:txbxContent>
                    <w:p w:rsidR="00EC2D39" w:rsidRDefault="00EC2D39">
                      <w:pPr>
                        <w:spacing w:line="263" w:lineRule="exact"/>
                        <w:textAlignment w:val="baseline"/>
                        <w:rPr>
                          <w:rFonts w:eastAsia="Times New Roman"/>
                          <w:color w:val="000000"/>
                          <w:sz w:val="24"/>
                        </w:rPr>
                      </w:pPr>
                    </w:p>
                  </w:txbxContent>
                </v:textbox>
                <w10:wrap type="square" anchorx="page" anchory="page"/>
              </v:shape>
            </w:pict>
          </mc:Fallback>
        </mc:AlternateContent>
      </w:r>
      <w:r w:rsidR="00793F01">
        <w:rPr>
          <w:rFonts w:ascii="Gill Sans MT" w:eastAsia="Gill Sans MT" w:hAnsi="Gill Sans MT"/>
          <w:b/>
          <w:color w:val="000000"/>
          <w:sz w:val="24"/>
          <w:u w:val="single"/>
        </w:rPr>
        <w:t>DYLID DYCHWELYD FFURFLENNI CAIS AR ÔL EU CWBLHAU AT:</w:t>
      </w:r>
    </w:p>
    <w:p w:rsidR="00EC2D39" w:rsidRDefault="00793F01">
      <w:pPr>
        <w:spacing w:before="559" w:line="284" w:lineRule="exact"/>
        <w:textAlignment w:val="baseline"/>
        <w:rPr>
          <w:rFonts w:ascii="Gill Sans MT" w:eastAsia="Gill Sans MT" w:hAnsi="Gill Sans MT"/>
          <w:b/>
          <w:color w:val="000000"/>
          <w:spacing w:val="-1"/>
          <w:sz w:val="24"/>
        </w:rPr>
      </w:pPr>
      <w:r>
        <w:rPr>
          <w:rFonts w:ascii="Gill Sans MT" w:eastAsia="Gill Sans MT" w:hAnsi="Gill Sans MT"/>
          <w:b/>
          <w:color w:val="000000"/>
          <w:spacing w:val="-1"/>
          <w:sz w:val="24"/>
        </w:rPr>
        <w:t>(CYFRINACHOL)</w:t>
      </w:r>
    </w:p>
    <w:p w:rsidR="00EC2D39" w:rsidRDefault="00793F01">
      <w:pPr>
        <w:spacing w:before="272" w:line="325" w:lineRule="exact"/>
        <w:textAlignment w:val="baseline"/>
        <w:rPr>
          <w:rFonts w:ascii="Gill Sans MT" w:eastAsia="Gill Sans MT" w:hAnsi="Gill Sans MT"/>
          <w:color w:val="000000"/>
          <w:sz w:val="28"/>
        </w:rPr>
      </w:pPr>
      <w:r>
        <w:rPr>
          <w:rFonts w:ascii="Gill Sans MT" w:eastAsia="Gill Sans MT" w:hAnsi="Gill Sans MT"/>
          <w:color w:val="000000"/>
          <w:sz w:val="28"/>
        </w:rPr>
        <w:t>YR ADRAN ADNODDAU DYNOL</w:t>
      </w:r>
    </w:p>
    <w:p w:rsidR="00EC2D39" w:rsidRDefault="00793F01">
      <w:pPr>
        <w:spacing w:line="322" w:lineRule="exact"/>
        <w:textAlignment w:val="baseline"/>
        <w:rPr>
          <w:rFonts w:ascii="Gill Sans MT" w:eastAsia="Gill Sans MT" w:hAnsi="Gill Sans MT"/>
          <w:color w:val="000000"/>
          <w:sz w:val="28"/>
        </w:rPr>
      </w:pPr>
      <w:r>
        <w:rPr>
          <w:rFonts w:ascii="Gill Sans MT" w:eastAsia="Gill Sans MT" w:hAnsi="Gill Sans MT"/>
          <w:color w:val="000000"/>
          <w:sz w:val="28"/>
        </w:rPr>
        <w:t>AWDURDOD PARC CENEDLAETHOL BANNAU BRYCHEINIOG</w:t>
      </w:r>
    </w:p>
    <w:p w:rsidR="00EC2D39" w:rsidRDefault="00793F01">
      <w:pPr>
        <w:spacing w:before="1"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PLAS Y FFYNNON</w:t>
      </w:r>
    </w:p>
    <w:p w:rsidR="00EC2D39" w:rsidRDefault="00793F0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FFORDD CAMBRIAN</w:t>
      </w:r>
    </w:p>
    <w:p w:rsidR="00EC2D39" w:rsidRDefault="00793F01">
      <w:pPr>
        <w:spacing w:line="321" w:lineRule="exact"/>
        <w:textAlignment w:val="baseline"/>
        <w:rPr>
          <w:rFonts w:ascii="Gill Sans MT" w:eastAsia="Gill Sans MT" w:hAnsi="Gill Sans MT"/>
          <w:color w:val="000000"/>
          <w:spacing w:val="-1"/>
          <w:sz w:val="28"/>
        </w:rPr>
      </w:pPr>
      <w:r>
        <w:rPr>
          <w:rFonts w:ascii="Gill Sans MT" w:eastAsia="Gill Sans MT" w:hAnsi="Gill Sans MT"/>
          <w:color w:val="000000"/>
          <w:spacing w:val="-1"/>
          <w:sz w:val="28"/>
        </w:rPr>
        <w:t>ABERHONDDU</w:t>
      </w:r>
    </w:p>
    <w:p w:rsidR="00EC2D39" w:rsidRDefault="00793F0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LD3 7HP</w:t>
      </w:r>
    </w:p>
    <w:p w:rsidR="00EC2D39" w:rsidRDefault="00793F01">
      <w:pPr>
        <w:spacing w:before="334" w:line="278" w:lineRule="exact"/>
        <w:ind w:right="504"/>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Diolch am ddangos diddordeb yn swydd </w:t>
      </w:r>
      <w:r>
        <w:rPr>
          <w:rFonts w:ascii="Gill Sans MT" w:eastAsia="Gill Sans MT" w:hAnsi="Gill Sans MT"/>
          <w:b/>
          <w:color w:val="000000"/>
          <w:sz w:val="24"/>
        </w:rPr>
        <w:t xml:space="preserve">Swyddog </w:t>
      </w:r>
      <w:r w:rsidR="00020F6E">
        <w:rPr>
          <w:rFonts w:ascii="Gill Sans MT" w:eastAsia="Gill Sans MT" w:hAnsi="Gill Sans MT"/>
          <w:b/>
          <w:color w:val="000000"/>
          <w:sz w:val="24"/>
        </w:rPr>
        <w:t xml:space="preserve">Cynllun Rheoli’r PArc </w:t>
      </w:r>
      <w:r w:rsidR="00446A1B">
        <w:rPr>
          <w:rFonts w:ascii="Gill Sans MT" w:eastAsia="Gill Sans MT" w:hAnsi="Gill Sans MT"/>
          <w:b/>
          <w:color w:val="000000"/>
          <w:sz w:val="24"/>
        </w:rPr>
        <w:t>Cenedlaethol yn</w:t>
      </w:r>
      <w:r>
        <w:rPr>
          <w:rFonts w:ascii="Gill Sans MT" w:eastAsia="Gill Sans MT" w:hAnsi="Gill Sans MT"/>
          <w:color w:val="000000"/>
          <w:sz w:val="24"/>
        </w:rPr>
        <w:t xml:space="preserve"> y </w:t>
      </w:r>
      <w:r w:rsidR="00C41B61">
        <w:rPr>
          <w:rFonts w:ascii="Gill Sans MT" w:eastAsia="Gill Sans MT" w:hAnsi="Gill Sans MT"/>
          <w:b/>
          <w:color w:val="000000"/>
          <w:sz w:val="24"/>
        </w:rPr>
        <w:t>adran brif weithredwr</w:t>
      </w:r>
      <w:r w:rsidR="00020F6E">
        <w:rPr>
          <w:rFonts w:ascii="Gill Sans MT" w:eastAsia="Gill Sans MT" w:hAnsi="Gill Sans MT"/>
          <w:b/>
          <w:color w:val="000000"/>
          <w:sz w:val="24"/>
        </w:rPr>
        <w:t>.</w:t>
      </w:r>
    </w:p>
    <w:p w:rsidR="00EC2D39" w:rsidRDefault="00793F01">
      <w:pPr>
        <w:spacing w:before="558"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Mae’n rhaid derbyn ceisiadau erbyn </w:t>
      </w:r>
      <w:r>
        <w:rPr>
          <w:rFonts w:ascii="Gill Sans MT" w:eastAsia="Gill Sans MT" w:hAnsi="Gill Sans MT"/>
          <w:b/>
          <w:color w:val="000000"/>
          <w:sz w:val="24"/>
        </w:rPr>
        <w:t xml:space="preserve">11.00 yb </w:t>
      </w:r>
      <w:r>
        <w:rPr>
          <w:rFonts w:ascii="Gill Sans MT" w:eastAsia="Gill Sans MT" w:hAnsi="Gill Sans MT"/>
          <w:color w:val="000000"/>
          <w:sz w:val="24"/>
        </w:rPr>
        <w:t xml:space="preserve">ar fore’r </w:t>
      </w:r>
      <w:r w:rsidR="00EF47C8">
        <w:rPr>
          <w:rFonts w:ascii="Gill Sans MT" w:eastAsia="Gill Sans MT" w:hAnsi="Gill Sans MT"/>
          <w:b/>
          <w:color w:val="000000"/>
          <w:sz w:val="24"/>
        </w:rPr>
        <w:t>29</w:t>
      </w:r>
      <w:bookmarkStart w:id="0" w:name="_GoBack"/>
      <w:bookmarkEnd w:id="0"/>
      <w:r w:rsidR="00691307">
        <w:rPr>
          <w:rFonts w:ascii="Gill Sans MT" w:eastAsia="Gill Sans MT" w:hAnsi="Gill Sans MT"/>
          <w:b/>
          <w:color w:val="000000"/>
          <w:sz w:val="24"/>
        </w:rPr>
        <w:t xml:space="preserve"> Ionawr 2019</w:t>
      </w:r>
      <w:r w:rsidR="00330486">
        <w:rPr>
          <w:rFonts w:ascii="Gill Sans MT" w:eastAsia="Gill Sans MT" w:hAnsi="Gill Sans MT"/>
          <w:b/>
          <w:color w:val="000000"/>
          <w:sz w:val="24"/>
        </w:rPr>
        <w:t xml:space="preserve">. </w:t>
      </w:r>
      <w:r>
        <w:rPr>
          <w:rFonts w:ascii="Gill Sans MT" w:eastAsia="Gill Sans MT" w:hAnsi="Gill Sans MT"/>
          <w:b/>
          <w:color w:val="000000"/>
          <w:sz w:val="24"/>
        </w:rPr>
        <w:t xml:space="preserve"> </w:t>
      </w:r>
      <w:r>
        <w:rPr>
          <w:rFonts w:ascii="Gill Sans MT" w:eastAsia="Gill Sans MT" w:hAnsi="Gill Sans MT"/>
          <w:color w:val="000000"/>
          <w:sz w:val="24"/>
        </w:rPr>
        <w:t>Yn anffodus, ni fyddwn yn ystyried ceisiadau hwyr.</w:t>
      </w:r>
    </w:p>
    <w:p w:rsidR="00EC2D39" w:rsidRDefault="00793F01">
      <w:pPr>
        <w:spacing w:before="519"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Dylai ymgeiswyr fod yn ymwybodol nad yw’n arfer gan Awdurdod y Parc Cenedlaethol gydnabod ceisiadau, na hysbysu ymgeiswyr o ganlyniad eu ceisiadau. Os nad ydym yn cysylltu â chi, ni fydd eich cais wedi bod yn llwyddiannus.</w:t>
      </w:r>
    </w:p>
    <w:p w:rsidR="00EC2D39" w:rsidRDefault="00793F01">
      <w:pPr>
        <w:spacing w:before="237"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Nodwch a oes gennych anabledd mewn llythyr eglurhaol. Os ydych chi’n bodloni’r meini prawf hanfodol, ac yn cael eich gwahodd am gyfweliad, rhowch wybod i ni am unrhyw ofynion arbennig.</w:t>
      </w:r>
    </w:p>
    <w:p w:rsidR="00EC2D39" w:rsidRDefault="00793F01">
      <w:pPr>
        <w:spacing w:before="242"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Noder y bydd yr holl ffurflenni cais a gwybodaeth ategol yn cael eu cadw’n ddiogel am chwe mis ac efallai y byddwn yn cysylltu â chi pe bai swydd addas yn codi. Ar ôl chwe mis, byddwn yn dinistrio pob ffurflen gais a gwybodaeth ategol. Os nad ydych chi am i ni gadw’ch gwybodaeth, rhowch wybod i ni a byddwn yn dinistrio’ch ffurflen gais ar ôl i’r broses recriwtio ddirwyn i ben.</w:t>
      </w:r>
    </w:p>
    <w:p w:rsidR="00EC2D39" w:rsidRDefault="00793F01">
      <w:pPr>
        <w:spacing w:before="241"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Mae’n Bolisi gan yr Awdurdod i gysylltu â chanolwyr ar ôl gwahodd ymgeiswyr i gyfweliad. A fyddech cystal â nodi unrhyw broblemau y gallai hyn ei achosi ar eich ffurflen gais o dan yr adran berthnasol.</w:t>
      </w:r>
    </w:p>
    <w:p w:rsidR="00EC2D39" w:rsidRDefault="00793F01">
      <w:pPr>
        <w:spacing w:before="242"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Noder bod yn rhaid i chi allu dangos sut rydych chi’n bodloni’r meini prawf hanfodol a nodir yn y fanyleb person sy’n berthnasol i’r swydd hon wrth lenwi’ch ffurflen gais. Dylech hefyd ddangos sut rydych chi’n bodloni’r meini prawf dymunol a nodir yn y fanyleb person, ond os nad ydych chi’n bodloni’r holl feini prawf dymunol, peidiwch â gadael i hyn eich rhwystro rhag ymgeisio.</w:t>
      </w:r>
    </w:p>
    <w:p w:rsidR="00EC2D39" w:rsidRDefault="00EC2D39">
      <w:pPr>
        <w:sectPr w:rsidR="00EC2D39">
          <w:pgSz w:w="11909" w:h="16843"/>
          <w:pgMar w:top="1400" w:right="1789" w:bottom="870" w:left="1800" w:header="720" w:footer="720" w:gutter="0"/>
          <w:cols w:space="720"/>
        </w:sectPr>
      </w:pPr>
    </w:p>
    <w:p w:rsidR="00D331A7" w:rsidRPr="00D331A7" w:rsidRDefault="00D331A7" w:rsidP="00D331A7">
      <w:pPr>
        <w:keepNext/>
        <w:outlineLvl w:val="0"/>
        <w:rPr>
          <w:rFonts w:ascii="Gill Sans MT" w:eastAsia="Times New Roman" w:hAnsi="Gill Sans MT"/>
          <w:b/>
          <w:bCs/>
          <w:color w:val="333333"/>
          <w:sz w:val="26"/>
          <w:szCs w:val="26"/>
          <w:lang w:val="en-GB" w:eastAsia="en-GB"/>
        </w:rPr>
      </w:pPr>
      <w:r w:rsidRPr="00D331A7">
        <w:rPr>
          <w:rFonts w:ascii="Gill Sans MT" w:eastAsia="Times New Roman" w:hAnsi="Gill Sans MT"/>
          <w:b/>
          <w:sz w:val="24"/>
          <w:szCs w:val="20"/>
          <w:lang w:val="en-GB" w:eastAsia="en-GB"/>
        </w:rPr>
        <w:lastRenderedPageBreak/>
        <w:t>Parciau Cenedlaethol yng Nghymru</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Cafodd tri Pharc Cenedlaethol Cymru – Eryri, Arfordir Sir Benfro a Bannau Brycheiniog – eu dynodi yn y 1950au oherwydd eu tirweddau hardd a dramatig. Ar y cyd, maen nhw’n cyfri am ardal o 4122km sgwâr, sy’n gyfwerth ag 20% o dir Cymru gyfan. Ynghyd â’r Ardaloedd o Harddwch Naturiol Eithriadol, mae ein Parciau Cenedlaethol yn cyfri am ryw chwarter o holl dir ein gwlad.</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Gwarchodir pob un o’n Parciau Cenedlaethol gan y gyfraith, ac mae’u dynodiad statudol yn cydnabod eu pwysigrwydd cenedlaethol gan warchod y tirweddau a geir ynddynt i’r graddau eithaf posib.</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Mae gan bob Parc Cenedlaethol ei nodweddion unigol arbennig, cymeriad y dirwedd a threftadaeth hanesyddol a diwylliannol. I ymwelwyr ac i bobl sy’n byw mewn Parc Cenedlaethol, mae’n lle i dynnu anadl ddofn – digon o le i gael mynediad i gefn gwlad, a mwynhad, myfyrio tawel, neu ffordd arbennig iawn o fyw – ble mae pob a natur wedi rhoi ffurf ar ein hamgylchedd, ac yn dal i wneud. Yn hynny o beth, maen nhw hefyd yn dirweddau bywiog, byw sy’n cynnig cyflogaeth i’w cymunedau lleol.</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b/>
          <w:color w:val="333333"/>
          <w:sz w:val="26"/>
          <w:szCs w:val="26"/>
          <w:lang w:val="x-none"/>
        </w:rPr>
      </w:pPr>
      <w:r w:rsidRPr="00D331A7">
        <w:rPr>
          <w:rFonts w:ascii="Gill Sans MT" w:eastAsia="Times New Roman" w:hAnsi="Gill Sans MT"/>
          <w:b/>
          <w:color w:val="333333"/>
          <w:sz w:val="26"/>
          <w:szCs w:val="26"/>
          <w:lang w:val="x-none"/>
        </w:rPr>
        <w:t>Cadw ein Parciau Cenedlaethol yn arbennig</w:t>
      </w:r>
    </w:p>
    <w:p w:rsidR="00D331A7" w:rsidRPr="00D331A7" w:rsidRDefault="00D331A7" w:rsidP="00D331A7">
      <w:pPr>
        <w:widowControl w:val="0"/>
        <w:jc w:val="both"/>
        <w:rPr>
          <w:rFonts w:ascii="Gill Sans MT" w:eastAsia="Times New Roman" w:hAnsi="Gill Sans MT"/>
          <w:b/>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Er mwyn sicrhau fod ein Parciau Cenedlaethol yn parhau i fod yn arbennig, mae ganddynt ddau bwrpas a amlinellwyd gan Ddeddf Amgylchedd 1995. Y rhain yw diogelu harddwch naturiol, bywyd gwyllt a threftadaeth ddiwylliannol a hefyd hybu cyfleoedd ar gyfer mwynhad a gwerthfawrogiad pawb o nodweddion arbennig y Parc. Yn ogystal mae gennym ddyletswydd i feithrin llesiant cymdeithasol ac economaidd y cymunedau sy’n bodoli yn y Parc Cenedlaethol.</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 xml:space="preserve">Mae gan bob awdurdod cyhoeddus (gan gynnwys Cynulliad Cenedlaethol Cymru a Llywodraeth Cymru) rôl i’w chwarae wrth ofalu am ein Parciau Cenedlaethol drwy gyfrwng Adran 62(2) o Ddeddf Amgylchedd 1995 hefyd. Mae’r adran hon yn annog sefydliadau i ystyried pwrpasau’r parc wrth wneud gwaith yn y Parciau. </w:t>
      </w:r>
    </w:p>
    <w:p w:rsidR="00D331A7" w:rsidRPr="00D331A7" w:rsidRDefault="00D331A7" w:rsidP="00D331A7">
      <w:pPr>
        <w:widowControl w:val="0"/>
        <w:jc w:val="center"/>
        <w:rPr>
          <w:rFonts w:ascii="Gill Sans MT" w:eastAsia="Times New Roman" w:hAnsi="Gill Sans MT"/>
          <w:bCs/>
          <w:color w:val="333333"/>
          <w:sz w:val="26"/>
          <w:szCs w:val="26"/>
          <w:lang w:val="x-none"/>
        </w:rPr>
      </w:pPr>
    </w:p>
    <w:p w:rsidR="00D331A7" w:rsidRPr="00D331A7" w:rsidRDefault="00D331A7" w:rsidP="00D331A7">
      <w:pPr>
        <w:widowControl w:val="0"/>
        <w:jc w:val="both"/>
        <w:rPr>
          <w:rFonts w:ascii="Gill Sans MT" w:eastAsia="Times New Roman" w:hAnsi="Gill Sans MT"/>
          <w:b/>
          <w:bCs/>
          <w:color w:val="333333"/>
          <w:sz w:val="26"/>
          <w:szCs w:val="26"/>
          <w:lang w:val="x-none"/>
        </w:rPr>
      </w:pPr>
    </w:p>
    <w:p w:rsidR="00D331A7" w:rsidRPr="00D331A7" w:rsidRDefault="00D331A7" w:rsidP="00D331A7">
      <w:pPr>
        <w:widowControl w:val="0"/>
        <w:jc w:val="both"/>
        <w:rPr>
          <w:rFonts w:ascii="Gill Sans MT" w:eastAsia="Times New Roman" w:hAnsi="Gill Sans MT"/>
          <w:b/>
          <w:bCs/>
          <w:color w:val="333333"/>
          <w:sz w:val="26"/>
          <w:szCs w:val="26"/>
          <w:lang w:val="x-none"/>
        </w:rPr>
      </w:pPr>
    </w:p>
    <w:p w:rsidR="00D331A7" w:rsidRPr="00D331A7" w:rsidRDefault="00D331A7" w:rsidP="00D331A7">
      <w:pPr>
        <w:widowControl w:val="0"/>
        <w:rPr>
          <w:rFonts w:ascii="Gill Sans MT" w:eastAsia="Times New Roman" w:hAnsi="Gill Sans MT"/>
          <w:b/>
          <w:color w:val="333333"/>
          <w:sz w:val="26"/>
          <w:szCs w:val="26"/>
          <w:lang w:val="x-none"/>
        </w:rPr>
      </w:pPr>
    </w:p>
    <w:p w:rsidR="00D331A7" w:rsidRPr="00D331A7" w:rsidRDefault="00D331A7" w:rsidP="00D331A7">
      <w:pPr>
        <w:widowControl w:val="0"/>
        <w:rPr>
          <w:rFonts w:ascii="Gill Sans MT" w:eastAsia="Times New Roman" w:hAnsi="Gill Sans MT"/>
          <w:b/>
          <w:color w:val="333333"/>
          <w:sz w:val="26"/>
          <w:szCs w:val="26"/>
          <w:lang w:val="x-none"/>
        </w:rPr>
      </w:pPr>
    </w:p>
    <w:p w:rsidR="00D331A7" w:rsidRPr="00D331A7" w:rsidRDefault="00D331A7" w:rsidP="00D331A7">
      <w:pPr>
        <w:widowControl w:val="0"/>
        <w:rPr>
          <w:rFonts w:ascii="Gill Sans MT" w:eastAsia="Times New Roman" w:hAnsi="Gill Sans MT"/>
          <w:b/>
          <w:color w:val="333333"/>
          <w:sz w:val="26"/>
          <w:szCs w:val="26"/>
          <w:lang w:val="x-none"/>
        </w:rPr>
      </w:pPr>
      <w:r w:rsidRPr="00D331A7">
        <w:rPr>
          <w:rFonts w:ascii="Gill Sans MT" w:eastAsia="Times New Roman" w:hAnsi="Gill Sans MT"/>
          <w:b/>
          <w:color w:val="333333"/>
          <w:sz w:val="28"/>
          <w:szCs w:val="28"/>
          <w:lang w:val="x-none"/>
        </w:rPr>
        <w:br w:type="page"/>
      </w:r>
      <w:r w:rsidRPr="00D331A7">
        <w:rPr>
          <w:rFonts w:ascii="Gill Sans MT" w:eastAsia="Times New Roman" w:hAnsi="Gill Sans MT"/>
          <w:b/>
          <w:color w:val="333333"/>
          <w:sz w:val="26"/>
          <w:szCs w:val="26"/>
          <w:lang w:val="en-GB"/>
        </w:rPr>
        <w:lastRenderedPageBreak/>
        <w:t>Rôl Awdurdodau’r Parciau Cenedlaethol</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Awdurdodau’r Parciau Cenedlaethol sy’n rheoli’u Parc Cenedlaethol perthnasol. Maen nhw’n awdurdodau sy’n sefyll yn annibynnol o fewn i lywodraeth leol gan weithredu fel awdurdod cynllunio unedol eu hardal. Yn hynny o beth maen nhw’n awdurdodau lleol i berwyl arbennig, ac maent yn aelodau cyswllt o Gymdeithas Llywodraeth Leol Cymru.</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 xml:space="preserve">Maen nhw hefyd yn gweithio gyda phartneriaid i ddarparu gwasanaethau ar gyfer pob adran o’r gymuned, gan gynnwys cynhyrchu polisïau cynllunio a rheoli datblygu; hyrwyddo darpariaeth o dai lleol a hybu ac annog datblygu cynaliadwy. Maen nhw hefyd yn darparu ystod eang o gyfleoedd hamdden ac addysg sy’n helpu i gwrdd ag anghenion pawb.   </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b/>
          <w:color w:val="333333"/>
          <w:sz w:val="26"/>
          <w:szCs w:val="26"/>
          <w:lang w:val="x-none"/>
        </w:rPr>
      </w:pPr>
      <w:r w:rsidRPr="00D331A7">
        <w:rPr>
          <w:rFonts w:ascii="Gill Sans MT" w:eastAsia="Times New Roman" w:hAnsi="Gill Sans MT"/>
          <w:b/>
          <w:color w:val="333333"/>
          <w:sz w:val="26"/>
          <w:szCs w:val="26"/>
          <w:lang w:val="x-none"/>
        </w:rPr>
        <w:t>Awdurdodau’r Parciau Cenedlaethol – cydweithio</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jc w:val="both"/>
        <w:rPr>
          <w:rFonts w:ascii="Gill Sans MT" w:eastAsia="Times New Roman" w:hAnsi="Gill Sans MT"/>
          <w:color w:val="333333"/>
          <w:sz w:val="26"/>
          <w:szCs w:val="26"/>
        </w:rPr>
      </w:pPr>
      <w:r w:rsidRPr="00D331A7">
        <w:rPr>
          <w:rFonts w:ascii="Gill Sans MT" w:eastAsia="Times New Roman" w:hAnsi="Gill Sans MT"/>
          <w:color w:val="333333"/>
          <w:sz w:val="26"/>
          <w:szCs w:val="26"/>
        </w:rPr>
        <w:t xml:space="preserve">Parciau Cenedlaethol Cymru yw corff corfforaethol y tri Awdurdod Parciau Cenedlaethol yng Nghymru. Mae’n ymgymryd â gwaith ar y cyd, gan ganolbwyntio ar themâu allweddol sy’n cefnogi pwrpasau’r parc ac yn helpu i gyflawni agendau Llywodraeth Cymru, gan gynnwys: </w:t>
      </w:r>
    </w:p>
    <w:p w:rsidR="00D331A7" w:rsidRPr="00D331A7" w:rsidRDefault="00D331A7" w:rsidP="00D331A7">
      <w:pPr>
        <w:jc w:val="both"/>
        <w:rPr>
          <w:rFonts w:ascii="Gill Sans MT" w:eastAsia="Times New Roman" w:hAnsi="Gill Sans MT"/>
          <w:b/>
          <w:color w:val="333333"/>
          <w:sz w:val="26"/>
          <w:szCs w:val="26"/>
        </w:rPr>
      </w:pPr>
    </w:p>
    <w:p w:rsidR="00D331A7" w:rsidRPr="00D331A7" w:rsidRDefault="00D331A7" w:rsidP="00D331A7">
      <w:pPr>
        <w:jc w:val="both"/>
        <w:rPr>
          <w:rFonts w:ascii="Gill Sans MT" w:eastAsia="Times New Roman" w:hAnsi="Gill Sans MT"/>
          <w:b/>
          <w:color w:val="333333"/>
          <w:sz w:val="26"/>
          <w:szCs w:val="26"/>
        </w:rPr>
      </w:pPr>
      <w:r w:rsidRPr="00D331A7">
        <w:rPr>
          <w:rFonts w:ascii="Gill Sans MT" w:eastAsia="Times New Roman" w:hAnsi="Gill Sans MT" w:cs="Gill Sans MT"/>
          <w:b/>
          <w:bCs/>
          <w:color w:val="333333"/>
          <w:sz w:val="26"/>
          <w:szCs w:val="26"/>
          <w:lang w:eastAsia="en-GB"/>
        </w:rPr>
        <w:t xml:space="preserve">Twristiaeth a hamdden gynaliadwy ~ </w:t>
      </w:r>
      <w:r w:rsidRPr="00D331A7">
        <w:rPr>
          <w:rFonts w:ascii="Gill Sans MT" w:eastAsia="Times New Roman" w:hAnsi="Gill Sans MT" w:cs="Gill Sans MT"/>
          <w:color w:val="333333"/>
          <w:sz w:val="26"/>
          <w:szCs w:val="26"/>
          <w:lang w:eastAsia="en-GB"/>
        </w:rPr>
        <w:t>Rheoli effaith a disgwyliadau dros 20 miliwn o ddyddiau ymwelwyr yn y tri Pharc - sy’n werth amcan o £720 miliwn - a gweithio’n barhaus i wella mynediad i bawb ac iechyd y genedl. Mae Parc Cenedlaethol Bannau Brycheiniog yn ddeiliad Siartr Dwristiaeth Gynaliadwy Ewrop, gwobr o bwys.</w:t>
      </w:r>
    </w:p>
    <w:p w:rsidR="00D331A7" w:rsidRPr="00D331A7" w:rsidRDefault="00D331A7" w:rsidP="00D331A7">
      <w:pPr>
        <w:jc w:val="both"/>
        <w:rPr>
          <w:rFonts w:ascii="Gill Sans MT" w:eastAsia="Times New Roman" w:hAnsi="Gill Sans MT"/>
          <w:b/>
          <w:color w:val="333333"/>
          <w:sz w:val="26"/>
          <w:szCs w:val="26"/>
        </w:rPr>
      </w:pPr>
    </w:p>
    <w:p w:rsidR="00D331A7" w:rsidRPr="00D331A7" w:rsidRDefault="00D331A7" w:rsidP="00D331A7">
      <w:pPr>
        <w:jc w:val="both"/>
        <w:rPr>
          <w:rFonts w:ascii="Gill Sans MT" w:eastAsia="Times New Roman" w:hAnsi="Gill Sans MT"/>
          <w:b/>
          <w:color w:val="333333"/>
          <w:sz w:val="26"/>
          <w:szCs w:val="26"/>
        </w:rPr>
      </w:pPr>
      <w:r w:rsidRPr="00D331A7">
        <w:rPr>
          <w:rFonts w:ascii="Gill Sans MT" w:eastAsia="Times New Roman" w:hAnsi="Gill Sans MT"/>
          <w:b/>
          <w:color w:val="333333"/>
          <w:sz w:val="26"/>
          <w:szCs w:val="26"/>
        </w:rPr>
        <w:t xml:space="preserve">Cynllunio ~ </w:t>
      </w:r>
      <w:r w:rsidRPr="00D331A7">
        <w:rPr>
          <w:rFonts w:ascii="Gill Sans MT" w:eastAsia="Times New Roman" w:hAnsi="Gill Sans MT"/>
          <w:color w:val="333333"/>
          <w:sz w:val="26"/>
          <w:szCs w:val="26"/>
        </w:rPr>
        <w:t>Cydweithio gyda 25 awdurdod cynllunio lleol Cymru a’r 22 awdurdod unedol i baratoi polisi cynllunio defnydd tir a rheoli datblygiad drwy gyfrwng y broses ceisiadau cynllunio.</w:t>
      </w:r>
    </w:p>
    <w:p w:rsidR="00D331A7" w:rsidRPr="00D331A7" w:rsidRDefault="00D331A7" w:rsidP="00D331A7">
      <w:pPr>
        <w:jc w:val="both"/>
        <w:rPr>
          <w:rFonts w:ascii="Gill Sans MT" w:eastAsia="Times New Roman" w:hAnsi="Gill Sans MT"/>
          <w:b/>
          <w:color w:val="333333"/>
          <w:sz w:val="26"/>
          <w:szCs w:val="26"/>
        </w:rPr>
      </w:pPr>
    </w:p>
    <w:p w:rsidR="00D331A7" w:rsidRPr="00D331A7" w:rsidRDefault="00D331A7" w:rsidP="00D331A7">
      <w:pPr>
        <w:jc w:val="both"/>
        <w:rPr>
          <w:rFonts w:ascii="Gill Sans MT" w:eastAsia="Times New Roman" w:hAnsi="Gill Sans MT"/>
          <w:b/>
          <w:color w:val="333333"/>
          <w:sz w:val="26"/>
          <w:szCs w:val="26"/>
        </w:rPr>
      </w:pPr>
      <w:r w:rsidRPr="00D331A7">
        <w:rPr>
          <w:rFonts w:ascii="Gill Sans MT" w:eastAsia="Times New Roman" w:hAnsi="Gill Sans MT"/>
          <w:b/>
          <w:color w:val="333333"/>
          <w:sz w:val="26"/>
          <w:szCs w:val="26"/>
        </w:rPr>
        <w:t xml:space="preserve">Tirweddau byw ~ </w:t>
      </w:r>
      <w:r w:rsidRPr="00D331A7">
        <w:rPr>
          <w:rFonts w:ascii="Gill Sans MT" w:eastAsia="Times New Roman" w:hAnsi="Gill Sans MT"/>
          <w:color w:val="333333"/>
          <w:sz w:val="26"/>
          <w:szCs w:val="26"/>
        </w:rPr>
        <w:t>Meithrin llesiant cymdeithasol-economaidd cymunedau ein Parc drwy weithio gyda phartneriaid i ddatblygu mentrau fydd yn sicrhau dyfodol cynaliadwy. Yn 2005, Parc Cenedlaethol Bannau Brycheiniog oedd y Parc Cenedlaethol cyntaf i ennill statws Geoparc Ewropeaidd ac, yn 2016, statws UNESCO.</w:t>
      </w:r>
      <w:r w:rsidRPr="00D331A7">
        <w:rPr>
          <w:rFonts w:ascii="Gill Sans MT" w:eastAsia="Times New Roman" w:hAnsi="Gill Sans MT"/>
          <w:b/>
          <w:color w:val="333333"/>
          <w:sz w:val="26"/>
          <w:szCs w:val="26"/>
        </w:rPr>
        <w:t xml:space="preserve"> </w:t>
      </w:r>
    </w:p>
    <w:p w:rsidR="00D331A7" w:rsidRPr="00D331A7" w:rsidRDefault="00D331A7" w:rsidP="00D331A7">
      <w:pPr>
        <w:jc w:val="both"/>
        <w:rPr>
          <w:rFonts w:ascii="Gill Sans MT" w:eastAsia="Times New Roman" w:hAnsi="Gill Sans MT"/>
          <w:b/>
          <w:color w:val="333333"/>
          <w:sz w:val="26"/>
          <w:szCs w:val="26"/>
        </w:rPr>
      </w:pPr>
    </w:p>
    <w:p w:rsidR="00D331A7" w:rsidRPr="00D331A7" w:rsidRDefault="00D331A7" w:rsidP="00D331A7">
      <w:pPr>
        <w:widowControl w:val="0"/>
        <w:jc w:val="both"/>
        <w:rPr>
          <w:rFonts w:ascii="Gill Sans MT" w:eastAsia="Times New Roman" w:hAnsi="Gill Sans MT"/>
          <w:b/>
          <w:color w:val="333333"/>
          <w:sz w:val="26"/>
          <w:szCs w:val="26"/>
          <w:lang w:val="x-none"/>
        </w:rPr>
      </w:pPr>
      <w:r w:rsidRPr="00D331A7">
        <w:rPr>
          <w:rFonts w:ascii="Gill Sans MT" w:eastAsia="Times New Roman" w:hAnsi="Gill Sans MT"/>
          <w:b/>
          <w:color w:val="333333"/>
          <w:sz w:val="26"/>
          <w:szCs w:val="26"/>
          <w:lang w:val="x-none"/>
        </w:rPr>
        <w:t xml:space="preserve">Datblygu cynaliadwy ~ </w:t>
      </w:r>
      <w:r w:rsidRPr="00D331A7">
        <w:rPr>
          <w:rFonts w:ascii="Gill Sans MT" w:eastAsia="Times New Roman" w:hAnsi="Gill Sans MT"/>
          <w:color w:val="333333"/>
          <w:sz w:val="26"/>
          <w:szCs w:val="26"/>
          <w:lang w:val="x-none"/>
        </w:rPr>
        <w:t>Mae tri Awdurdod Parc Cenedlaethol Cymru’n chwarae rhan allweddol wrth ddarparu datblygiad cynaliadwy drwy weinyddu Cronfa Ddatblygu Gynaliadwy Llywodraeth Cymru.</w:t>
      </w:r>
    </w:p>
    <w:p w:rsidR="00D331A7" w:rsidRPr="00D331A7" w:rsidRDefault="00D331A7" w:rsidP="00D331A7">
      <w:pPr>
        <w:widowControl w:val="0"/>
        <w:jc w:val="both"/>
        <w:rPr>
          <w:rFonts w:ascii="Gill Sans MT" w:eastAsia="Times New Roman" w:hAnsi="Gill Sans MT"/>
          <w:b/>
          <w:color w:val="333333"/>
          <w:sz w:val="26"/>
          <w:szCs w:val="26"/>
          <w:lang w:val="x-none"/>
        </w:rPr>
      </w:pPr>
    </w:p>
    <w:p w:rsidR="00D331A7" w:rsidRPr="00D331A7" w:rsidRDefault="00D331A7" w:rsidP="00D331A7">
      <w:pPr>
        <w:widowControl w:val="0"/>
        <w:rPr>
          <w:rFonts w:ascii="Gill Sans MT" w:eastAsia="Times New Roman" w:hAnsi="Gill Sans MT"/>
          <w:b/>
          <w:bCs/>
          <w:color w:val="333333"/>
          <w:sz w:val="26"/>
          <w:szCs w:val="26"/>
          <w:lang w:val="x-none"/>
        </w:rPr>
      </w:pPr>
    </w:p>
    <w:p w:rsidR="00D331A7" w:rsidRPr="00D331A7" w:rsidRDefault="00D331A7" w:rsidP="00D331A7">
      <w:pPr>
        <w:widowControl w:val="0"/>
        <w:rPr>
          <w:rFonts w:ascii="Gill Sans MT" w:eastAsia="Times New Roman" w:hAnsi="Gill Sans MT"/>
          <w:b/>
          <w:bCs/>
          <w:color w:val="333333"/>
          <w:sz w:val="26"/>
          <w:szCs w:val="26"/>
          <w:lang w:val="x-none"/>
        </w:rPr>
      </w:pPr>
    </w:p>
    <w:p w:rsidR="00D331A7" w:rsidRPr="00D331A7" w:rsidRDefault="00D331A7" w:rsidP="00D331A7">
      <w:pPr>
        <w:widowControl w:val="0"/>
        <w:rPr>
          <w:rFonts w:ascii="Gill Sans MT" w:eastAsia="Times New Roman" w:hAnsi="Gill Sans MT"/>
          <w:b/>
          <w:bCs/>
          <w:color w:val="333333"/>
          <w:sz w:val="26"/>
          <w:szCs w:val="26"/>
          <w:lang w:val="x-none"/>
        </w:rPr>
      </w:pPr>
    </w:p>
    <w:p w:rsidR="00D331A7" w:rsidRDefault="00D331A7" w:rsidP="00D331A7">
      <w:pPr>
        <w:widowControl w:val="0"/>
        <w:rPr>
          <w:rFonts w:ascii="Gill Sans MT" w:eastAsia="Times New Roman" w:hAnsi="Gill Sans MT"/>
          <w:b/>
          <w:bCs/>
          <w:color w:val="333333"/>
          <w:sz w:val="26"/>
          <w:szCs w:val="26"/>
          <w:lang w:val="x-none"/>
        </w:rPr>
      </w:pPr>
    </w:p>
    <w:p w:rsidR="009738F3" w:rsidRDefault="009738F3" w:rsidP="00D331A7">
      <w:pPr>
        <w:widowControl w:val="0"/>
        <w:rPr>
          <w:rFonts w:ascii="Gill Sans MT" w:eastAsia="Times New Roman" w:hAnsi="Gill Sans MT"/>
          <w:b/>
          <w:bCs/>
          <w:color w:val="333333"/>
          <w:sz w:val="26"/>
          <w:szCs w:val="26"/>
          <w:lang w:val="x-none"/>
        </w:rPr>
      </w:pPr>
    </w:p>
    <w:p w:rsidR="009738F3" w:rsidRPr="00D331A7" w:rsidRDefault="009738F3" w:rsidP="00D331A7">
      <w:pPr>
        <w:widowControl w:val="0"/>
        <w:rPr>
          <w:rFonts w:ascii="Gill Sans MT" w:eastAsia="Times New Roman" w:hAnsi="Gill Sans MT"/>
          <w:b/>
          <w:bCs/>
          <w:color w:val="333333"/>
          <w:sz w:val="26"/>
          <w:szCs w:val="26"/>
          <w:lang w:val="x-none"/>
        </w:rPr>
      </w:pPr>
    </w:p>
    <w:p w:rsidR="00D331A7" w:rsidRPr="00D331A7" w:rsidRDefault="00D331A7" w:rsidP="00D331A7">
      <w:pPr>
        <w:widowControl w:val="0"/>
        <w:rPr>
          <w:rFonts w:ascii="Gill Sans MT" w:eastAsia="Times New Roman" w:hAnsi="Gill Sans MT"/>
          <w:b/>
          <w:bCs/>
          <w:color w:val="333333"/>
          <w:sz w:val="26"/>
          <w:szCs w:val="26"/>
          <w:lang w:val="x-none"/>
        </w:rPr>
      </w:pPr>
    </w:p>
    <w:p w:rsidR="00C17CF5" w:rsidRDefault="00C17CF5" w:rsidP="00D331A7">
      <w:pPr>
        <w:widowControl w:val="0"/>
        <w:jc w:val="both"/>
        <w:rPr>
          <w:rFonts w:ascii="Gill Sans MT" w:eastAsia="Times New Roman" w:hAnsi="Gill Sans MT"/>
          <w:b/>
          <w:bCs/>
          <w:color w:val="333333"/>
          <w:sz w:val="26"/>
          <w:szCs w:val="26"/>
          <w:lang w:val="x-none"/>
        </w:rPr>
      </w:pPr>
    </w:p>
    <w:p w:rsidR="00D331A7" w:rsidRPr="00D331A7" w:rsidRDefault="00D331A7" w:rsidP="00D331A7">
      <w:pPr>
        <w:widowControl w:val="0"/>
        <w:jc w:val="both"/>
        <w:rPr>
          <w:rFonts w:ascii="Gill Sans MT" w:eastAsia="Times New Roman" w:hAnsi="Gill Sans MT"/>
          <w:b/>
          <w:bCs/>
          <w:color w:val="333333"/>
          <w:sz w:val="28"/>
          <w:szCs w:val="28"/>
          <w:lang w:val="en-GB"/>
        </w:rPr>
      </w:pPr>
      <w:r w:rsidRPr="00D331A7">
        <w:rPr>
          <w:rFonts w:ascii="Gill Sans MT" w:eastAsia="Times New Roman" w:hAnsi="Gill Sans MT"/>
          <w:b/>
          <w:bCs/>
          <w:color w:val="333333"/>
          <w:sz w:val="28"/>
          <w:szCs w:val="28"/>
          <w:lang w:val="en-GB"/>
        </w:rPr>
        <w:lastRenderedPageBreak/>
        <w:t xml:space="preserve">Gweithio gyda Llywodraeth Cymru </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Yn ogystal â gweithio i ddarparu gwelliant parhaus mewn perfformiad, mae agenda tymor canolig Awdurdodau Parciau Cenedlaethol Cymru yn cael ei llywio gan Ddatganiad Polisi ar gyfer Parciau Cenedlaethol ac Awdurdodau Parciau Cenedlaethol Llywodraeth Cymru. Bydd yr Awdurdodau’n darparu agenda polisi strategol Llywodraeth Cymru drwy gwrdd â thargedau a amlinellir yn ei Lythyr Blaenoriaethau blynyddol.</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Er mai gan adran yr Amgylchedd y’n cefnogir yn bennaf, bydd ein gwaith yn cyffwrdd ag ystod eang o gyfrifoldebau Llywodraeth Cymru, gan gynnwys cefnogaeth amaethyddol, twristiaeth, iechyd, addysg, ymwneud cymunedol a hamdden.</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Drwy gyfrwng buddsoddi parhaus oddi wrth, a gweithio partner gyda, Llywodraeth Cymru, bydd tirweddau gwarchodedig Cymru’n dal i fod o fudd i’w cymunedau lleol, ac yn bennaf drwy gyfrwng twristiaeth, yn rhoi hwb i economi Cymru.</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Mae amgylchedd tri Pharc Cenedlaethol Cymru’n cefnogi bron i 12,000 o swyddi.</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 xml:space="preserve">Dangosodd astudiaethau dro ar ôl tro fod tirweddau gwarchodedig y Parciau Cenedlaethol yn chwarae rhan allweddol wrth ddenu ymwelwyr i Gymru. Mae Parciau Cymru’n derbyn 12 miliwn o ymwelwyr bob blwyddyn, sy’n gwario swm a amcanir sy’n werth £1biliwn ar nwyddau a gwasanaethau. </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D331A7" w:rsidRDefault="00D331A7" w:rsidP="00D331A7">
      <w:pPr>
        <w:widowControl w:val="0"/>
        <w:jc w:val="both"/>
        <w:rPr>
          <w:rFonts w:ascii="Gill Sans MT" w:eastAsia="Times New Roman" w:hAnsi="Gill Sans MT"/>
          <w:color w:val="333333"/>
          <w:sz w:val="26"/>
          <w:szCs w:val="26"/>
          <w:lang w:val="x-none"/>
        </w:rPr>
      </w:pPr>
      <w:r w:rsidRPr="00D331A7">
        <w:rPr>
          <w:rFonts w:ascii="Gill Sans MT" w:eastAsia="Times New Roman" w:hAnsi="Gill Sans MT"/>
          <w:color w:val="333333"/>
          <w:sz w:val="26"/>
          <w:szCs w:val="26"/>
          <w:lang w:val="x-none"/>
        </w:rPr>
        <w:t xml:space="preserve"> </w:t>
      </w:r>
    </w:p>
    <w:p w:rsidR="00D331A7" w:rsidRPr="00D331A7" w:rsidRDefault="00D331A7" w:rsidP="00D331A7">
      <w:pPr>
        <w:jc w:val="both"/>
        <w:rPr>
          <w:rFonts w:ascii="Gill Sans MT" w:eastAsia="Times New Roman" w:hAnsi="Gill Sans MT"/>
          <w:b/>
          <w:sz w:val="26"/>
          <w:szCs w:val="26"/>
        </w:rPr>
      </w:pPr>
      <w:r w:rsidRPr="00D331A7">
        <w:rPr>
          <w:rFonts w:ascii="Gill Sans MT" w:eastAsia="Times New Roman" w:hAnsi="Gill Sans MT" w:cs="Arial"/>
          <w:b/>
          <w:sz w:val="26"/>
          <w:szCs w:val="26"/>
          <w:u w:val="single"/>
        </w:rPr>
        <w:br w:type="page"/>
      </w:r>
      <w:r w:rsidRPr="00D331A7">
        <w:rPr>
          <w:rFonts w:ascii="Gill Sans MT" w:eastAsia="Times New Roman" w:hAnsi="Gill Sans MT"/>
          <w:b/>
          <w:sz w:val="26"/>
          <w:szCs w:val="26"/>
        </w:rPr>
        <w:t xml:space="preserve">Awdurdod Parc Cenedlaethol Bannau Brycheiniog </w:t>
      </w:r>
    </w:p>
    <w:p w:rsidR="00D331A7" w:rsidRPr="00D331A7" w:rsidRDefault="00D331A7" w:rsidP="00D331A7">
      <w:pPr>
        <w:rPr>
          <w:rFonts w:ascii="Gill Sans MT" w:eastAsia="Times New Roman" w:hAnsi="Gill Sans MT"/>
          <w:sz w:val="26"/>
          <w:szCs w:val="26"/>
        </w:rPr>
      </w:pPr>
    </w:p>
    <w:p w:rsidR="00D331A7" w:rsidRPr="00D331A7" w:rsidRDefault="00D331A7" w:rsidP="00D331A7">
      <w:pPr>
        <w:jc w:val="both"/>
        <w:rPr>
          <w:rFonts w:ascii="Gill Sans MT" w:eastAsia="Times New Roman" w:hAnsi="Gill Sans MT"/>
          <w:sz w:val="26"/>
          <w:szCs w:val="26"/>
        </w:rPr>
      </w:pPr>
      <w:r w:rsidRPr="00D331A7">
        <w:rPr>
          <w:rFonts w:ascii="Gill Sans MT" w:eastAsia="Times New Roman" w:hAnsi="Gill Sans MT"/>
          <w:sz w:val="26"/>
          <w:szCs w:val="26"/>
        </w:rPr>
        <w:t>Mae Awdurdod y Parc Cenedlaethol yn cynnwys 24 o aelodau, 16 wedi’u henwebu gan y saith Awdurdod Lleol yn yr ardal a’r wyth arall wedi’u henwebu gan Ysgrifennydd y Cabinet dros yr Amgylchedd a Materion Gwledig Lywodraeth Cymru. Mae gan yr Awdurdod gyllideb refeniw gros yn 2017/18 o ryw £6.0, wedi’i gyllido gan grant oddi wrth Lywodraeth Cymru (£2.8m) toll ar Awdurdodau Lleol cyfrannol (£0.9m), defnydd o arian wrth gefn (£0.3m) ac incwm a gynhyrchir yn lleol o £2.0m. Mae prosiectau cyfalaf yn dod i gyfanswm ychydig yn brin o £1m.</w:t>
      </w:r>
    </w:p>
    <w:p w:rsidR="00D331A7" w:rsidRPr="00D331A7" w:rsidRDefault="00D331A7" w:rsidP="00D331A7">
      <w:pPr>
        <w:jc w:val="both"/>
        <w:rPr>
          <w:rFonts w:ascii="Gill Sans MT" w:eastAsia="Times New Roman" w:hAnsi="Gill Sans MT"/>
          <w:sz w:val="26"/>
          <w:szCs w:val="26"/>
        </w:rPr>
      </w:pPr>
    </w:p>
    <w:p w:rsidR="00D331A7" w:rsidRPr="00D331A7" w:rsidRDefault="00D331A7" w:rsidP="00D331A7">
      <w:pPr>
        <w:jc w:val="both"/>
        <w:rPr>
          <w:rFonts w:ascii="Gill Sans MT" w:eastAsia="Times New Roman" w:hAnsi="Gill Sans MT"/>
          <w:sz w:val="26"/>
          <w:szCs w:val="26"/>
        </w:rPr>
      </w:pPr>
      <w:r w:rsidRPr="00D331A7">
        <w:rPr>
          <w:rFonts w:ascii="Gill Sans MT" w:eastAsia="Times New Roman" w:hAnsi="Gill Sans MT"/>
          <w:sz w:val="26"/>
          <w:szCs w:val="26"/>
        </w:rPr>
        <w:t xml:space="preserve">Mae’r hollt hwn yn helpu i sicrhau fod buddiannau lleol a chenedlaethol yn cael eu cynrychioli ar lefel Awdurdod y Parc Cenedlaethol. Ceir ystod o bwyllgorau allweddol sy’n gyfrifol am reoli busnes yr Awdurdod. Yn ogystal, sefydlwyd grwpiau gweithio ac ymgynghorol, yn fewnol ac allanol, i helpu gyda’r broses o wneud penderfyniadau Cyflogir rhyw 103 aelod o staff sy’n cyfateb â llawn amser (FTE) mewn tair Cyfarwyddiaeth – Rheoli Cefn Gwlad a Thir, Cynllunio, a Chyfarwyddiaeth y Prif Weithredwr, sy’n cynnwys Cyllid, TG, Cyfreithiol, Gwasanaethau Democrataidd ac Adnoddau Dynol. Mae staff ac Aelodau’n ymdrin ag ystod eang o weithgareddau a gwasanaethau a rôl allweddol y swyddogion yw darparu cyngor ac arweiniad i Aelodau’r Awdurdod i’w helpu i wneud penderfyniadau a gosod gweledigaeth a strategaethau ar gyfer yr Awdurdod. </w:t>
      </w:r>
    </w:p>
    <w:p w:rsidR="00D331A7" w:rsidRPr="00D331A7" w:rsidRDefault="00D331A7" w:rsidP="00D331A7">
      <w:pPr>
        <w:jc w:val="both"/>
        <w:rPr>
          <w:rFonts w:ascii="Gill Sans MT" w:eastAsia="Times New Roman" w:hAnsi="Gill Sans MT"/>
          <w:sz w:val="26"/>
          <w:szCs w:val="26"/>
        </w:rPr>
      </w:pPr>
    </w:p>
    <w:p w:rsidR="00D331A7" w:rsidRPr="00D331A7" w:rsidRDefault="00D331A7" w:rsidP="00D331A7">
      <w:pPr>
        <w:jc w:val="both"/>
        <w:rPr>
          <w:rFonts w:ascii="Gill Sans MT" w:eastAsia="Times New Roman" w:hAnsi="Gill Sans MT"/>
          <w:sz w:val="26"/>
          <w:szCs w:val="26"/>
        </w:rPr>
      </w:pPr>
      <w:r w:rsidRPr="00D331A7">
        <w:rPr>
          <w:rFonts w:ascii="Gill Sans MT" w:eastAsia="Times New Roman" w:hAnsi="Gill Sans MT"/>
          <w:sz w:val="26"/>
          <w:szCs w:val="26"/>
        </w:rPr>
        <w:t>Dogfen strategol allweddol yr Awdurdod yw Cynllun Rheoli’r Parc Cenedlaethol, sy’n amlinellu ein nod a’n gweledigaeth ar gyfer yr Awdurdod. Adolygir y rhain yn flynyddol. Yn ogystal â hyn, mae gennym Gynllun Datblygu Lleol cymeradwy sy’n darparu fframwaith ar gyfer datblygiad yn y Parc Cenedlaethol i’r dyfodol. Am fod gennym gyfrifoldeb wedi’i ddirprwyo dros gynnal a chadw a rheoli Llwybrau Tramwy, rydym ni’n gweithredu Cynllun Gwella Llwybrau Tramwy’r Awdurdod. Am fod gennym ddyletswydd statudol i warchod bioamrywiaeth, mae Cynllun Gweithredu Bioamrywiaeth Leol y Parc (a fabwysiadwyd yn 2001) bellach yn derbyn mwy o gefnogaeth. Mae’r cyfan hyn yn cysylltu i greu fframwaith ar gyfer gosod ein Hamcanion Corfforaethol a thargedau gwaith lefel uchel.</w:t>
      </w:r>
    </w:p>
    <w:p w:rsidR="00D331A7" w:rsidRPr="00D331A7" w:rsidRDefault="00D331A7" w:rsidP="00D331A7">
      <w:pPr>
        <w:jc w:val="both"/>
        <w:rPr>
          <w:rFonts w:ascii="Gill Sans MT" w:eastAsia="Times New Roman" w:hAnsi="Gill Sans MT"/>
          <w:sz w:val="26"/>
          <w:szCs w:val="26"/>
        </w:rPr>
      </w:pPr>
    </w:p>
    <w:p w:rsidR="00D331A7" w:rsidRPr="00D331A7" w:rsidRDefault="00D331A7" w:rsidP="00D331A7">
      <w:pPr>
        <w:jc w:val="both"/>
        <w:rPr>
          <w:rFonts w:ascii="Gill Sans MT" w:eastAsia="Times New Roman" w:hAnsi="Gill Sans MT"/>
          <w:sz w:val="26"/>
          <w:szCs w:val="26"/>
        </w:rPr>
      </w:pPr>
      <w:r w:rsidRPr="00D331A7">
        <w:rPr>
          <w:rFonts w:ascii="Gill Sans MT" w:eastAsia="Times New Roman" w:hAnsi="Gill Sans MT"/>
          <w:sz w:val="26"/>
          <w:szCs w:val="26"/>
        </w:rPr>
        <w:t>Mae Parciau Cenedlaethol yng Nghymru a Lloegr yn dirweddau a warchodir yng Nghategori V, yn ôl diffiniad Undeb Cadwraeth y Byd (IUCN). Mae hyn yn cydnabod ymwneud pobl yn y gwaith o lunio tirweddau. Fel ymhob Parc Cenedlaethol yng Nghymru a Lloegr, mae amaeth yn ddylanwadol iawn o ran sut y rheolir y dirwedd. Mae cael sector ffermio hyfyw, broffidiol, eangfrydig a blaengar, sy’n cydweithio’n agos â chymunedau’r Parc, ei busnesau lleol a chyrff cyhoeddus a gwirfoddol yn hanfodol bwysig i reoli’r dirwedd hon yn y dyfodol. Bydd hyblygrwydd a’r gallu i addasu yn nodweddion pwysig ar gyfer wynebu heriau newid hinsawdd, llwybrau gostwng egni newidiadau demograffig a chymdeithasol a ddaw.</w:t>
      </w:r>
    </w:p>
    <w:p w:rsidR="00D331A7" w:rsidRPr="00D331A7" w:rsidRDefault="00D331A7" w:rsidP="00D331A7">
      <w:pPr>
        <w:rPr>
          <w:rFonts w:ascii="Gill Sans MT" w:eastAsia="Times New Roman" w:hAnsi="Gill Sans MT"/>
          <w:b/>
          <w:i/>
          <w:sz w:val="28"/>
          <w:szCs w:val="28"/>
        </w:rPr>
      </w:pPr>
    </w:p>
    <w:p w:rsidR="00EC2D39" w:rsidRDefault="00EC2D39">
      <w:pPr>
        <w:spacing w:after="172" w:line="20" w:lineRule="exact"/>
      </w:pPr>
    </w:p>
    <w:p w:rsidR="00EC2D39" w:rsidRDefault="00EC2D39">
      <w:pPr>
        <w:spacing w:before="177" w:line="20" w:lineRule="exact"/>
      </w:pPr>
    </w:p>
    <w:p w:rsidR="009738F3" w:rsidRDefault="009738F3" w:rsidP="00AC0E5B">
      <w:pPr>
        <w:jc w:val="center"/>
        <w:rPr>
          <w:rFonts w:ascii="Gill Sans MT" w:hAnsi="Gill Sans MT"/>
          <w:b/>
          <w:sz w:val="24"/>
          <w:lang w:val="cy-GB"/>
        </w:rPr>
      </w:pPr>
    </w:p>
    <w:p w:rsidR="009738F3" w:rsidRDefault="009738F3" w:rsidP="00AC0E5B">
      <w:pPr>
        <w:jc w:val="center"/>
        <w:rPr>
          <w:rFonts w:ascii="Gill Sans MT" w:hAnsi="Gill Sans MT"/>
          <w:b/>
          <w:sz w:val="24"/>
          <w:lang w:val="cy-GB"/>
        </w:rPr>
      </w:pPr>
    </w:p>
    <w:p w:rsidR="00AC0E5B" w:rsidRPr="0081083D" w:rsidRDefault="00AC0E5B" w:rsidP="00AC0E5B">
      <w:pPr>
        <w:jc w:val="center"/>
        <w:rPr>
          <w:rFonts w:ascii="Gill Sans MT" w:hAnsi="Gill Sans MT"/>
          <w:b/>
          <w:sz w:val="24"/>
          <w:lang w:val="cy-GB"/>
        </w:rPr>
      </w:pPr>
      <w:r>
        <w:rPr>
          <w:rFonts w:ascii="Gill Sans MT" w:hAnsi="Gill Sans MT"/>
          <w:b/>
          <w:sz w:val="24"/>
          <w:lang w:val="cy-GB"/>
        </w:rPr>
        <w:t>AWDURDOD PARC CENEDLAETHOL BANNAU BRYCHEINIOG</w:t>
      </w:r>
    </w:p>
    <w:p w:rsidR="00AC0E5B" w:rsidRPr="0081083D" w:rsidRDefault="009738F3" w:rsidP="009738F3">
      <w:pPr>
        <w:jc w:val="center"/>
        <w:rPr>
          <w:rFonts w:ascii="Gill Sans MT" w:hAnsi="Gill Sans MT"/>
          <w:sz w:val="24"/>
          <w:lang w:val="cy-GB"/>
        </w:rPr>
      </w:pPr>
      <w:r>
        <w:rPr>
          <w:rFonts w:ascii="Gill Sans MT" w:hAnsi="Gill Sans MT"/>
          <w:b/>
          <w:sz w:val="24"/>
          <w:lang w:val="cy-GB"/>
        </w:rPr>
        <w:br/>
      </w:r>
      <w:r w:rsidR="00AC0E5B">
        <w:rPr>
          <w:rFonts w:ascii="Gill Sans MT" w:hAnsi="Gill Sans MT"/>
          <w:b/>
          <w:sz w:val="24"/>
          <w:lang w:val="cy-GB"/>
        </w:rPr>
        <w:t>Swydd Ddisgrifiad</w:t>
      </w:r>
    </w:p>
    <w:p w:rsidR="00AC0E5B" w:rsidRPr="0081083D" w:rsidRDefault="00AC0E5B" w:rsidP="00AC0E5B">
      <w:pPr>
        <w:rPr>
          <w:rFonts w:ascii="Gill Sans MT" w:hAnsi="Gill Sans MT"/>
          <w:sz w:val="24"/>
          <w:lang w:val="cy-GB"/>
        </w:rPr>
      </w:pPr>
    </w:p>
    <w:p w:rsidR="00AC0E5B" w:rsidRPr="0081083D" w:rsidRDefault="00AC0E5B" w:rsidP="00AC0E5B">
      <w:pPr>
        <w:rPr>
          <w:rFonts w:ascii="Gill Sans MT" w:hAnsi="Gill Sans MT"/>
          <w:sz w:val="24"/>
          <w:lang w:val="cy-GB"/>
        </w:rPr>
      </w:pPr>
    </w:p>
    <w:p w:rsidR="00AC0E5B" w:rsidRPr="0081083D" w:rsidRDefault="00AC0E5B" w:rsidP="00AC0E5B">
      <w:pPr>
        <w:rPr>
          <w:rFonts w:ascii="Gill Sans MT" w:hAnsi="Gill Sans MT"/>
          <w:b/>
          <w:sz w:val="24"/>
          <w:lang w:val="cy-GB"/>
        </w:rPr>
      </w:pPr>
      <w:r>
        <w:rPr>
          <w:rFonts w:ascii="Gill Sans MT" w:hAnsi="Gill Sans MT"/>
          <w:b/>
          <w:sz w:val="24"/>
          <w:lang w:val="cy-GB"/>
        </w:rPr>
        <w:t>Dynodiad y Swydd</w:t>
      </w:r>
      <w:r w:rsidRPr="0081083D">
        <w:rPr>
          <w:rFonts w:ascii="Gill Sans MT" w:hAnsi="Gill Sans MT"/>
          <w:b/>
          <w:sz w:val="24"/>
          <w:lang w:val="cy-GB"/>
        </w:rPr>
        <w:t>:</w:t>
      </w:r>
      <w:r w:rsidRPr="0081083D">
        <w:rPr>
          <w:rFonts w:ascii="Gill Sans MT" w:hAnsi="Gill Sans MT"/>
          <w:b/>
          <w:sz w:val="24"/>
          <w:lang w:val="cy-GB"/>
        </w:rPr>
        <w:tab/>
      </w:r>
      <w:r>
        <w:rPr>
          <w:rFonts w:ascii="Gill Sans MT" w:hAnsi="Gill Sans MT"/>
          <w:sz w:val="24"/>
          <w:lang w:val="cy-GB"/>
        </w:rPr>
        <w:t>Swyddog Cynllun Rheoli’r Parc Cenedlaethol</w:t>
      </w:r>
      <w:r w:rsidRPr="0081083D">
        <w:rPr>
          <w:rFonts w:ascii="Gill Sans MT" w:hAnsi="Gill Sans MT"/>
          <w:b/>
          <w:sz w:val="24"/>
          <w:lang w:val="cy-GB"/>
        </w:rPr>
        <w:tab/>
      </w:r>
    </w:p>
    <w:p w:rsidR="00AC0E5B" w:rsidRPr="0081083D" w:rsidRDefault="00AC0E5B" w:rsidP="00AC0E5B">
      <w:pPr>
        <w:rPr>
          <w:rFonts w:ascii="Gill Sans MT" w:hAnsi="Gill Sans MT"/>
          <w:sz w:val="24"/>
          <w:lang w:val="cy-GB"/>
        </w:rPr>
      </w:pPr>
      <w:r>
        <w:rPr>
          <w:rFonts w:ascii="Gill Sans MT" w:hAnsi="Gill Sans MT"/>
          <w:b/>
          <w:sz w:val="24"/>
          <w:lang w:val="cy-GB"/>
        </w:rPr>
        <w:t>Yn weithredol o</w:t>
      </w:r>
      <w:r w:rsidRPr="0081083D">
        <w:rPr>
          <w:rFonts w:ascii="Gill Sans MT" w:hAnsi="Gill Sans MT"/>
          <w:b/>
          <w:sz w:val="24"/>
          <w:lang w:val="cy-GB"/>
        </w:rPr>
        <w:t>:</w:t>
      </w:r>
      <w:r w:rsidRPr="0081083D">
        <w:rPr>
          <w:rFonts w:ascii="Gill Sans MT" w:hAnsi="Gill Sans MT"/>
          <w:b/>
          <w:sz w:val="24"/>
          <w:lang w:val="cy-GB"/>
        </w:rPr>
        <w:tab/>
      </w:r>
      <w:r w:rsidRPr="0081083D">
        <w:rPr>
          <w:rFonts w:ascii="Gill Sans MT" w:hAnsi="Gill Sans MT"/>
          <w:sz w:val="24"/>
          <w:lang w:val="cy-GB"/>
        </w:rPr>
        <w:t xml:space="preserve"> </w:t>
      </w:r>
      <w:r>
        <w:rPr>
          <w:rFonts w:ascii="Gill Sans MT" w:hAnsi="Gill Sans MT"/>
          <w:sz w:val="24"/>
          <w:lang w:val="cy-GB"/>
        </w:rPr>
        <w:tab/>
      </w:r>
      <w:r w:rsidRPr="0081083D">
        <w:rPr>
          <w:rFonts w:ascii="Gill Sans MT" w:hAnsi="Gill Sans MT"/>
          <w:sz w:val="24"/>
          <w:lang w:val="cy-GB"/>
        </w:rPr>
        <w:t xml:space="preserve">9 </w:t>
      </w:r>
      <w:r>
        <w:rPr>
          <w:rFonts w:ascii="Gill Sans MT" w:hAnsi="Gill Sans MT"/>
          <w:sz w:val="24"/>
          <w:lang w:val="cy-GB"/>
        </w:rPr>
        <w:t>Ionawr</w:t>
      </w:r>
      <w:r w:rsidRPr="0081083D">
        <w:rPr>
          <w:rFonts w:ascii="Gill Sans MT" w:hAnsi="Gill Sans MT"/>
          <w:sz w:val="24"/>
          <w:lang w:val="cy-GB"/>
        </w:rPr>
        <w:t xml:space="preserve"> 201</w:t>
      </w:r>
      <w:r w:rsidR="00BC0D3C">
        <w:rPr>
          <w:rFonts w:ascii="Gill Sans MT" w:hAnsi="Gill Sans MT"/>
          <w:sz w:val="24"/>
          <w:lang w:val="cy-GB"/>
        </w:rPr>
        <w:t>9</w:t>
      </w:r>
      <w:r w:rsidRPr="0081083D">
        <w:rPr>
          <w:rFonts w:ascii="Gill Sans MT" w:hAnsi="Gill Sans MT"/>
          <w:sz w:val="24"/>
          <w:lang w:val="cy-GB"/>
        </w:rPr>
        <w:t xml:space="preserve"> (</w:t>
      </w:r>
      <w:r>
        <w:rPr>
          <w:rFonts w:ascii="Gill Sans MT" w:hAnsi="Gill Sans MT"/>
          <w:sz w:val="24"/>
          <w:lang w:val="cy-GB"/>
        </w:rPr>
        <w:t>cytundeb 2 flynedd fan lleiaf</w:t>
      </w:r>
      <w:r w:rsidRPr="0081083D">
        <w:rPr>
          <w:rFonts w:ascii="Gill Sans MT" w:hAnsi="Gill Sans MT"/>
          <w:sz w:val="24"/>
          <w:lang w:val="cy-GB"/>
        </w:rPr>
        <w:t xml:space="preserve">) </w:t>
      </w:r>
    </w:p>
    <w:p w:rsidR="00AC0E5B" w:rsidRPr="0081083D" w:rsidRDefault="00AC0E5B" w:rsidP="00AC0E5B">
      <w:pPr>
        <w:rPr>
          <w:rFonts w:ascii="Gill Sans MT" w:hAnsi="Gill Sans MT"/>
          <w:b/>
          <w:sz w:val="24"/>
          <w:lang w:val="cy-GB"/>
        </w:rPr>
      </w:pPr>
      <w:r>
        <w:rPr>
          <w:rFonts w:ascii="Gill Sans MT" w:hAnsi="Gill Sans MT"/>
          <w:b/>
          <w:sz w:val="24"/>
          <w:lang w:val="cy-GB"/>
        </w:rPr>
        <w:t>Gradd</w:t>
      </w:r>
      <w:r w:rsidRPr="0081083D">
        <w:rPr>
          <w:rFonts w:ascii="Gill Sans MT" w:hAnsi="Gill Sans MT"/>
          <w:b/>
          <w:sz w:val="24"/>
          <w:lang w:val="cy-GB"/>
        </w:rPr>
        <w:t xml:space="preserve">:                                </w:t>
      </w:r>
      <w:r w:rsidRPr="0081083D">
        <w:rPr>
          <w:rFonts w:ascii="Gill Sans MT" w:hAnsi="Gill Sans MT"/>
          <w:sz w:val="24"/>
          <w:lang w:val="cy-GB"/>
        </w:rPr>
        <w:t>12</w:t>
      </w:r>
    </w:p>
    <w:p w:rsidR="00AC0E5B" w:rsidRPr="0081083D" w:rsidRDefault="00AC0E5B" w:rsidP="00AC0E5B">
      <w:pPr>
        <w:rPr>
          <w:rFonts w:ascii="Gill Sans MT" w:hAnsi="Gill Sans MT"/>
          <w:b/>
          <w:sz w:val="24"/>
          <w:lang w:val="cy-GB"/>
        </w:rPr>
      </w:pPr>
      <w:r>
        <w:rPr>
          <w:rFonts w:ascii="Gill Sans MT" w:hAnsi="Gill Sans MT"/>
          <w:b/>
          <w:sz w:val="24"/>
          <w:lang w:val="cy-GB"/>
        </w:rPr>
        <w:t>Atebol i</w:t>
      </w:r>
      <w:r w:rsidRPr="0081083D">
        <w:rPr>
          <w:rFonts w:ascii="Gill Sans MT" w:hAnsi="Gill Sans MT"/>
          <w:b/>
          <w:sz w:val="24"/>
          <w:lang w:val="cy-GB"/>
        </w:rPr>
        <w:t>:</w:t>
      </w:r>
      <w:r w:rsidRPr="0081083D">
        <w:rPr>
          <w:rFonts w:ascii="Gill Sans MT" w:hAnsi="Gill Sans MT"/>
          <w:b/>
          <w:sz w:val="24"/>
          <w:lang w:val="cy-GB"/>
        </w:rPr>
        <w:tab/>
      </w:r>
      <w:r w:rsidRPr="0081083D">
        <w:rPr>
          <w:rFonts w:ascii="Gill Sans MT" w:hAnsi="Gill Sans MT"/>
          <w:b/>
          <w:sz w:val="24"/>
          <w:lang w:val="cy-GB"/>
        </w:rPr>
        <w:tab/>
      </w:r>
      <w:r>
        <w:rPr>
          <w:rFonts w:ascii="Gill Sans MT" w:hAnsi="Gill Sans MT"/>
          <w:b/>
          <w:sz w:val="24"/>
          <w:lang w:val="cy-GB"/>
        </w:rPr>
        <w:tab/>
      </w:r>
      <w:r>
        <w:rPr>
          <w:rFonts w:ascii="Gill Sans MT" w:hAnsi="Gill Sans MT"/>
          <w:sz w:val="24"/>
          <w:lang w:val="cy-GB"/>
        </w:rPr>
        <w:t xml:space="preserve">Prif Swyddog Gweithredol </w:t>
      </w:r>
    </w:p>
    <w:p w:rsidR="00AC0E5B" w:rsidRPr="0081083D" w:rsidRDefault="00AC0E5B" w:rsidP="00AC0E5B">
      <w:pPr>
        <w:rPr>
          <w:rFonts w:ascii="Gill Sans MT" w:hAnsi="Gill Sans MT"/>
          <w:sz w:val="24"/>
          <w:lang w:val="cy-GB"/>
        </w:rPr>
      </w:pPr>
      <w:r>
        <w:rPr>
          <w:rFonts w:ascii="Gill Sans MT" w:hAnsi="Gill Sans MT"/>
          <w:b/>
          <w:sz w:val="24"/>
          <w:lang w:val="cy-GB"/>
        </w:rPr>
        <w:t>Cyfrifol am</w:t>
      </w:r>
      <w:r w:rsidRPr="0081083D">
        <w:rPr>
          <w:rFonts w:ascii="Gill Sans MT" w:hAnsi="Gill Sans MT"/>
          <w:b/>
          <w:sz w:val="24"/>
          <w:lang w:val="cy-GB"/>
        </w:rPr>
        <w:t>:</w:t>
      </w:r>
      <w:r w:rsidRPr="0081083D">
        <w:rPr>
          <w:rFonts w:ascii="Gill Sans MT" w:hAnsi="Gill Sans MT"/>
          <w:b/>
          <w:sz w:val="24"/>
          <w:lang w:val="cy-GB"/>
        </w:rPr>
        <w:tab/>
      </w:r>
      <w:r w:rsidRPr="0081083D">
        <w:rPr>
          <w:rFonts w:ascii="Gill Sans MT" w:hAnsi="Gill Sans MT"/>
          <w:b/>
          <w:sz w:val="24"/>
          <w:lang w:val="cy-GB"/>
        </w:rPr>
        <w:tab/>
      </w:r>
      <w:r>
        <w:rPr>
          <w:rFonts w:ascii="Gill Sans MT" w:hAnsi="Gill Sans MT"/>
          <w:b/>
          <w:sz w:val="24"/>
          <w:lang w:val="cy-GB"/>
        </w:rPr>
        <w:tab/>
      </w:r>
      <w:r w:rsidRPr="0081083D">
        <w:rPr>
          <w:rFonts w:ascii="Gill Sans MT" w:hAnsi="Gill Sans MT"/>
          <w:sz w:val="24"/>
          <w:lang w:val="cy-GB"/>
        </w:rPr>
        <w:t>N/A</w:t>
      </w:r>
    </w:p>
    <w:p w:rsidR="00AC0E5B" w:rsidRPr="0081083D" w:rsidRDefault="00AC0E5B" w:rsidP="00AC0E5B">
      <w:pPr>
        <w:rPr>
          <w:rFonts w:ascii="Gill Sans MT" w:hAnsi="Gill Sans MT"/>
          <w:b/>
          <w:sz w:val="24"/>
          <w:lang w:val="cy-GB"/>
        </w:rPr>
      </w:pPr>
    </w:p>
    <w:p w:rsidR="00AC0E5B" w:rsidRPr="0081083D" w:rsidRDefault="00AC0E5B" w:rsidP="00AC0E5B">
      <w:pPr>
        <w:rPr>
          <w:rFonts w:ascii="Gill Sans MT" w:hAnsi="Gill Sans MT"/>
          <w:sz w:val="24"/>
          <w:lang w:val="cy-GB"/>
        </w:rPr>
      </w:pPr>
      <w:r>
        <w:rPr>
          <w:rFonts w:ascii="Gill Sans MT" w:hAnsi="Gill Sans MT"/>
          <w:b/>
          <w:sz w:val="24"/>
          <w:lang w:val="cy-GB"/>
        </w:rPr>
        <w:t>Diben y Swydd</w:t>
      </w:r>
      <w:r w:rsidRPr="0081083D">
        <w:rPr>
          <w:rFonts w:ascii="Gill Sans MT" w:hAnsi="Gill Sans MT"/>
          <w:b/>
          <w:sz w:val="24"/>
          <w:lang w:val="cy-GB"/>
        </w:rPr>
        <w:t>:</w:t>
      </w:r>
    </w:p>
    <w:p w:rsidR="00AC0E5B" w:rsidRPr="0081083D" w:rsidRDefault="00AC0E5B" w:rsidP="00AC0E5B">
      <w:pPr>
        <w:rPr>
          <w:rFonts w:ascii="Gill Sans MT" w:hAnsi="Gill Sans MT"/>
          <w:sz w:val="24"/>
          <w:lang w:val="cy-GB"/>
        </w:rPr>
      </w:pPr>
    </w:p>
    <w:p w:rsidR="00AC0E5B" w:rsidRPr="0081083D" w:rsidRDefault="00AC0E5B" w:rsidP="00AC0E5B">
      <w:pPr>
        <w:jc w:val="both"/>
        <w:rPr>
          <w:rFonts w:ascii="Gill Sans MT" w:hAnsi="Gill Sans MT"/>
          <w:sz w:val="24"/>
          <w:lang w:val="cy-GB"/>
        </w:rPr>
      </w:pPr>
      <w:r>
        <w:rPr>
          <w:rFonts w:ascii="Gill Sans MT" w:hAnsi="Gill Sans MT"/>
          <w:sz w:val="24"/>
          <w:lang w:val="cy-GB"/>
        </w:rPr>
        <w:t xml:space="preserve">Ymgynghori ar, cynhyrchu a chyhoeddi Cynllun Rheoli’r Parc Cenedlaethol, </w:t>
      </w:r>
      <w:r w:rsidRPr="0081083D">
        <w:rPr>
          <w:rFonts w:ascii="Gill Sans MT" w:hAnsi="Gill Sans MT"/>
          <w:sz w:val="24"/>
          <w:lang w:val="cy-GB"/>
        </w:rPr>
        <w:t xml:space="preserve"> </w:t>
      </w:r>
      <w:r>
        <w:rPr>
          <w:rFonts w:ascii="Gill Sans MT" w:hAnsi="Gill Sans MT"/>
          <w:sz w:val="24"/>
          <w:lang w:val="cy-GB"/>
        </w:rPr>
        <w:t xml:space="preserve">Gwerthusiad Cynaliadwyedd ac Asesiad Amgylcheddol Strategol mewn ymgynghoriad ag Aelodau’r Awdurdod, staff a sefydliadau partner. </w:t>
      </w:r>
    </w:p>
    <w:p w:rsidR="00AC0E5B" w:rsidRPr="0081083D" w:rsidRDefault="00AC0E5B" w:rsidP="00AC0E5B">
      <w:pPr>
        <w:rPr>
          <w:rFonts w:ascii="Gill Sans MT" w:hAnsi="Gill Sans MT"/>
          <w:sz w:val="24"/>
          <w:lang w:val="cy-GB"/>
        </w:rPr>
      </w:pPr>
    </w:p>
    <w:p w:rsidR="00AC0E5B" w:rsidRPr="0081083D" w:rsidRDefault="00AC0E5B" w:rsidP="00AC0E5B">
      <w:pPr>
        <w:rPr>
          <w:rFonts w:ascii="Gill Sans MT" w:hAnsi="Gill Sans MT"/>
          <w:sz w:val="24"/>
          <w:lang w:val="cy-GB"/>
        </w:rPr>
      </w:pPr>
      <w:r>
        <w:rPr>
          <w:rFonts w:ascii="Gill Sans MT" w:hAnsi="Gill Sans MT"/>
          <w:b/>
          <w:sz w:val="24"/>
          <w:lang w:val="cy-GB"/>
        </w:rPr>
        <w:t>Prif Ddyletswyddau</w:t>
      </w:r>
    </w:p>
    <w:p w:rsidR="00AC0E5B" w:rsidRPr="0081083D" w:rsidRDefault="00AC0E5B" w:rsidP="00AC0E5B">
      <w:pPr>
        <w:rPr>
          <w:rFonts w:ascii="Gill Sans MT" w:hAnsi="Gill Sans MT"/>
          <w:sz w:val="24"/>
          <w:lang w:val="cy-GB"/>
        </w:rPr>
      </w:pPr>
    </w:p>
    <w:p w:rsidR="00AC0E5B" w:rsidRPr="0081083D" w:rsidRDefault="00AC0E5B" w:rsidP="00AC0E5B">
      <w:pPr>
        <w:ind w:left="709" w:hanging="709"/>
        <w:jc w:val="both"/>
        <w:rPr>
          <w:rFonts w:ascii="Gill Sans MT" w:hAnsi="Gill Sans MT"/>
          <w:sz w:val="24"/>
          <w:lang w:val="cy-GB"/>
        </w:rPr>
      </w:pPr>
      <w:r>
        <w:rPr>
          <w:rFonts w:ascii="Gill Sans MT" w:hAnsi="Gill Sans MT" w:cs="Gill Sans MT"/>
          <w:sz w:val="24"/>
          <w:szCs w:val="24"/>
          <w:lang w:val="cy-GB" w:eastAsia="en-GB"/>
        </w:rPr>
        <w:t>1.</w:t>
      </w:r>
      <w:r>
        <w:rPr>
          <w:rFonts w:ascii="Gill Sans MT" w:hAnsi="Gill Sans MT" w:cs="Gill Sans MT"/>
          <w:sz w:val="24"/>
          <w:szCs w:val="24"/>
          <w:lang w:val="cy-GB" w:eastAsia="en-GB"/>
        </w:rPr>
        <w:tab/>
        <w:t xml:space="preserve">I fod yn brif bwynt cyswllt yr Awdurdod i holl randdeiliaid a sefydliadau partner mewn materion yn ymwneud </w:t>
      </w:r>
      <w:r>
        <w:rPr>
          <w:rFonts w:ascii="Segoe UI" w:hAnsi="Segoe UI" w:cs="Segoe UI"/>
          <w:sz w:val="24"/>
          <w:szCs w:val="24"/>
          <w:lang w:val="cy-GB" w:eastAsia="en-GB"/>
        </w:rPr>
        <w:t>â</w:t>
      </w:r>
      <w:r>
        <w:rPr>
          <w:rFonts w:ascii="Gill Sans MT" w:hAnsi="Gill Sans MT" w:cs="Gill Sans MT"/>
          <w:sz w:val="24"/>
          <w:szCs w:val="24"/>
          <w:lang w:val="cy-GB" w:eastAsia="en-GB"/>
        </w:rPr>
        <w:t xml:space="preserve"> Chynllun Rheoli’r Parc Cenedlaethol, gan ddelio </w:t>
      </w:r>
      <w:r>
        <w:rPr>
          <w:rFonts w:ascii="Segoe UI" w:hAnsi="Segoe UI" w:cs="Segoe UI"/>
          <w:sz w:val="24"/>
          <w:szCs w:val="24"/>
          <w:lang w:val="cy-GB" w:eastAsia="en-GB"/>
        </w:rPr>
        <w:t>â</w:t>
      </w:r>
      <w:r>
        <w:rPr>
          <w:rFonts w:ascii="Gill Sans MT" w:hAnsi="Gill Sans MT" w:cs="Gill Sans MT"/>
          <w:sz w:val="24"/>
          <w:szCs w:val="24"/>
          <w:lang w:val="cy-GB" w:eastAsia="en-GB"/>
        </w:rPr>
        <w:t xml:space="preserve"> phobl ar bob lefel yn y sefydliadau hyn.   </w:t>
      </w:r>
    </w:p>
    <w:p w:rsidR="00AC0E5B" w:rsidRPr="0081083D" w:rsidRDefault="00AC0E5B" w:rsidP="00AC0E5B">
      <w:pPr>
        <w:ind w:left="709" w:hanging="709"/>
        <w:jc w:val="both"/>
        <w:rPr>
          <w:rFonts w:ascii="Gill Sans MT" w:hAnsi="Gill Sans MT"/>
          <w:sz w:val="24"/>
          <w:lang w:val="cy-GB"/>
        </w:rPr>
      </w:pPr>
    </w:p>
    <w:p w:rsidR="00AC0E5B" w:rsidRPr="0081083D" w:rsidRDefault="00AC0E5B" w:rsidP="00AC0E5B">
      <w:pPr>
        <w:ind w:left="709" w:hanging="709"/>
        <w:jc w:val="both"/>
        <w:rPr>
          <w:rFonts w:ascii="Gill Sans MT" w:hAnsi="Gill Sans MT"/>
          <w:sz w:val="24"/>
          <w:lang w:val="cy-GB"/>
        </w:rPr>
      </w:pPr>
      <w:r w:rsidRPr="0081083D">
        <w:rPr>
          <w:rFonts w:ascii="Gill Sans MT" w:hAnsi="Gill Sans MT"/>
          <w:sz w:val="24"/>
          <w:lang w:val="cy-GB"/>
        </w:rPr>
        <w:t xml:space="preserve">2. </w:t>
      </w:r>
      <w:r w:rsidRPr="0081083D">
        <w:rPr>
          <w:rFonts w:ascii="Gill Sans MT" w:hAnsi="Gill Sans MT"/>
          <w:sz w:val="24"/>
          <w:lang w:val="cy-GB"/>
        </w:rPr>
        <w:tab/>
      </w:r>
      <w:r>
        <w:rPr>
          <w:rFonts w:ascii="Gill Sans MT" w:hAnsi="Gill Sans MT"/>
          <w:sz w:val="24"/>
          <w:lang w:val="cy-GB"/>
        </w:rPr>
        <w:t>Cynnal adolygiad o bolis</w:t>
      </w:r>
      <w:r>
        <w:rPr>
          <w:rFonts w:ascii="Segoe UI" w:hAnsi="Segoe UI" w:cs="Segoe UI"/>
          <w:sz w:val="24"/>
          <w:lang w:val="cy-GB"/>
        </w:rPr>
        <w:t>ï</w:t>
      </w:r>
      <w:r>
        <w:rPr>
          <w:rFonts w:ascii="Gill Sans MT" w:hAnsi="Gill Sans MT"/>
          <w:sz w:val="24"/>
          <w:lang w:val="cy-GB"/>
        </w:rPr>
        <w:t xml:space="preserve">au a blaenoriaethau Cynllun Rheoli’r Parc Cenedlaethol yn unol ag amserlenni adolygu pendant, gan gynnwys rhaglen o ymgynghori ffurfiol ac ymgysylltiad cyhoeddus. </w:t>
      </w:r>
    </w:p>
    <w:p w:rsidR="00AC0E5B" w:rsidRPr="0081083D" w:rsidRDefault="00AC0E5B" w:rsidP="00AC0E5B">
      <w:pPr>
        <w:ind w:left="709" w:hanging="709"/>
        <w:jc w:val="both"/>
        <w:rPr>
          <w:rFonts w:ascii="Gill Sans MT" w:hAnsi="Gill Sans MT"/>
          <w:sz w:val="24"/>
          <w:lang w:val="cy-GB"/>
        </w:rPr>
      </w:pPr>
    </w:p>
    <w:p w:rsidR="00AC0E5B" w:rsidRPr="0081083D" w:rsidRDefault="00AC0E5B" w:rsidP="00AC0E5B">
      <w:pPr>
        <w:ind w:left="709" w:hanging="709"/>
        <w:jc w:val="both"/>
        <w:rPr>
          <w:rFonts w:ascii="Gill Sans MT" w:hAnsi="Gill Sans MT"/>
          <w:sz w:val="24"/>
          <w:lang w:val="cy-GB"/>
        </w:rPr>
      </w:pPr>
      <w:r w:rsidRPr="0081083D">
        <w:rPr>
          <w:rFonts w:ascii="Gill Sans MT" w:hAnsi="Gill Sans MT"/>
          <w:sz w:val="24"/>
          <w:lang w:val="cy-GB"/>
        </w:rPr>
        <w:t>3.</w:t>
      </w:r>
      <w:r w:rsidRPr="0081083D">
        <w:rPr>
          <w:rFonts w:ascii="Gill Sans MT" w:hAnsi="Gill Sans MT"/>
          <w:sz w:val="24"/>
          <w:lang w:val="cy-GB"/>
        </w:rPr>
        <w:tab/>
      </w:r>
      <w:r>
        <w:rPr>
          <w:rFonts w:ascii="Gill Sans MT" w:hAnsi="Gill Sans MT"/>
          <w:sz w:val="24"/>
          <w:lang w:val="cy-GB"/>
        </w:rPr>
        <w:t>Cyflenwi Asesiad Amgylcheddol Strategol, Asesiad Rheoliadau Cynefinoedd</w:t>
      </w:r>
      <w:r w:rsidRPr="0081083D">
        <w:rPr>
          <w:rFonts w:ascii="Gill Sans MT" w:hAnsi="Gill Sans MT"/>
          <w:sz w:val="24"/>
          <w:lang w:val="cy-GB"/>
        </w:rPr>
        <w:t xml:space="preserve"> </w:t>
      </w:r>
      <w:r>
        <w:rPr>
          <w:rFonts w:ascii="Gill Sans MT" w:hAnsi="Gill Sans MT"/>
          <w:sz w:val="24"/>
          <w:lang w:val="cy-GB"/>
        </w:rPr>
        <w:t>ac Asesiad Effaith ar Gydraddoldeb y Cynllun, ei bolis</w:t>
      </w:r>
      <w:r>
        <w:rPr>
          <w:rFonts w:ascii="Segoe UI" w:hAnsi="Segoe UI" w:cs="Segoe UI"/>
          <w:sz w:val="24"/>
          <w:lang w:val="cy-GB"/>
        </w:rPr>
        <w:t>ï</w:t>
      </w:r>
      <w:r>
        <w:rPr>
          <w:rFonts w:ascii="Gill Sans MT" w:hAnsi="Gill Sans MT"/>
          <w:sz w:val="24"/>
          <w:lang w:val="cy-GB"/>
        </w:rPr>
        <w:t xml:space="preserve">au a’i weithredoedd.  </w:t>
      </w:r>
      <w:r w:rsidRPr="0081083D">
        <w:rPr>
          <w:rFonts w:ascii="Gill Sans MT" w:hAnsi="Gill Sans MT"/>
          <w:sz w:val="24"/>
          <w:lang w:val="cy-GB"/>
        </w:rPr>
        <w:t xml:space="preserve"> </w:t>
      </w:r>
    </w:p>
    <w:p w:rsidR="00AC0E5B" w:rsidRPr="0081083D" w:rsidRDefault="00AC0E5B" w:rsidP="00AC0E5B">
      <w:pPr>
        <w:ind w:left="709" w:hanging="709"/>
        <w:jc w:val="both"/>
        <w:rPr>
          <w:rFonts w:ascii="Gill Sans MT" w:hAnsi="Gill Sans MT"/>
          <w:sz w:val="24"/>
          <w:lang w:val="cy-GB"/>
        </w:rPr>
      </w:pPr>
    </w:p>
    <w:p w:rsidR="00AC0E5B" w:rsidRPr="0081083D" w:rsidRDefault="00AC0E5B" w:rsidP="00AC0E5B">
      <w:pPr>
        <w:ind w:left="709" w:hanging="709"/>
        <w:jc w:val="both"/>
        <w:rPr>
          <w:rFonts w:ascii="Gill Sans MT" w:hAnsi="Gill Sans MT"/>
          <w:sz w:val="24"/>
          <w:lang w:val="cy-GB"/>
        </w:rPr>
      </w:pPr>
      <w:r w:rsidRPr="0081083D">
        <w:rPr>
          <w:rFonts w:ascii="Gill Sans MT" w:hAnsi="Gill Sans MT"/>
          <w:sz w:val="24"/>
          <w:lang w:val="cy-GB"/>
        </w:rPr>
        <w:t xml:space="preserve">4. </w:t>
      </w:r>
      <w:r w:rsidRPr="0081083D">
        <w:rPr>
          <w:rFonts w:ascii="Gill Sans MT" w:hAnsi="Gill Sans MT"/>
          <w:sz w:val="24"/>
          <w:lang w:val="cy-GB"/>
        </w:rPr>
        <w:tab/>
      </w:r>
      <w:r>
        <w:rPr>
          <w:rFonts w:ascii="Gill Sans MT" w:hAnsi="Gill Sans MT"/>
          <w:sz w:val="24"/>
          <w:lang w:val="cy-GB"/>
        </w:rPr>
        <w:t xml:space="preserve">Cynnal gwaith monitro Cyflwr y Parc, y gofrestr dystiolaeth a’i pherthynas gydag ymchwil ymarferol.  </w:t>
      </w:r>
      <w:r w:rsidRPr="0081083D">
        <w:rPr>
          <w:rFonts w:ascii="Gill Sans MT" w:hAnsi="Gill Sans MT"/>
          <w:sz w:val="24"/>
          <w:lang w:val="cy-GB"/>
        </w:rPr>
        <w:t xml:space="preserve"> </w:t>
      </w:r>
    </w:p>
    <w:p w:rsidR="00AC0E5B" w:rsidRPr="0081083D" w:rsidRDefault="00AC0E5B" w:rsidP="00AC0E5B">
      <w:pPr>
        <w:ind w:left="709" w:hanging="709"/>
        <w:jc w:val="both"/>
        <w:rPr>
          <w:rFonts w:ascii="Gill Sans MT" w:hAnsi="Gill Sans MT"/>
          <w:sz w:val="24"/>
          <w:lang w:val="cy-GB"/>
        </w:rPr>
      </w:pPr>
    </w:p>
    <w:p w:rsidR="00AC0E5B" w:rsidRPr="0081083D" w:rsidRDefault="00AC0E5B" w:rsidP="006D1E17">
      <w:pPr>
        <w:ind w:left="709" w:hanging="709"/>
        <w:jc w:val="both"/>
        <w:rPr>
          <w:rFonts w:ascii="Gill Sans MT" w:hAnsi="Gill Sans MT"/>
          <w:sz w:val="24"/>
          <w:lang w:val="cy-GB"/>
        </w:rPr>
      </w:pPr>
      <w:r w:rsidRPr="0081083D">
        <w:rPr>
          <w:rFonts w:ascii="Gill Sans MT" w:hAnsi="Gill Sans MT"/>
          <w:sz w:val="24"/>
          <w:lang w:val="cy-GB"/>
        </w:rPr>
        <w:t>5.</w:t>
      </w:r>
      <w:r w:rsidRPr="0081083D">
        <w:rPr>
          <w:rFonts w:ascii="Gill Sans MT" w:hAnsi="Gill Sans MT"/>
          <w:sz w:val="24"/>
          <w:lang w:val="cy-GB"/>
        </w:rPr>
        <w:tab/>
      </w:r>
      <w:r>
        <w:rPr>
          <w:rFonts w:ascii="Gill Sans MT" w:hAnsi="Gill Sans MT"/>
          <w:sz w:val="24"/>
          <w:lang w:val="cy-GB"/>
        </w:rPr>
        <w:t>Olrhain cynnydd o ran cyflenwi gweithredoedd Cynllun Rheoli’r Parc Cenedlaethol</w:t>
      </w:r>
      <w:r w:rsidRPr="0081083D">
        <w:rPr>
          <w:rFonts w:ascii="Gill Sans MT" w:hAnsi="Gill Sans MT"/>
          <w:sz w:val="24"/>
          <w:lang w:val="cy-GB"/>
        </w:rPr>
        <w:t xml:space="preserve">, </w:t>
      </w:r>
      <w:r>
        <w:rPr>
          <w:rFonts w:ascii="Gill Sans MT" w:hAnsi="Gill Sans MT"/>
          <w:sz w:val="24"/>
          <w:lang w:val="cy-GB"/>
        </w:rPr>
        <w:t>nodi bylchau lle bo hynny’n briodol ac adrodd fel y cytunwyd i’r T</w:t>
      </w:r>
      <w:r>
        <w:rPr>
          <w:rFonts w:ascii="Segoe UI" w:hAnsi="Segoe UI" w:cs="Segoe UI"/>
          <w:sz w:val="24"/>
          <w:lang w:val="cy-GB"/>
        </w:rPr>
        <w:t>î</w:t>
      </w:r>
      <w:r>
        <w:rPr>
          <w:rFonts w:ascii="Gill Sans MT" w:hAnsi="Gill Sans MT"/>
          <w:sz w:val="24"/>
          <w:lang w:val="cy-GB"/>
        </w:rPr>
        <w:t xml:space="preserve">m Rheoli ac Aelodau’r Awdurdod. </w:t>
      </w:r>
      <w:r w:rsidRPr="0081083D">
        <w:rPr>
          <w:rFonts w:ascii="Gill Sans MT" w:hAnsi="Gill Sans MT"/>
          <w:sz w:val="24"/>
          <w:lang w:val="cy-GB"/>
        </w:rPr>
        <w:t xml:space="preserve"> </w:t>
      </w:r>
    </w:p>
    <w:p w:rsidR="00AC0E5B" w:rsidRPr="0081083D" w:rsidRDefault="00AC0E5B" w:rsidP="00AC0E5B">
      <w:pPr>
        <w:ind w:left="709" w:hanging="709"/>
        <w:jc w:val="both"/>
        <w:rPr>
          <w:rFonts w:ascii="Gill Sans MT" w:hAnsi="Gill Sans MT"/>
          <w:sz w:val="24"/>
          <w:lang w:val="cy-GB"/>
        </w:rPr>
      </w:pPr>
      <w:r w:rsidRPr="0081083D">
        <w:rPr>
          <w:rFonts w:ascii="Gill Sans MT" w:hAnsi="Gill Sans MT"/>
          <w:sz w:val="24"/>
          <w:lang w:val="cy-GB"/>
        </w:rPr>
        <w:t>6.</w:t>
      </w:r>
      <w:r w:rsidRPr="0081083D">
        <w:rPr>
          <w:rFonts w:ascii="Gill Sans MT" w:hAnsi="Gill Sans MT"/>
          <w:sz w:val="24"/>
          <w:lang w:val="cy-GB"/>
        </w:rPr>
        <w:tab/>
      </w:r>
      <w:r>
        <w:rPr>
          <w:rFonts w:ascii="Gill Sans MT" w:hAnsi="Gill Sans MT"/>
          <w:sz w:val="24"/>
          <w:lang w:val="cy-GB"/>
        </w:rPr>
        <w:t xml:space="preserve">Ymateb i ymgynghoriadau mewnol ac allanol, arolygon ac ymholiadau mewn cysylltiad </w:t>
      </w:r>
      <w:r>
        <w:rPr>
          <w:rFonts w:ascii="Segoe UI" w:hAnsi="Segoe UI" w:cs="Segoe UI"/>
          <w:sz w:val="24"/>
          <w:lang w:val="cy-GB"/>
        </w:rPr>
        <w:t>â</w:t>
      </w:r>
      <w:r>
        <w:rPr>
          <w:rFonts w:ascii="Gill Sans MT" w:hAnsi="Gill Sans MT"/>
          <w:sz w:val="24"/>
          <w:lang w:val="cy-GB"/>
        </w:rPr>
        <w:t xml:space="preserve">’r pynciau uchod. </w:t>
      </w:r>
      <w:r w:rsidRPr="0081083D">
        <w:rPr>
          <w:rFonts w:ascii="Gill Sans MT" w:hAnsi="Gill Sans MT"/>
          <w:sz w:val="24"/>
          <w:lang w:val="cy-GB"/>
        </w:rPr>
        <w:t xml:space="preserve"> </w:t>
      </w:r>
    </w:p>
    <w:p w:rsidR="00AC0E5B" w:rsidRPr="0081083D" w:rsidRDefault="00AC0E5B" w:rsidP="00AC0E5B">
      <w:pPr>
        <w:ind w:left="709" w:hanging="709"/>
        <w:jc w:val="both"/>
        <w:rPr>
          <w:rFonts w:ascii="Gill Sans MT" w:hAnsi="Gill Sans MT"/>
          <w:lang w:val="cy-GB"/>
        </w:rPr>
      </w:pPr>
    </w:p>
    <w:p w:rsidR="009738F3" w:rsidRPr="009738F3" w:rsidRDefault="00AC0E5B" w:rsidP="006D1E17">
      <w:pPr>
        <w:ind w:left="709" w:hanging="709"/>
        <w:jc w:val="both"/>
        <w:rPr>
          <w:rFonts w:ascii="Gill Sans MT" w:hAnsi="Gill Sans MT" w:cs="Arial"/>
          <w:sz w:val="24"/>
          <w:szCs w:val="24"/>
          <w:lang w:val="cy-GB"/>
        </w:rPr>
      </w:pPr>
      <w:r w:rsidRPr="0081083D">
        <w:rPr>
          <w:rFonts w:ascii="Gill Sans MT" w:hAnsi="Gill Sans MT" w:cs="Arial"/>
          <w:sz w:val="24"/>
          <w:szCs w:val="24"/>
          <w:lang w:val="cy-GB"/>
        </w:rPr>
        <w:t xml:space="preserve">7. </w:t>
      </w:r>
      <w:r w:rsidRPr="0081083D">
        <w:rPr>
          <w:rFonts w:ascii="Gill Sans MT" w:hAnsi="Gill Sans MT" w:cs="Arial"/>
          <w:sz w:val="24"/>
          <w:szCs w:val="24"/>
          <w:lang w:val="cy-GB"/>
        </w:rPr>
        <w:tab/>
      </w:r>
      <w:r>
        <w:rPr>
          <w:rFonts w:ascii="Gill Sans MT" w:hAnsi="Gill Sans MT" w:cs="Arial"/>
          <w:sz w:val="24"/>
          <w:szCs w:val="24"/>
          <w:lang w:val="cy-GB"/>
        </w:rPr>
        <w:t xml:space="preserve">Cynorthwyo gyda’r gwaith o baratoi’r Cynllun Corfforaethol a’r Adroddiad Blynyddol. </w:t>
      </w:r>
      <w:r w:rsidRPr="0081083D">
        <w:rPr>
          <w:rFonts w:ascii="Gill Sans MT" w:hAnsi="Gill Sans MT" w:cs="Arial"/>
          <w:sz w:val="24"/>
          <w:szCs w:val="24"/>
          <w:lang w:val="cy-GB"/>
        </w:rPr>
        <w:t xml:space="preserve"> </w:t>
      </w:r>
    </w:p>
    <w:p w:rsidR="00AC0E5B" w:rsidRDefault="00AC0E5B" w:rsidP="009738F3">
      <w:pPr>
        <w:ind w:left="709" w:hanging="709"/>
        <w:jc w:val="both"/>
        <w:rPr>
          <w:rFonts w:ascii="Gill Sans MT" w:hAnsi="Gill Sans MT" w:cs="Arial"/>
          <w:sz w:val="24"/>
          <w:szCs w:val="24"/>
          <w:lang w:val="cy-GB"/>
        </w:rPr>
      </w:pPr>
      <w:r w:rsidRPr="0081083D">
        <w:rPr>
          <w:rFonts w:ascii="Gill Sans MT" w:hAnsi="Gill Sans MT" w:cs="Arial"/>
          <w:sz w:val="24"/>
          <w:szCs w:val="24"/>
          <w:lang w:val="cy-GB"/>
        </w:rPr>
        <w:t xml:space="preserve">8. </w:t>
      </w:r>
      <w:r w:rsidRPr="0081083D">
        <w:rPr>
          <w:rFonts w:ascii="Gill Sans MT" w:hAnsi="Gill Sans MT" w:cs="Arial"/>
          <w:sz w:val="24"/>
          <w:szCs w:val="24"/>
          <w:lang w:val="cy-GB"/>
        </w:rPr>
        <w:tab/>
      </w:r>
      <w:r>
        <w:rPr>
          <w:rFonts w:ascii="Gill Sans MT" w:hAnsi="Gill Sans MT" w:cs="Arial"/>
          <w:sz w:val="24"/>
          <w:szCs w:val="24"/>
          <w:lang w:val="cy-GB"/>
        </w:rPr>
        <w:t>Ymateb i geisiadau mewnol ynghylch ceisiadau datblygu ymylol a’u heffaith bosibl ar G</w:t>
      </w:r>
      <w:r>
        <w:rPr>
          <w:rFonts w:ascii="Gill Sans MT" w:hAnsi="Gill Sans MT"/>
          <w:sz w:val="24"/>
          <w:lang w:val="cy-GB"/>
        </w:rPr>
        <w:t>ynllun Rheoli’r Parc Cenedlaethol</w:t>
      </w:r>
      <w:r w:rsidRPr="0081083D">
        <w:rPr>
          <w:rFonts w:ascii="Gill Sans MT" w:hAnsi="Gill Sans MT" w:cs="Arial"/>
          <w:sz w:val="24"/>
          <w:szCs w:val="24"/>
          <w:lang w:val="cy-GB"/>
        </w:rPr>
        <w:t xml:space="preserve"> </w:t>
      </w:r>
      <w:r>
        <w:rPr>
          <w:rFonts w:ascii="Gill Sans MT" w:hAnsi="Gill Sans MT" w:cs="Arial"/>
          <w:sz w:val="24"/>
          <w:szCs w:val="24"/>
          <w:lang w:val="cy-GB"/>
        </w:rPr>
        <w:t xml:space="preserve">a rhinweddau arbennig y Parc Cenedlaethol. </w:t>
      </w:r>
      <w:r w:rsidRPr="0081083D">
        <w:rPr>
          <w:rFonts w:ascii="Gill Sans MT" w:hAnsi="Gill Sans MT" w:cs="Arial"/>
          <w:sz w:val="24"/>
          <w:szCs w:val="24"/>
          <w:lang w:val="cy-GB"/>
        </w:rPr>
        <w:t xml:space="preserve"> </w:t>
      </w:r>
    </w:p>
    <w:p w:rsidR="009738F3" w:rsidRPr="0081083D" w:rsidRDefault="009738F3" w:rsidP="009738F3">
      <w:pPr>
        <w:ind w:left="709" w:hanging="709"/>
        <w:jc w:val="both"/>
        <w:rPr>
          <w:rFonts w:ascii="Gill Sans MT" w:hAnsi="Gill Sans MT" w:cs="Arial"/>
          <w:sz w:val="24"/>
          <w:szCs w:val="24"/>
          <w:lang w:val="cy-GB"/>
        </w:rPr>
      </w:pPr>
    </w:p>
    <w:p w:rsidR="00AC0E5B" w:rsidRDefault="00AC0E5B" w:rsidP="009738F3">
      <w:pPr>
        <w:ind w:left="709" w:hanging="709"/>
        <w:jc w:val="both"/>
        <w:rPr>
          <w:rFonts w:ascii="Gill Sans MT" w:hAnsi="Gill Sans MT" w:cs="Arial"/>
          <w:sz w:val="24"/>
          <w:szCs w:val="24"/>
          <w:lang w:val="cy-GB"/>
        </w:rPr>
      </w:pPr>
      <w:r w:rsidRPr="0081083D">
        <w:rPr>
          <w:rFonts w:ascii="Gill Sans MT" w:hAnsi="Gill Sans MT" w:cs="Arial"/>
          <w:sz w:val="24"/>
          <w:szCs w:val="24"/>
          <w:lang w:val="cy-GB"/>
        </w:rPr>
        <w:t>9.</w:t>
      </w:r>
      <w:r w:rsidRPr="0081083D">
        <w:rPr>
          <w:rFonts w:ascii="Gill Sans MT" w:hAnsi="Gill Sans MT" w:cs="Arial"/>
          <w:sz w:val="24"/>
          <w:szCs w:val="24"/>
          <w:lang w:val="cy-GB"/>
        </w:rPr>
        <w:tab/>
      </w:r>
      <w:r>
        <w:rPr>
          <w:rFonts w:ascii="Gill Sans MT" w:hAnsi="Gill Sans MT" w:cs="Arial"/>
          <w:sz w:val="24"/>
          <w:szCs w:val="24"/>
          <w:lang w:val="cy-GB"/>
        </w:rPr>
        <w:t xml:space="preserve">Swyddog </w:t>
      </w:r>
      <w:r>
        <w:rPr>
          <w:rFonts w:ascii="Segoe UI" w:hAnsi="Segoe UI" w:cs="Segoe UI"/>
          <w:sz w:val="24"/>
          <w:szCs w:val="24"/>
          <w:lang w:val="cy-GB"/>
        </w:rPr>
        <w:t>â</w:t>
      </w:r>
      <w:r>
        <w:rPr>
          <w:rFonts w:ascii="Gill Sans MT" w:hAnsi="Gill Sans MT" w:cs="Arial"/>
          <w:sz w:val="24"/>
          <w:szCs w:val="24"/>
          <w:lang w:val="cy-GB"/>
        </w:rPr>
        <w:t xml:space="preserve"> Chyfrifoldeb am Asesiad Cymeriad Tirwedd y Parc Cenedlaethol.</w:t>
      </w:r>
    </w:p>
    <w:p w:rsidR="009738F3" w:rsidRPr="0081083D" w:rsidRDefault="009738F3" w:rsidP="009738F3">
      <w:pPr>
        <w:ind w:left="709" w:hanging="709"/>
        <w:jc w:val="both"/>
        <w:rPr>
          <w:rFonts w:ascii="Gill Sans MT" w:hAnsi="Gill Sans MT" w:cs="Arial"/>
          <w:sz w:val="24"/>
          <w:szCs w:val="24"/>
          <w:lang w:val="cy-GB"/>
        </w:rPr>
      </w:pPr>
    </w:p>
    <w:p w:rsidR="00AC0E5B" w:rsidRPr="0081083D" w:rsidRDefault="00AC0E5B" w:rsidP="00AC0E5B">
      <w:pPr>
        <w:ind w:left="709" w:hanging="709"/>
        <w:jc w:val="both"/>
        <w:rPr>
          <w:rFonts w:ascii="Gill Sans MT" w:hAnsi="Gill Sans MT" w:cs="Arial"/>
          <w:sz w:val="24"/>
          <w:szCs w:val="24"/>
          <w:lang w:val="cy-GB"/>
        </w:rPr>
      </w:pPr>
      <w:r w:rsidRPr="0081083D">
        <w:rPr>
          <w:rFonts w:ascii="Gill Sans MT" w:hAnsi="Gill Sans MT" w:cs="Arial"/>
          <w:sz w:val="24"/>
          <w:szCs w:val="24"/>
          <w:lang w:val="cy-GB"/>
        </w:rPr>
        <w:t>10.</w:t>
      </w:r>
      <w:r w:rsidRPr="0081083D">
        <w:rPr>
          <w:rFonts w:ascii="Gill Sans MT" w:hAnsi="Gill Sans MT" w:cs="Arial"/>
          <w:sz w:val="24"/>
          <w:szCs w:val="24"/>
          <w:lang w:val="cy-GB"/>
        </w:rPr>
        <w:tab/>
      </w:r>
      <w:r>
        <w:rPr>
          <w:rFonts w:ascii="Gill Sans MT" w:hAnsi="Gill Sans MT" w:cs="Arial"/>
          <w:sz w:val="24"/>
          <w:szCs w:val="24"/>
          <w:lang w:val="cy-GB"/>
        </w:rPr>
        <w:t xml:space="preserve">Cysylltu ag awdurdodau priodol ynghylch dehongli ffin y Parc Cenedlaethol. </w:t>
      </w:r>
      <w:r w:rsidRPr="0081083D">
        <w:rPr>
          <w:rFonts w:ascii="Gill Sans MT" w:hAnsi="Gill Sans MT" w:cs="Arial"/>
          <w:sz w:val="24"/>
          <w:szCs w:val="24"/>
          <w:lang w:val="cy-GB"/>
        </w:rPr>
        <w:t xml:space="preserve"> </w:t>
      </w:r>
    </w:p>
    <w:p w:rsidR="00AC0E5B" w:rsidRPr="0081083D" w:rsidRDefault="00AC0E5B" w:rsidP="00AC0E5B">
      <w:pPr>
        <w:ind w:left="709" w:hanging="709"/>
        <w:jc w:val="both"/>
        <w:rPr>
          <w:rFonts w:ascii="Gill Sans MT" w:hAnsi="Gill Sans MT" w:cs="Arial"/>
          <w:sz w:val="24"/>
          <w:szCs w:val="24"/>
          <w:lang w:val="cy-GB"/>
        </w:rPr>
      </w:pPr>
    </w:p>
    <w:p w:rsidR="009738F3" w:rsidRPr="006D1E17" w:rsidRDefault="00AC0E5B" w:rsidP="006D1E17">
      <w:pPr>
        <w:ind w:left="709" w:hanging="709"/>
        <w:jc w:val="both"/>
        <w:rPr>
          <w:rFonts w:ascii="Gill Sans MT" w:hAnsi="Gill Sans MT"/>
          <w:sz w:val="24"/>
          <w:lang w:val="cy-GB"/>
        </w:rPr>
      </w:pPr>
      <w:r w:rsidRPr="0081083D">
        <w:rPr>
          <w:rFonts w:ascii="Gill Sans MT" w:hAnsi="Gill Sans MT"/>
          <w:sz w:val="24"/>
          <w:lang w:val="cy-GB"/>
        </w:rPr>
        <w:t>11.</w:t>
      </w:r>
      <w:r w:rsidRPr="0081083D">
        <w:rPr>
          <w:rFonts w:ascii="Gill Sans MT" w:hAnsi="Gill Sans MT"/>
          <w:sz w:val="24"/>
          <w:lang w:val="cy-GB"/>
        </w:rPr>
        <w:tab/>
      </w:r>
      <w:r>
        <w:rPr>
          <w:rFonts w:ascii="Gill Sans MT" w:hAnsi="Gill Sans MT"/>
          <w:sz w:val="24"/>
          <w:lang w:val="cy-GB"/>
        </w:rPr>
        <w:t>Unrhyw ddyletswydd arall sy’n briodol i radd a natur y swydd, fel sy’n ofynnol gan y Prif Weithredwr.</w:t>
      </w:r>
      <w:bookmarkStart w:id="1" w:name="cysill"/>
      <w:bookmarkEnd w:id="1"/>
    </w:p>
    <w:p w:rsidR="00AC0E5B" w:rsidRPr="00C36686" w:rsidRDefault="00AC0E5B" w:rsidP="009738F3">
      <w:pPr>
        <w:pStyle w:val="Heading5"/>
        <w:rPr>
          <w:rFonts w:ascii="Gill Sans MT" w:hAnsi="Gill Sans MT"/>
          <w:lang w:val="cy-GB"/>
        </w:rPr>
      </w:pPr>
      <w:r>
        <w:rPr>
          <w:rFonts w:ascii="Gill Sans MT" w:hAnsi="Gill Sans MT"/>
          <w:lang w:val="cy-GB"/>
        </w:rPr>
        <w:t>AWDURDOD PARC CENEDLAETHOL BANNAU BRYCHEINIOG</w:t>
      </w:r>
    </w:p>
    <w:p w:rsidR="00AC0E5B" w:rsidRPr="00C36686" w:rsidRDefault="00AC0E5B" w:rsidP="00AC0E5B">
      <w:pPr>
        <w:jc w:val="center"/>
        <w:rPr>
          <w:rFonts w:ascii="Gill Sans MT" w:hAnsi="Gill Sans MT"/>
          <w:b/>
          <w:lang w:val="cy-GB"/>
        </w:rPr>
      </w:pPr>
    </w:p>
    <w:p w:rsidR="00AC0E5B" w:rsidRPr="00C36686" w:rsidRDefault="00AC0E5B" w:rsidP="00AC0E5B">
      <w:pPr>
        <w:jc w:val="center"/>
        <w:rPr>
          <w:rFonts w:ascii="Gill Sans MT" w:hAnsi="Gill Sans MT"/>
          <w:b/>
          <w:u w:val="single"/>
          <w:lang w:val="cy-GB"/>
        </w:rPr>
      </w:pPr>
      <w:r>
        <w:rPr>
          <w:rFonts w:ascii="Gill Sans MT" w:hAnsi="Gill Sans MT"/>
          <w:b/>
          <w:u w:val="single"/>
          <w:lang w:val="cy-GB"/>
        </w:rPr>
        <w:t xml:space="preserve">Swyddog Cynllun Rheoli’r Parc Cenedlaethol </w:t>
      </w:r>
    </w:p>
    <w:p w:rsidR="00AC0E5B" w:rsidRPr="00C36686" w:rsidRDefault="00AC0E5B" w:rsidP="00AC0E5B">
      <w:pPr>
        <w:jc w:val="center"/>
        <w:rPr>
          <w:rFonts w:ascii="Gill Sans MT" w:hAnsi="Gill Sans MT"/>
          <w:b/>
          <w:u w:val="single"/>
          <w:lang w:val="cy-GB"/>
        </w:rPr>
      </w:pPr>
    </w:p>
    <w:p w:rsidR="00AC0E5B" w:rsidRPr="00C36686" w:rsidRDefault="00AC0E5B" w:rsidP="00AC0E5B">
      <w:pPr>
        <w:jc w:val="center"/>
        <w:rPr>
          <w:rFonts w:ascii="Gill Sans MT" w:hAnsi="Gill Sans MT"/>
          <w:b/>
          <w:lang w:val="cy-GB"/>
        </w:rPr>
      </w:pPr>
      <w:r>
        <w:rPr>
          <w:rFonts w:ascii="Gill Sans MT" w:hAnsi="Gill Sans MT"/>
          <w:b/>
          <w:lang w:val="cy-GB"/>
        </w:rPr>
        <w:t>Manyleb Person</w:t>
      </w:r>
    </w:p>
    <w:p w:rsidR="00AC0E5B" w:rsidRPr="00C36686" w:rsidRDefault="00AC0E5B" w:rsidP="00AC0E5B">
      <w:pPr>
        <w:rPr>
          <w:rFonts w:ascii="Gill Sans MT" w:hAnsi="Gill Sans MT" w:cs="Arial"/>
          <w:b/>
          <w:lang w:val="cy-GB"/>
        </w:rPr>
      </w:pPr>
    </w:p>
    <w:p w:rsidR="00AC0E5B" w:rsidRPr="00C36686" w:rsidRDefault="00AC0E5B" w:rsidP="00AC0E5B">
      <w:pPr>
        <w:rPr>
          <w:rFonts w:ascii="Gill Sans MT" w:hAnsi="Gill Sans MT" w:cs="Arial"/>
          <w:b/>
          <w:lang w:val="cy-GB"/>
        </w:rPr>
      </w:pPr>
    </w:p>
    <w:tbl>
      <w:tblPr>
        <w:tblW w:w="9923" w:type="dxa"/>
        <w:tblInd w:w="-284" w:type="dxa"/>
        <w:tblLook w:val="01E0" w:firstRow="1" w:lastRow="1" w:firstColumn="1" w:lastColumn="1" w:noHBand="0" w:noVBand="0"/>
      </w:tblPr>
      <w:tblGrid>
        <w:gridCol w:w="5432"/>
        <w:gridCol w:w="4491"/>
      </w:tblGrid>
      <w:tr w:rsidR="00AC0E5B" w:rsidRPr="00C36686" w:rsidTr="006D1E17">
        <w:tc>
          <w:tcPr>
            <w:tcW w:w="5432" w:type="dxa"/>
            <w:shd w:val="clear" w:color="auto" w:fill="auto"/>
          </w:tcPr>
          <w:p w:rsidR="00AC0E5B" w:rsidRPr="00C36686" w:rsidRDefault="00AC0E5B" w:rsidP="00B634D8">
            <w:pPr>
              <w:rPr>
                <w:rFonts w:ascii="Gill Sans MT" w:hAnsi="Gill Sans MT" w:cs="Arial"/>
                <w:b/>
                <w:lang w:val="cy-GB"/>
              </w:rPr>
            </w:pPr>
            <w:r>
              <w:rPr>
                <w:rFonts w:ascii="Gill Sans MT" w:hAnsi="Gill Sans MT" w:cs="Arial"/>
                <w:b/>
                <w:lang w:val="cy-GB"/>
              </w:rPr>
              <w:t>MEINI PRAWF HANFODOL</w:t>
            </w:r>
          </w:p>
          <w:p w:rsidR="00AC0E5B" w:rsidRPr="00C36686" w:rsidRDefault="00AC0E5B" w:rsidP="00B634D8">
            <w:pPr>
              <w:rPr>
                <w:rFonts w:ascii="Gill Sans MT" w:hAnsi="Gill Sans MT" w:cs="Arial"/>
                <w:b/>
                <w:lang w:val="cy-GB"/>
              </w:rPr>
            </w:pPr>
          </w:p>
        </w:tc>
        <w:tc>
          <w:tcPr>
            <w:tcW w:w="4491" w:type="dxa"/>
            <w:shd w:val="clear" w:color="auto" w:fill="auto"/>
          </w:tcPr>
          <w:p w:rsidR="00AC0E5B" w:rsidRPr="00C36686" w:rsidRDefault="00AC0E5B" w:rsidP="00B634D8">
            <w:pPr>
              <w:rPr>
                <w:rFonts w:ascii="Gill Sans MT" w:hAnsi="Gill Sans MT" w:cs="Arial"/>
                <w:b/>
                <w:lang w:val="cy-GB"/>
              </w:rPr>
            </w:pPr>
            <w:r>
              <w:rPr>
                <w:rFonts w:ascii="Gill Sans MT" w:hAnsi="Gill Sans MT" w:cs="Arial"/>
                <w:b/>
                <w:lang w:val="cy-GB"/>
              </w:rPr>
              <w:t>DULL ASESU</w:t>
            </w: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Cymhwyster cydnabyddedig mewn cynllunio, rheoli cefn gwlad, tirweddau a ddiogelir neu ddisgyblaeth gysylltiedig.</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thystysgrif</w:t>
            </w:r>
            <w:r w:rsidRPr="00C36686">
              <w:rPr>
                <w:rFonts w:ascii="Gill Sans MT" w:hAnsi="Gill Sans MT"/>
                <w:lang w:val="cy-GB"/>
              </w:rPr>
              <w:t xml:space="preserve"> </w:t>
            </w:r>
          </w:p>
          <w:p w:rsidR="00AC0E5B" w:rsidRPr="00C36686" w:rsidRDefault="00AC0E5B" w:rsidP="00B634D8">
            <w:pPr>
              <w:jc w:val="both"/>
              <w:rPr>
                <w:rFonts w:ascii="Gill Sans MT" w:hAnsi="Gill Sans MT"/>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Profiad o weithio ym maes cynllunio neu reoli cefn gwlad, yng nghyd-destun tirweddau a ddiogelir a gwybodaeth o bolis</w:t>
            </w:r>
            <w:r>
              <w:rPr>
                <w:rFonts w:ascii="Segoe UI" w:hAnsi="Segoe UI" w:cs="Segoe UI"/>
                <w:lang w:val="cy-GB"/>
              </w:rPr>
              <w:t>ï</w:t>
            </w:r>
            <w:r>
              <w:rPr>
                <w:rFonts w:ascii="Gill Sans MT" w:hAnsi="Gill Sans MT" w:cs="Arial"/>
                <w:lang w:val="cy-GB"/>
              </w:rPr>
              <w:t xml:space="preserve">au cenedlaethol a rhyngwladol perthnasol.  </w:t>
            </w:r>
            <w:r w:rsidRPr="00C36686">
              <w:rPr>
                <w:rFonts w:ascii="Gill Sans MT" w:hAnsi="Gill Sans MT" w:cs="Arial"/>
                <w:lang w:val="cy-GB"/>
              </w:rPr>
              <w:t xml:space="preserve"> </w:t>
            </w:r>
          </w:p>
          <w:p w:rsidR="00AC0E5B" w:rsidRPr="00C36686" w:rsidRDefault="00AC0E5B" w:rsidP="00B634D8">
            <w:pPr>
              <w:rPr>
                <w:rFonts w:ascii="Gill Sans MT" w:hAnsi="Gill Sans MT" w:cs="Arial"/>
                <w:b/>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Profiad o reoli prosiectau.</w:t>
            </w:r>
            <w:r w:rsidRPr="00C36686">
              <w:rPr>
                <w:rFonts w:ascii="Gill Sans MT" w:hAnsi="Gill Sans MT" w:cs="Arial"/>
                <w:lang w:val="cy-GB"/>
              </w:rPr>
              <w:t xml:space="preserve"> </w:t>
            </w: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jc w:val="both"/>
              <w:rPr>
                <w:rFonts w:ascii="Gill Sans MT" w:hAnsi="Gill Sans MT"/>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 xml:space="preserve">Gallu ysgrifennu dogfennau cymhleth yn eglur a chryno mewn arddull sy’n briodol i gynulleidfaoedd sy’n amrywio o weithwyr proffesiynol i’r cyhoedd yn gyffredinol.  </w:t>
            </w:r>
            <w:r w:rsidRPr="00C36686">
              <w:rPr>
                <w:rFonts w:ascii="Gill Sans MT" w:hAnsi="Gill Sans MT" w:cs="Arial"/>
                <w:lang w:val="cy-GB"/>
              </w:rPr>
              <w:t xml:space="preserve"> </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 xml:space="preserve">Gwybodaeth o weithdrefnau Asesiad Amgylcheddol Strategol ac Asesiad Rheoliadau Cynefinoedd.  </w:t>
            </w:r>
            <w:r w:rsidRPr="00C36686">
              <w:rPr>
                <w:rFonts w:ascii="Gill Sans MT" w:hAnsi="Gill Sans MT" w:cs="Arial"/>
                <w:lang w:val="cy-GB"/>
              </w:rPr>
              <w:t xml:space="preserve"> </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 xml:space="preserve">Profiad o ymgysylltiad cyhoeddus neu o weithio gyda sefydliadau statudol, cyhoeddus a gwirfoddol a’r cyhoedd yn gyffredinol. </w:t>
            </w:r>
            <w:r w:rsidRPr="00C36686">
              <w:rPr>
                <w:rFonts w:ascii="Gill Sans MT" w:hAnsi="Gill Sans MT" w:cs="Arial"/>
                <w:lang w:val="cy-GB"/>
              </w:rPr>
              <w:t xml:space="preserve"> </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tc>
      </w:tr>
      <w:tr w:rsidR="00AC0E5B" w:rsidRPr="00C36686" w:rsidTr="006D1E17">
        <w:tc>
          <w:tcPr>
            <w:tcW w:w="5432" w:type="dxa"/>
            <w:shd w:val="clear" w:color="auto" w:fill="auto"/>
          </w:tcPr>
          <w:p w:rsidR="00AC0E5B" w:rsidRPr="006D1E17" w:rsidRDefault="00AC0E5B" w:rsidP="00B634D8">
            <w:pPr>
              <w:rPr>
                <w:rFonts w:ascii="Gill Sans MT" w:hAnsi="Gill Sans MT"/>
                <w:lang w:val="cy-GB"/>
              </w:rPr>
            </w:pPr>
            <w:r>
              <w:rPr>
                <w:rFonts w:ascii="Gill Sans MT" w:hAnsi="Gill Sans MT"/>
                <w:lang w:val="cy-GB"/>
              </w:rPr>
              <w:t xml:space="preserve">Sgiliau rhyngbersonol a chyfathrebu ysgrifenedig a llafar cryf i hwyluso trafodaethau a chysylltiadau gyda’r cyhoedd, Aelodau’r Awdurdod a staff ac i gynrychioli’r Awdurdod ar bob lefel wrth ymgysylltu </w:t>
            </w:r>
            <w:r>
              <w:rPr>
                <w:rFonts w:ascii="Segoe UI" w:hAnsi="Segoe UI" w:cs="Segoe UI"/>
                <w:lang w:val="cy-GB"/>
              </w:rPr>
              <w:t>â</w:t>
            </w:r>
            <w:r>
              <w:rPr>
                <w:rFonts w:ascii="Gill Sans MT" w:hAnsi="Gill Sans MT"/>
                <w:lang w:val="cy-GB"/>
              </w:rPr>
              <w:t xml:space="preserve"> rhanddeiliaid a sefydliadau partner. </w:t>
            </w: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p w:rsidR="00AC0E5B" w:rsidRPr="00C36686" w:rsidRDefault="00AC0E5B" w:rsidP="00B634D8">
            <w:pPr>
              <w:rPr>
                <w:rFonts w:ascii="Gill Sans MT" w:hAnsi="Gill Sans MT" w:cs="Arial"/>
                <w:b/>
                <w:lang w:val="cy-GB"/>
              </w:rPr>
            </w:pPr>
          </w:p>
          <w:p w:rsidR="00AC0E5B" w:rsidRPr="00C36686" w:rsidRDefault="00AC0E5B" w:rsidP="00B634D8">
            <w:pPr>
              <w:rPr>
                <w:rFonts w:ascii="Gill Sans MT" w:hAnsi="Gill Sans MT" w:cs="Arial"/>
                <w:b/>
                <w:lang w:val="cy-GB"/>
              </w:rPr>
            </w:pPr>
          </w:p>
          <w:p w:rsidR="00AC0E5B" w:rsidRPr="00C36686" w:rsidRDefault="00AC0E5B" w:rsidP="00B634D8">
            <w:pPr>
              <w:rPr>
                <w:rFonts w:ascii="Gill Sans MT" w:hAnsi="Gill Sans MT" w:cs="Arial"/>
                <w:b/>
                <w:lang w:val="cy-GB"/>
              </w:rPr>
            </w:pPr>
          </w:p>
          <w:p w:rsidR="00AC0E5B" w:rsidRPr="00C36686" w:rsidRDefault="00AC0E5B" w:rsidP="00B634D8">
            <w:pPr>
              <w:rPr>
                <w:rFonts w:ascii="Gill Sans MT" w:hAnsi="Gill Sans MT" w:cs="Arial"/>
                <w:b/>
                <w:lang w:val="cy-GB"/>
              </w:rPr>
            </w:pPr>
          </w:p>
          <w:p w:rsidR="00AC0E5B" w:rsidRPr="00C36686" w:rsidRDefault="00AC0E5B" w:rsidP="00B634D8">
            <w:pPr>
              <w:rPr>
                <w:rFonts w:ascii="Gill Sans MT" w:hAnsi="Gill Sans MT" w:cs="Arial"/>
                <w:b/>
                <w:lang w:val="cy-GB"/>
              </w:rPr>
            </w:pPr>
          </w:p>
          <w:p w:rsidR="00AC0E5B" w:rsidRPr="00C36686" w:rsidRDefault="00AC0E5B" w:rsidP="00B634D8">
            <w:pPr>
              <w:rPr>
                <w:rFonts w:ascii="Gill Sans MT" w:hAnsi="Gill Sans MT" w:cs="Arial"/>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 xml:space="preserve">Gallu gweithio heb oruchwyliaeth a gweithio o fewn amserlenni tynn pan fo hynny’n ofynnol. </w:t>
            </w:r>
            <w:r w:rsidRPr="00C36686">
              <w:rPr>
                <w:rFonts w:ascii="Gill Sans MT" w:hAnsi="Gill Sans MT" w:cs="Arial"/>
                <w:lang w:val="cy-GB"/>
              </w:rPr>
              <w:t xml:space="preserve"> </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 xml:space="preserve">Profiad o ddefnyddio GIS a chaffael a thrin data.  </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Trwydded yrru.</w:t>
            </w:r>
          </w:p>
        </w:tc>
        <w:tc>
          <w:tcPr>
            <w:tcW w:w="4491"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Gweld y drwydded</w:t>
            </w: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rPr>
                <w:rFonts w:ascii="Gill Sans MT" w:hAnsi="Gill Sans MT" w:cs="Arial"/>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b/>
                <w:lang w:val="cy-GB"/>
              </w:rPr>
            </w:pPr>
            <w:r>
              <w:rPr>
                <w:rFonts w:ascii="Gill Sans MT" w:hAnsi="Gill Sans MT" w:cs="Arial"/>
                <w:b/>
                <w:lang w:val="cy-GB"/>
              </w:rPr>
              <w:t>MEINI PRAWF DYMUNOL</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rPr>
                <w:rFonts w:ascii="Gill Sans MT" w:hAnsi="Gill Sans MT" w:cs="Arial"/>
                <w:b/>
                <w:lang w:val="cy-GB"/>
              </w:rPr>
            </w:pPr>
            <w:r>
              <w:rPr>
                <w:rFonts w:ascii="Gill Sans MT" w:hAnsi="Gill Sans MT" w:cs="Arial"/>
                <w:b/>
                <w:lang w:val="cy-GB"/>
              </w:rPr>
              <w:t>DULL ASESU</w:t>
            </w: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cs="Arial"/>
                <w:b/>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Gwybodaeth o Barc Cenedlaethol Bannau Brycheiniog a’i ddibenion a’i ddyletswydd statudol</w:t>
            </w:r>
            <w:r w:rsidRPr="00C36686">
              <w:rPr>
                <w:rFonts w:ascii="Gill Sans MT" w:hAnsi="Gill Sans MT" w:cs="Arial"/>
                <w:lang w:val="cy-GB"/>
              </w:rPr>
              <w:t>.</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tc>
      </w:tr>
      <w:tr w:rsidR="00AC0E5B" w:rsidRPr="00C36686" w:rsidTr="006D1E17">
        <w:tc>
          <w:tcPr>
            <w:tcW w:w="5432" w:type="dxa"/>
            <w:shd w:val="clear" w:color="auto" w:fill="auto"/>
          </w:tcPr>
          <w:p w:rsidR="00AC0E5B" w:rsidRPr="00C36686" w:rsidRDefault="00AC0E5B" w:rsidP="00B634D8">
            <w:pPr>
              <w:rPr>
                <w:rFonts w:ascii="Gill Sans MT" w:hAnsi="Gill Sans MT" w:cs="Arial"/>
                <w:lang w:val="cy-GB"/>
              </w:rPr>
            </w:pPr>
            <w:r>
              <w:rPr>
                <w:rFonts w:ascii="Gill Sans MT" w:hAnsi="Gill Sans MT" w:cs="Arial"/>
                <w:lang w:val="cy-GB"/>
              </w:rPr>
              <w:t>Y gallu i siarad, darllen a/neu ysgrifennu Cymraeg</w:t>
            </w:r>
            <w:r w:rsidRPr="00C36686">
              <w:rPr>
                <w:rFonts w:ascii="Gill Sans MT" w:hAnsi="Gill Sans MT" w:cs="Arial"/>
                <w:lang w:val="cy-GB"/>
              </w:rPr>
              <w:t xml:space="preserve"> </w:t>
            </w:r>
          </w:p>
          <w:p w:rsidR="00AC0E5B" w:rsidRPr="00C36686" w:rsidRDefault="00AC0E5B" w:rsidP="00B634D8">
            <w:pPr>
              <w:rPr>
                <w:rFonts w:ascii="Gill Sans MT" w:hAnsi="Gill Sans MT" w:cs="Arial"/>
                <w:lang w:val="cy-GB"/>
              </w:rPr>
            </w:pPr>
          </w:p>
        </w:tc>
        <w:tc>
          <w:tcPr>
            <w:tcW w:w="4491" w:type="dxa"/>
            <w:shd w:val="clear" w:color="auto" w:fill="auto"/>
          </w:tcPr>
          <w:p w:rsidR="00AC0E5B" w:rsidRPr="00C36686" w:rsidRDefault="00AC0E5B" w:rsidP="00B634D8">
            <w:pPr>
              <w:jc w:val="both"/>
              <w:rPr>
                <w:rFonts w:ascii="Gill Sans MT" w:hAnsi="Gill Sans MT"/>
                <w:lang w:val="cy-GB"/>
              </w:rPr>
            </w:pPr>
            <w:r>
              <w:rPr>
                <w:rFonts w:ascii="Gill Sans MT" w:hAnsi="Gill Sans MT"/>
                <w:lang w:val="cy-GB"/>
              </w:rPr>
              <w:t>Ffurflen gais a chyfweliad</w:t>
            </w:r>
          </w:p>
          <w:p w:rsidR="00AC0E5B" w:rsidRPr="00C36686" w:rsidRDefault="00AC0E5B" w:rsidP="00B634D8">
            <w:pPr>
              <w:rPr>
                <w:rFonts w:ascii="Gill Sans MT" w:hAnsi="Gill Sans MT" w:cs="Arial"/>
                <w:b/>
                <w:lang w:val="cy-GB"/>
              </w:rPr>
            </w:pPr>
          </w:p>
        </w:tc>
      </w:tr>
    </w:tbl>
    <w:p w:rsidR="00EC2D39" w:rsidRDefault="00776FD2" w:rsidP="006D1E17">
      <w:pPr>
        <w:spacing w:before="13" w:line="278" w:lineRule="exact"/>
        <w:ind w:right="72"/>
        <w:jc w:val="both"/>
        <w:textAlignment w:val="baseline"/>
        <w:rPr>
          <w:rFonts w:ascii="Gill Sans MT" w:eastAsia="Gill Sans MT" w:hAnsi="Gill Sans MT"/>
          <w:b/>
          <w:color w:val="000000"/>
          <w:sz w:val="24"/>
        </w:rPr>
      </w:pPr>
      <w:r>
        <w:rPr>
          <w:noProof/>
          <w:lang w:val="en-GB" w:eastAsia="en-GB"/>
        </w:rPr>
        <mc:AlternateContent>
          <mc:Choice Requires="wps">
            <w:drawing>
              <wp:anchor distT="0" distB="0" distL="0" distR="0" simplePos="0" relativeHeight="251658752" behindDoc="1" locked="0" layoutInCell="1" allowOverlap="1" wp14:anchorId="4459A25A" wp14:editId="3DB61E8D">
                <wp:simplePos x="0" y="0"/>
                <wp:positionH relativeFrom="page">
                  <wp:posOffset>6429375</wp:posOffset>
                </wp:positionH>
                <wp:positionV relativeFrom="page">
                  <wp:posOffset>9258300</wp:posOffset>
                </wp:positionV>
                <wp:extent cx="25971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D39" w:rsidRDefault="00EC2D39">
                            <w:pPr>
                              <w:spacing w:before="3" w:line="263" w:lineRule="exact"/>
                              <w:textAlignment w:val="baseline"/>
                              <w:rPr>
                                <w:rFonts w:eastAsia="Times New Roman"/>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459A25A" id="Text Box 2" o:spid="_x0000_s1028" type="#_x0000_t202" style="position:absolute;left:0;text-align:left;margin-left:506.25pt;margin-top:729pt;width:20.45pt;height:13.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Jw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" filled="f" stroked="f">
                <v:textbox inset="0,0,0,0">
                  <w:txbxContent>
                    <w:p w:rsidR="00EC2D39" w:rsidRDefault="00EC2D39">
                      <w:pPr>
                        <w:spacing w:before="3" w:line="263" w:lineRule="exact"/>
                        <w:textAlignment w:val="baseline"/>
                        <w:rPr>
                          <w:rFonts w:eastAsia="Times New Roman"/>
                          <w:color w:val="000000"/>
                          <w:spacing w:val="12"/>
                          <w:sz w:val="24"/>
                        </w:rPr>
                      </w:pPr>
                    </w:p>
                  </w:txbxContent>
                </v:textbox>
                <w10:wrap type="square" anchorx="page" anchory="page"/>
              </v:shape>
            </w:pict>
          </mc:Fallback>
        </mc:AlternateContent>
      </w:r>
      <w:r w:rsidR="00793F01">
        <w:rPr>
          <w:rFonts w:ascii="Gill Sans MT" w:eastAsia="Gill Sans MT" w:hAnsi="Gill Sans MT"/>
          <w:b/>
          <w:color w:val="000000"/>
          <w:sz w:val="24"/>
        </w:rPr>
        <w:t>NODIADAU CYFARWYDDYD AR GYFER POBL SY’N CAEL EU PENODI GAN AWDURDOD PARC CENEDLAETHOL BANNAU BRYCHEINIOG FEL</w:t>
      </w:r>
    </w:p>
    <w:p w:rsidR="00EC2D39" w:rsidRPr="00195544" w:rsidRDefault="00195544">
      <w:pPr>
        <w:spacing w:before="281" w:line="278" w:lineRule="exact"/>
        <w:ind w:left="72"/>
        <w:jc w:val="both"/>
        <w:textAlignment w:val="baseline"/>
        <w:rPr>
          <w:rFonts w:ascii="Gill Sans MT" w:eastAsia="Gill Sans MT" w:hAnsi="Gill Sans MT"/>
          <w:b/>
          <w:color w:val="000000"/>
          <w:spacing w:val="-1"/>
          <w:sz w:val="24"/>
          <w:u w:val="single"/>
        </w:rPr>
      </w:pPr>
      <w:r w:rsidRPr="00195544">
        <w:rPr>
          <w:rFonts w:ascii="Gill Sans MT" w:hAnsi="Gill Sans MT"/>
          <w:b/>
          <w:sz w:val="24"/>
          <w:lang w:val="cy-GB"/>
        </w:rPr>
        <w:t>Swyddog Cynllun Rheoli’r Parc Cenedlaethol</w:t>
      </w:r>
      <w:r w:rsidRPr="00195544">
        <w:rPr>
          <w:rFonts w:ascii="Gill Sans MT" w:eastAsia="Gill Sans MT" w:hAnsi="Gill Sans MT"/>
          <w:b/>
          <w:color w:val="000000"/>
          <w:spacing w:val="-1"/>
          <w:sz w:val="24"/>
          <w:u w:val="single"/>
        </w:rPr>
        <w:t xml:space="preserve"> </w:t>
      </w:r>
    </w:p>
    <w:p w:rsidR="00EC2D39" w:rsidRDefault="00793F01">
      <w:pPr>
        <w:spacing w:before="317" w:line="278" w:lineRule="exact"/>
        <w:ind w:left="72"/>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Mae’r raddfa gyflog rhwng </w:t>
      </w:r>
      <w:r w:rsidR="00195544" w:rsidRPr="00020F6E">
        <w:rPr>
          <w:rFonts w:ascii="Gill Sans MT" w:eastAsia="Times New Roman" w:hAnsi="Gill Sans MT" w:cstheme="minorHAnsi"/>
          <w:bCs/>
          <w:sz w:val="28"/>
          <w:szCs w:val="28"/>
          <w:lang w:val="en-GB"/>
        </w:rPr>
        <w:t xml:space="preserve">£31,401 - £34,106 </w:t>
      </w:r>
      <w:r>
        <w:rPr>
          <w:rFonts w:ascii="Gill Sans MT" w:eastAsia="Gill Sans MT" w:hAnsi="Gill Sans MT"/>
          <w:b/>
          <w:color w:val="000000"/>
          <w:sz w:val="24"/>
        </w:rPr>
        <w:t>y flwyddyn</w:t>
      </w:r>
    </w:p>
    <w:p w:rsidR="00EC2D39" w:rsidRDefault="00793F01">
      <w:pPr>
        <w:spacing w:before="559" w:line="283" w:lineRule="exact"/>
        <w:ind w:left="72"/>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Cyfnod cyflogaeth </w:t>
      </w:r>
    </w:p>
    <w:p w:rsidR="00691307" w:rsidRPr="00D63A47" w:rsidRDefault="00691307">
      <w:pPr>
        <w:spacing w:before="279" w:line="283" w:lineRule="exact"/>
        <w:ind w:left="72"/>
        <w:jc w:val="both"/>
        <w:textAlignment w:val="baseline"/>
        <w:rPr>
          <w:rFonts w:ascii="Gill Sans MT" w:eastAsia="Gill Sans MT" w:hAnsi="Gill Sans MT"/>
          <w:color w:val="000000"/>
          <w:spacing w:val="9"/>
          <w:sz w:val="24"/>
          <w:szCs w:val="24"/>
        </w:rPr>
      </w:pPr>
      <w:r w:rsidRPr="00D63A47">
        <w:rPr>
          <w:rFonts w:ascii="Gill Sans MT" w:eastAsia="Gill Sans MT" w:hAnsi="Gill Sans MT"/>
          <w:color w:val="000000"/>
          <w:spacing w:val="9"/>
          <w:sz w:val="24"/>
          <w:szCs w:val="24"/>
        </w:rPr>
        <w:t xml:space="preserve">Contract tymor penodol </w:t>
      </w:r>
      <w:r w:rsidR="00D63A47" w:rsidRPr="00D63A47">
        <w:rPr>
          <w:rFonts w:ascii="Gill Sans MT" w:eastAsia="Gill Sans MT" w:hAnsi="Gill Sans MT"/>
          <w:color w:val="000000"/>
          <w:spacing w:val="9"/>
          <w:sz w:val="24"/>
          <w:szCs w:val="24"/>
        </w:rPr>
        <w:t>o leiaf 2 flynedd</w:t>
      </w:r>
      <w:r w:rsidR="00D63A47" w:rsidRPr="00D63A47">
        <w:rPr>
          <w:rFonts w:ascii="Gill Sans MT" w:eastAsia="Gill Sans MT" w:hAnsi="Gill Sans MT"/>
          <w:color w:val="000000"/>
          <w:spacing w:val="9"/>
          <w:sz w:val="28"/>
          <w:szCs w:val="28"/>
        </w:rPr>
        <w:t xml:space="preserve">                                                </w:t>
      </w:r>
    </w:p>
    <w:p w:rsidR="00EC2D39" w:rsidRDefault="00793F01">
      <w:pPr>
        <w:spacing w:before="279" w:line="283" w:lineRule="exact"/>
        <w:ind w:left="72"/>
        <w:jc w:val="both"/>
        <w:textAlignment w:val="baseline"/>
        <w:rPr>
          <w:rFonts w:ascii="Gill Sans MT" w:eastAsia="Gill Sans MT" w:hAnsi="Gill Sans MT"/>
          <w:b/>
          <w:color w:val="000000"/>
          <w:sz w:val="24"/>
          <w:u w:val="single"/>
        </w:rPr>
      </w:pPr>
      <w:r>
        <w:rPr>
          <w:rFonts w:ascii="Gill Sans MT" w:eastAsia="Gill Sans MT" w:hAnsi="Gill Sans MT"/>
          <w:b/>
          <w:color w:val="000000"/>
          <w:sz w:val="24"/>
          <w:u w:val="single"/>
        </w:rPr>
        <w:t xml:space="preserve">Oriau gwaith </w:t>
      </w:r>
    </w:p>
    <w:p w:rsidR="00EC2D39" w:rsidRDefault="00793F01">
      <w:pPr>
        <w:spacing w:before="273" w:line="284" w:lineRule="exact"/>
        <w:ind w:left="72"/>
        <w:jc w:val="both"/>
        <w:textAlignment w:val="baseline"/>
        <w:rPr>
          <w:rFonts w:ascii="Gill Sans MT" w:eastAsia="Gill Sans MT" w:hAnsi="Gill Sans MT"/>
          <w:color w:val="000000"/>
          <w:spacing w:val="-1"/>
          <w:sz w:val="24"/>
        </w:rPr>
      </w:pPr>
      <w:r>
        <w:rPr>
          <w:rFonts w:ascii="Gill Sans MT" w:eastAsia="Gill Sans MT" w:hAnsi="Gill Sans MT"/>
          <w:color w:val="000000"/>
          <w:spacing w:val="-1"/>
          <w:sz w:val="24"/>
        </w:rPr>
        <w:t>37 awr yr wythnos</w:t>
      </w:r>
    </w:p>
    <w:p w:rsidR="00EC2D39" w:rsidRDefault="00793F01">
      <w:pPr>
        <w:spacing w:before="273" w:line="284" w:lineRule="exact"/>
        <w:ind w:left="72"/>
        <w:jc w:val="both"/>
        <w:textAlignment w:val="baseline"/>
        <w:rPr>
          <w:rFonts w:ascii="Gill Sans MT" w:eastAsia="Gill Sans MT" w:hAnsi="Gill Sans MT"/>
          <w:color w:val="000000"/>
          <w:sz w:val="24"/>
        </w:rPr>
      </w:pPr>
      <w:r>
        <w:rPr>
          <w:rFonts w:ascii="Gill Sans MT" w:eastAsia="Gill Sans MT" w:hAnsi="Gill Sans MT"/>
          <w:color w:val="000000"/>
          <w:sz w:val="24"/>
        </w:rPr>
        <w:t>Telir cyflog bob mis (diwrnod olaf y mis) i gyfrif banc/cymdeithas adeiladu.</w:t>
      </w:r>
    </w:p>
    <w:p w:rsidR="00EC2D39" w:rsidRDefault="00793F01">
      <w:pPr>
        <w:spacing w:before="273" w:line="307" w:lineRule="exact"/>
        <w:ind w:left="72"/>
        <w:jc w:val="both"/>
        <w:textAlignment w:val="baseline"/>
        <w:rPr>
          <w:rFonts w:ascii="Gill Sans MT" w:eastAsia="Gill Sans MT" w:hAnsi="Gill Sans MT"/>
          <w:b/>
          <w:color w:val="000000"/>
          <w:sz w:val="26"/>
          <w:u w:val="single"/>
        </w:rPr>
      </w:pPr>
      <w:r>
        <w:rPr>
          <w:rFonts w:ascii="Gill Sans MT" w:eastAsia="Gill Sans MT" w:hAnsi="Gill Sans MT"/>
          <w:b/>
          <w:color w:val="000000"/>
          <w:sz w:val="26"/>
          <w:u w:val="single"/>
        </w:rPr>
        <w:t xml:space="preserve">Hawl gwyliau blynyddol </w:t>
      </w:r>
    </w:p>
    <w:p w:rsidR="00EC2D39" w:rsidRDefault="00793F01">
      <w:pPr>
        <w:spacing w:before="117" w:line="278" w:lineRule="exact"/>
        <w:ind w:left="72" w:right="72"/>
        <w:jc w:val="both"/>
        <w:textAlignment w:val="baseline"/>
        <w:rPr>
          <w:rFonts w:ascii="Gill Sans MT" w:eastAsia="Gill Sans MT" w:hAnsi="Gill Sans MT"/>
          <w:color w:val="000000"/>
          <w:sz w:val="24"/>
        </w:rPr>
      </w:pPr>
      <w:r>
        <w:rPr>
          <w:rFonts w:ascii="Gill Sans MT" w:eastAsia="Gill Sans MT" w:hAnsi="Gill Sans MT"/>
          <w:color w:val="000000"/>
          <w:sz w:val="24"/>
        </w:rPr>
        <w:t>21 diwrnod y flwyddyn, yn ogystal â 8 g</w:t>
      </w:r>
      <w:r>
        <w:rPr>
          <w:rFonts w:ascii="Arial" w:eastAsia="Arial" w:hAnsi="Arial"/>
          <w:color w:val="000000"/>
          <w:sz w:val="23"/>
        </w:rPr>
        <w:t>ŵ</w:t>
      </w:r>
      <w:r>
        <w:rPr>
          <w:rFonts w:ascii="Gill Sans MT" w:eastAsia="Gill Sans MT" w:hAnsi="Gill Sans MT"/>
          <w:color w:val="000000"/>
          <w:sz w:val="24"/>
        </w:rPr>
        <w:t>yl gyhoeddus a 2 ddiwrnod statudol ychwanegol. Mae hawl gwyliau yn codi bob blwyddyn hyd at 25 diwrnod y flwyddyn ar ôl 5 mlynedd o wasanaeth.</w:t>
      </w:r>
    </w:p>
    <w:p w:rsidR="00EC2D39" w:rsidRDefault="00793F01">
      <w:pPr>
        <w:spacing w:before="279" w:line="278" w:lineRule="exact"/>
        <w:ind w:left="72" w:right="72"/>
        <w:jc w:val="both"/>
        <w:textAlignment w:val="baseline"/>
        <w:rPr>
          <w:rFonts w:ascii="Gill Sans MT" w:eastAsia="Gill Sans MT" w:hAnsi="Gill Sans MT"/>
          <w:color w:val="000000"/>
          <w:sz w:val="24"/>
        </w:rPr>
      </w:pPr>
      <w:r>
        <w:rPr>
          <w:rFonts w:ascii="Gill Sans MT" w:eastAsia="Gill Sans MT" w:hAnsi="Gill Sans MT"/>
          <w:color w:val="000000"/>
          <w:sz w:val="24"/>
        </w:rPr>
        <w:t>Os ydych chi’n symud o wasanaeth Awdurdod allanol i Awdurdod Parc Cenedlaethol Bannau Brycheiniog, rydych chi’n gallu trosglwyddo’ch hawl gwyliau a gronnwyd (a gronnwyd yn sgil hyd gwasanaeth) hyd at uchafswm o 25 diwrnod.</w:t>
      </w:r>
    </w:p>
    <w:p w:rsidR="00EC2D39" w:rsidRDefault="00793F01">
      <w:pPr>
        <w:spacing w:before="322" w:line="304" w:lineRule="exact"/>
        <w:ind w:left="72"/>
        <w:jc w:val="both"/>
        <w:textAlignment w:val="baseline"/>
        <w:rPr>
          <w:rFonts w:ascii="Gill Sans MT" w:eastAsia="Gill Sans MT" w:hAnsi="Gill Sans MT"/>
          <w:b/>
          <w:color w:val="000000"/>
          <w:spacing w:val="-2"/>
          <w:sz w:val="26"/>
          <w:u w:val="single"/>
        </w:rPr>
      </w:pPr>
      <w:r>
        <w:rPr>
          <w:rFonts w:ascii="Gill Sans MT" w:eastAsia="Gill Sans MT" w:hAnsi="Gill Sans MT"/>
          <w:b/>
          <w:color w:val="000000"/>
          <w:spacing w:val="-2"/>
          <w:sz w:val="26"/>
          <w:u w:val="single"/>
        </w:rPr>
        <w:t xml:space="preserve">Pensiwn </w:t>
      </w:r>
    </w:p>
    <w:p w:rsidR="00EC2D39" w:rsidRDefault="00793F01">
      <w:pPr>
        <w:spacing w:before="302" w:line="278" w:lineRule="exact"/>
        <w:ind w:left="72" w:right="72"/>
        <w:jc w:val="both"/>
        <w:textAlignment w:val="baseline"/>
        <w:rPr>
          <w:rFonts w:ascii="Gill Sans MT" w:eastAsia="Gill Sans MT" w:hAnsi="Gill Sans MT"/>
          <w:color w:val="000000"/>
          <w:sz w:val="24"/>
        </w:rPr>
      </w:pPr>
      <w:r>
        <w:rPr>
          <w:rFonts w:ascii="Gill Sans MT" w:eastAsia="Gill Sans MT" w:hAnsi="Gill Sans MT"/>
          <w:color w:val="000000"/>
          <w:sz w:val="24"/>
        </w:rPr>
        <w:t>Gweithredir cynllun pensiwn Llywodraeth Leol safonol; mae’r gweithiwr cyflogedig yn cyfrannu 5.5% (hyd at £</w:t>
      </w:r>
      <w:r w:rsidR="00330486">
        <w:rPr>
          <w:rFonts w:ascii="Gill Sans MT" w:eastAsia="Gill Sans MT" w:hAnsi="Gill Sans MT"/>
          <w:color w:val="000000"/>
          <w:sz w:val="24"/>
        </w:rPr>
        <w:t>14,100</w:t>
      </w:r>
      <w:r>
        <w:rPr>
          <w:rFonts w:ascii="Gill Sans MT" w:eastAsia="Gill Sans MT" w:hAnsi="Gill Sans MT"/>
          <w:color w:val="000000"/>
          <w:sz w:val="24"/>
        </w:rPr>
        <w:t>) sy’n codi i 5.8% (£</w:t>
      </w:r>
      <w:r w:rsidR="00330486">
        <w:rPr>
          <w:rFonts w:ascii="Gill Sans MT" w:eastAsia="Gill Sans MT" w:hAnsi="Gill Sans MT"/>
          <w:color w:val="000000"/>
          <w:sz w:val="24"/>
        </w:rPr>
        <w:t>14,101</w:t>
      </w:r>
      <w:r>
        <w:rPr>
          <w:rFonts w:ascii="Gill Sans MT" w:eastAsia="Gill Sans MT" w:hAnsi="Gill Sans MT"/>
          <w:color w:val="000000"/>
          <w:sz w:val="24"/>
        </w:rPr>
        <w:t>) o’u horiau cytundebol a weithiwyd ac ar hyn o br</w:t>
      </w:r>
      <w:r w:rsidR="00330486">
        <w:rPr>
          <w:rFonts w:ascii="Gill Sans MT" w:eastAsia="Gill Sans MT" w:hAnsi="Gill Sans MT"/>
          <w:color w:val="000000"/>
          <w:sz w:val="24"/>
        </w:rPr>
        <w:t>yd mae’r cyflogwr yn cyfrannu 22</w:t>
      </w:r>
      <w:r>
        <w:rPr>
          <w:rFonts w:ascii="Gill Sans MT" w:eastAsia="Gill Sans MT" w:hAnsi="Gill Sans MT"/>
          <w:color w:val="000000"/>
          <w:sz w:val="24"/>
        </w:rPr>
        <w:t>%.</w:t>
      </w:r>
    </w:p>
    <w:p w:rsidR="00EC2D39" w:rsidRDefault="00793F01">
      <w:pPr>
        <w:spacing w:before="281" w:line="278" w:lineRule="exact"/>
        <w:ind w:left="72"/>
        <w:jc w:val="both"/>
        <w:textAlignment w:val="baseline"/>
        <w:rPr>
          <w:rFonts w:ascii="Gill Sans MT" w:eastAsia="Gill Sans MT" w:hAnsi="Gill Sans MT"/>
          <w:b/>
          <w:color w:val="000000"/>
          <w:spacing w:val="-2"/>
          <w:sz w:val="24"/>
          <w:u w:val="single"/>
        </w:rPr>
      </w:pPr>
      <w:r>
        <w:rPr>
          <w:rFonts w:ascii="Gill Sans MT" w:eastAsia="Gill Sans MT" w:hAnsi="Gill Sans MT"/>
          <w:b/>
          <w:color w:val="000000"/>
          <w:spacing w:val="-2"/>
          <w:sz w:val="24"/>
          <w:u w:val="single"/>
        </w:rPr>
        <w:t>Lleoliad</w:t>
      </w:r>
    </w:p>
    <w:p w:rsidR="00EC2D39" w:rsidRDefault="00793F01">
      <w:pPr>
        <w:spacing w:before="267" w:line="288" w:lineRule="exact"/>
        <w:ind w:left="72"/>
        <w:jc w:val="both"/>
        <w:textAlignment w:val="baseline"/>
        <w:rPr>
          <w:rFonts w:ascii="Gill Sans MT" w:eastAsia="Gill Sans MT" w:hAnsi="Gill Sans MT"/>
          <w:color w:val="000000"/>
          <w:sz w:val="24"/>
        </w:rPr>
      </w:pPr>
      <w:r>
        <w:rPr>
          <w:rFonts w:ascii="Gill Sans MT" w:eastAsia="Gill Sans MT" w:hAnsi="Gill Sans MT"/>
          <w:color w:val="000000"/>
          <w:sz w:val="24"/>
        </w:rPr>
        <w:t>Bydd y swydd wedi’i lleoli ym Mhencadlys y Parc Cenedlaethol yn Aberhonddu.</w:t>
      </w:r>
    </w:p>
    <w:p w:rsidR="00E43D92" w:rsidRDefault="00E43D92">
      <w:pPr>
        <w:spacing w:before="267" w:line="288" w:lineRule="exact"/>
        <w:ind w:left="72"/>
        <w:jc w:val="both"/>
        <w:textAlignment w:val="baseline"/>
        <w:rPr>
          <w:rFonts w:ascii="Gill Sans MT" w:eastAsia="Gill Sans MT" w:hAnsi="Gill Sans MT"/>
          <w:color w:val="000000"/>
          <w:sz w:val="24"/>
        </w:rPr>
      </w:pPr>
    </w:p>
    <w:p w:rsidR="00E43D92" w:rsidRDefault="00E43D92">
      <w:pPr>
        <w:spacing w:before="267" w:line="288" w:lineRule="exact"/>
        <w:ind w:left="72"/>
        <w:jc w:val="both"/>
        <w:textAlignment w:val="baseline"/>
        <w:rPr>
          <w:rFonts w:ascii="Gill Sans MT" w:eastAsia="Gill Sans MT" w:hAnsi="Gill Sans MT"/>
          <w:color w:val="000000"/>
          <w:sz w:val="24"/>
        </w:rPr>
      </w:pPr>
    </w:p>
    <w:p w:rsidR="00E43D92" w:rsidRDefault="00E43D92">
      <w:pPr>
        <w:spacing w:before="267" w:line="288" w:lineRule="exact"/>
        <w:ind w:left="72"/>
        <w:jc w:val="both"/>
        <w:textAlignment w:val="baseline"/>
        <w:rPr>
          <w:rFonts w:ascii="Gill Sans MT" w:eastAsia="Gill Sans MT" w:hAnsi="Gill Sans MT"/>
          <w:color w:val="000000"/>
          <w:sz w:val="24"/>
        </w:rPr>
      </w:pPr>
    </w:p>
    <w:p w:rsidR="00C17CF5" w:rsidRDefault="00C17CF5">
      <w:pPr>
        <w:spacing w:before="267" w:line="288" w:lineRule="exact"/>
        <w:ind w:left="72"/>
        <w:jc w:val="both"/>
        <w:textAlignment w:val="baseline"/>
        <w:rPr>
          <w:rFonts w:ascii="Gill Sans MT" w:eastAsia="Gill Sans MT" w:hAnsi="Gill Sans MT"/>
          <w:color w:val="000000"/>
          <w:sz w:val="24"/>
        </w:rPr>
      </w:pPr>
    </w:p>
    <w:p w:rsidR="00C17CF5" w:rsidRDefault="00C17CF5">
      <w:pPr>
        <w:spacing w:before="267" w:line="288" w:lineRule="exact"/>
        <w:ind w:left="72"/>
        <w:jc w:val="both"/>
        <w:textAlignment w:val="baseline"/>
        <w:rPr>
          <w:rFonts w:ascii="Gill Sans MT" w:eastAsia="Gill Sans MT" w:hAnsi="Gill Sans MT"/>
          <w:color w:val="000000"/>
          <w:sz w:val="24"/>
        </w:rPr>
      </w:pPr>
    </w:p>
    <w:p w:rsidR="00C17CF5" w:rsidRDefault="00C17CF5">
      <w:pPr>
        <w:spacing w:before="267" w:line="288" w:lineRule="exact"/>
        <w:ind w:left="72"/>
        <w:jc w:val="both"/>
        <w:textAlignment w:val="baseline"/>
        <w:rPr>
          <w:rFonts w:ascii="Gill Sans MT" w:eastAsia="Gill Sans MT" w:hAnsi="Gill Sans MT"/>
          <w:color w:val="000000"/>
          <w:sz w:val="24"/>
        </w:rPr>
      </w:pPr>
    </w:p>
    <w:p w:rsidR="00195544" w:rsidRDefault="00195544" w:rsidP="00E43D92">
      <w:pPr>
        <w:shd w:val="clear" w:color="auto" w:fill="FFFFFF"/>
        <w:spacing w:after="180"/>
        <w:jc w:val="center"/>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jc w:val="center"/>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t>Parc Cenedlaethol Bannau Brycheiniog</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p>
    <w:tbl>
      <w:tblPr>
        <w:tblW w:w="9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7178"/>
      </w:tblGrid>
      <w:tr w:rsidR="00E43D92" w:rsidRPr="00E43D92" w:rsidTr="00C17CF5">
        <w:trPr>
          <w:trHeight w:val="9778"/>
        </w:trPr>
        <w:tc>
          <w:tcPr>
            <w:tcW w:w="2564" w:type="dxa"/>
          </w:tcPr>
          <w:p w:rsidR="00E43D92" w:rsidRPr="00E43D92" w:rsidRDefault="00E43D92" w:rsidP="00E43D92">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eastAsia="Times New Roman" w:hAnsi="Gill Sans MT" w:cs="Arial"/>
                <w:b/>
                <w:sz w:val="24"/>
                <w:szCs w:val="24"/>
              </w:rPr>
            </w:pPr>
            <w:r w:rsidRPr="00E43D92">
              <w:rPr>
                <w:rFonts w:ascii="Gill Sans MT" w:eastAsia="Times New Roman" w:hAnsi="Gill Sans MT" w:cs="Arial"/>
                <w:b/>
                <w:sz w:val="24"/>
                <w:szCs w:val="24"/>
              </w:rPr>
              <w:t>Datganiad Preifatrwydd:</w:t>
            </w:r>
          </w:p>
        </w:tc>
        <w:tc>
          <w:tcPr>
            <w:tcW w:w="7178" w:type="dxa"/>
          </w:tcPr>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Batang" w:hAnsi="Gill Sans MT" w:cs="Arial"/>
                <w:sz w:val="21"/>
                <w:szCs w:val="21"/>
              </w:rPr>
              <w:t>Rydym yn prosesu data personol yn ymwneud â’r rheiny rydym yn eu cyflogi at ddibenion cyflogaeth, i helpu wrth redeg yr awdurdod a/neu er mwyn talu unigolion. Bydd casglu’r wybodaeth hon yn fuddiol hefyd:</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Batang" w:hAnsi="Gill Sans MT" w:cs="Arial"/>
                <w:sz w:val="21"/>
                <w:szCs w:val="21"/>
              </w:rPr>
              <w:t xml:space="preserve">wrth wella rheolaeth data’r gweithlu </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Batang" w:hAnsi="Gill Sans MT" w:cs="Arial"/>
                <w:sz w:val="21"/>
                <w:szCs w:val="21"/>
              </w:rPr>
              <w:t>wrth alluogi datblygu darlun cynhwysfawr o’r gweithlu a sut mae’n cael ei ddefnyddio</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Times New Roman" w:hAnsi="Gill Sans MT" w:cs="Arial"/>
                <w:sz w:val="21"/>
                <w:szCs w:val="21"/>
              </w:rPr>
              <w:t xml:space="preserve">wrth roi gwybod am ddatblygu polisïau recriwtio a chadw staff </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Times New Roman" w:hAnsi="Gill Sans MT" w:cs="Arial"/>
                <w:sz w:val="21"/>
                <w:szCs w:val="21"/>
              </w:rPr>
              <w:t>wrth ganiatáu gwell modelu a chynllunio ariannol</w:t>
            </w:r>
          </w:p>
          <w:p w:rsidR="00E43D92" w:rsidRPr="00E43D92" w:rsidRDefault="00E43D92" w:rsidP="00E43D92">
            <w:pPr>
              <w:numPr>
                <w:ilvl w:val="0"/>
                <w:numId w:val="6"/>
              </w:numPr>
              <w:autoSpaceDN w:val="0"/>
              <w:spacing w:after="120"/>
              <w:ind w:left="714" w:hanging="357"/>
              <w:jc w:val="both"/>
              <w:rPr>
                <w:rFonts w:ascii="Gill Sans MT" w:eastAsia="Batang" w:hAnsi="Gill Sans MT" w:cs="Arial"/>
                <w:sz w:val="21"/>
                <w:szCs w:val="21"/>
              </w:rPr>
            </w:pPr>
            <w:r w:rsidRPr="00E43D92">
              <w:rPr>
                <w:rFonts w:ascii="Gill Sans MT" w:eastAsia="Batang" w:hAnsi="Gill Sans MT" w:cs="Arial"/>
                <w:sz w:val="21"/>
                <w:szCs w:val="21"/>
              </w:rPr>
              <w:t xml:space="preserve">wrth alluogi monitro nodweddion penodol sy’n cael eu diogelu </w:t>
            </w:r>
          </w:p>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Times New Roman" w:hAnsi="Gill Sans MT" w:cs="Arial"/>
                <w:sz w:val="21"/>
                <w:szCs w:val="21"/>
              </w:rPr>
              <w:t>Mae’r data personol yn cynnwys dulliau adnabod megis enw, dyddiad geni, rhif  cyflogres (SAP), nodweddion personol megis rhyw, anabledd a gr</w:t>
            </w:r>
            <w:r w:rsidRPr="00E43D92">
              <w:rPr>
                <w:rFonts w:ascii="Calibri" w:eastAsia="Times New Roman" w:hAnsi="Calibri" w:cs="Calibri"/>
                <w:sz w:val="21"/>
                <w:szCs w:val="21"/>
              </w:rPr>
              <w:t>ŵ</w:t>
            </w:r>
            <w:r w:rsidRPr="00E43D92">
              <w:rPr>
                <w:rFonts w:ascii="Gill Sans MT" w:eastAsia="Times New Roman" w:hAnsi="Gill Sans MT" w:cs="Arial"/>
                <w:sz w:val="21"/>
                <w:szCs w:val="21"/>
              </w:rPr>
              <w:t xml:space="preserve">p ethnig, ynghyd </w:t>
            </w:r>
            <w:r w:rsidRPr="00E43D92">
              <w:rPr>
                <w:rFonts w:ascii="Gill Sans MT" w:eastAsia="Times New Roman" w:hAnsi="Gill Sans MT" w:cs="Gill Sans MT"/>
                <w:sz w:val="21"/>
                <w:szCs w:val="21"/>
              </w:rPr>
              <w:t>â</w:t>
            </w:r>
            <w:r w:rsidRPr="00E43D92">
              <w:rPr>
                <w:rFonts w:ascii="Gill Sans MT" w:eastAsia="Times New Roman" w:hAnsi="Gill Sans MT" w:cs="Arial"/>
                <w:sz w:val="21"/>
                <w:szCs w:val="21"/>
              </w:rPr>
              <w:t xml:space="preserve"> chymwysterau, perfformiad ac absenoldeb / gwybodaeth am iechyd galwedigaethol.</w:t>
            </w:r>
          </w:p>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Batang" w:hAnsi="Gill Sans MT" w:cs="Arial"/>
                <w:sz w:val="21"/>
                <w:szCs w:val="21"/>
              </w:rPr>
              <w:t>Ni fyddwn yn rhannu gwybodaeth amdanoch gyda thrydydd partion heb eich caniatâd oni fydd y gyfraith yn caniatau neu’n mynnu inni ei rhannu er mwyn rheoli eich cytundeb cyflogaeth gyda ni. Pan fyddwn yn rhannu’ch data, gwneir hynny drwy gyfrwng meddalwedd e-bost wedi’i amgryptio neu ffeiliau gyda chyfrinair wedi’i ddiogelu.  Mae’n ofynnol inni rannu rhywfaint o’ch data personol gyda:</w:t>
            </w:r>
          </w:p>
          <w:p w:rsidR="00E43D92" w:rsidRPr="00E43D92" w:rsidRDefault="00E43D92" w:rsidP="00E43D92">
            <w:pPr>
              <w:numPr>
                <w:ilvl w:val="0"/>
                <w:numId w:val="7"/>
              </w:numPr>
              <w:autoSpaceDN w:val="0"/>
              <w:jc w:val="both"/>
              <w:rPr>
                <w:rFonts w:ascii="Gill Sans MT" w:eastAsia="Batang" w:hAnsi="Gill Sans MT" w:cs="Arial"/>
                <w:sz w:val="21"/>
                <w:szCs w:val="21"/>
              </w:rPr>
            </w:pPr>
            <w:r w:rsidRPr="00E43D92">
              <w:rPr>
                <w:rFonts w:ascii="Gill Sans MT" w:eastAsia="Batang" w:hAnsi="Gill Sans MT" w:cs="Arial"/>
                <w:sz w:val="21"/>
                <w:szCs w:val="21"/>
              </w:rPr>
              <w:t>HMRC</w:t>
            </w:r>
          </w:p>
          <w:p w:rsidR="00E43D92" w:rsidRPr="00E43D92" w:rsidRDefault="00E43D92" w:rsidP="00E43D92">
            <w:pPr>
              <w:numPr>
                <w:ilvl w:val="0"/>
                <w:numId w:val="7"/>
              </w:numPr>
              <w:autoSpaceDN w:val="0"/>
              <w:jc w:val="both"/>
              <w:rPr>
                <w:rFonts w:ascii="Gill Sans MT" w:eastAsia="Batang" w:hAnsi="Gill Sans MT" w:cs="Arial"/>
                <w:sz w:val="21"/>
                <w:szCs w:val="21"/>
              </w:rPr>
            </w:pPr>
            <w:r w:rsidRPr="00E43D92">
              <w:rPr>
                <w:rFonts w:ascii="Gill Sans MT" w:eastAsia="Batang" w:hAnsi="Gill Sans MT" w:cs="Arial"/>
                <w:sz w:val="21"/>
                <w:szCs w:val="21"/>
              </w:rPr>
              <w:t>Gwasanaethau AD a Cyflogres gan gyrff allanol (gyda Chyngor Dinas Caerdydd a Chyngor Sir Gaerfyrddin ar hyn o bryd)</w:t>
            </w:r>
          </w:p>
          <w:p w:rsidR="00E43D92" w:rsidRPr="00E43D92" w:rsidRDefault="00E43D92" w:rsidP="00E43D92">
            <w:pPr>
              <w:numPr>
                <w:ilvl w:val="0"/>
                <w:numId w:val="7"/>
              </w:numPr>
              <w:autoSpaceDN w:val="0"/>
              <w:jc w:val="both"/>
              <w:rPr>
                <w:rFonts w:ascii="Gill Sans MT" w:eastAsia="Batang" w:hAnsi="Gill Sans MT" w:cs="Arial"/>
                <w:sz w:val="21"/>
                <w:szCs w:val="21"/>
              </w:rPr>
            </w:pPr>
            <w:r w:rsidRPr="00E43D92">
              <w:rPr>
                <w:rFonts w:ascii="Gill Sans MT" w:eastAsia="Batang" w:hAnsi="Gill Sans MT" w:cs="Arial"/>
                <w:sz w:val="21"/>
                <w:szCs w:val="21"/>
              </w:rPr>
              <w:t>Pensiynau Cyngor Sir Powys sy’n gweinyddu cynllun pensiwn yr Awdurdod</w:t>
            </w:r>
          </w:p>
          <w:p w:rsidR="00E43D92" w:rsidRPr="00E43D92" w:rsidRDefault="00E43D92" w:rsidP="00E43D92">
            <w:pPr>
              <w:numPr>
                <w:ilvl w:val="0"/>
                <w:numId w:val="7"/>
              </w:numPr>
              <w:autoSpaceDN w:val="0"/>
              <w:spacing w:after="120"/>
              <w:ind w:left="777" w:hanging="357"/>
              <w:jc w:val="both"/>
              <w:rPr>
                <w:rFonts w:ascii="Gill Sans MT" w:eastAsia="Batang" w:hAnsi="Gill Sans MT" w:cs="Arial"/>
                <w:sz w:val="21"/>
                <w:szCs w:val="21"/>
              </w:rPr>
            </w:pPr>
            <w:r w:rsidRPr="00E43D92">
              <w:rPr>
                <w:rFonts w:ascii="Gill Sans MT" w:eastAsia="Batang" w:hAnsi="Gill Sans MT" w:cs="Arial"/>
                <w:sz w:val="21"/>
                <w:szCs w:val="21"/>
              </w:rPr>
              <w:t>Archwilio Llywodraeth Leol a thimau darganfod twyll</w:t>
            </w:r>
          </w:p>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Batang" w:hAnsi="Gill Sans MT" w:cs="Arial"/>
                <w:sz w:val="21"/>
                <w:szCs w:val="21"/>
              </w:rPr>
              <w:t xml:space="preserve">Rydym yn storio gwybodaeth am ymgeiswyr am swyddi am 6 mis ac am weithwyr am 7 mlynedd ar ôl gorffen cyflogaeth. Caiff data eu storio’n electronig ar weinyddion BBNPA. Mae cyfyngiadau mynediad ar gofnodion gweithwyr, sy’n golygu mai staff AD yn unig sy’n gallu eu gweld a’u prosesu. Caiff cofnodion ffisegol eu storio yn y swyddfa AD, sydd dan glo ac mewn cypyrddau ffeilio wedi’u cloi. </w:t>
            </w:r>
          </w:p>
          <w:p w:rsidR="00E43D92" w:rsidRPr="00E43D92" w:rsidRDefault="00E43D92" w:rsidP="00E43D92">
            <w:pPr>
              <w:spacing w:after="120"/>
              <w:jc w:val="both"/>
              <w:rPr>
                <w:rFonts w:ascii="Gill Sans MT" w:eastAsia="Times New Roman" w:hAnsi="Gill Sans MT" w:cs="Arial"/>
                <w:sz w:val="21"/>
                <w:szCs w:val="21"/>
              </w:rPr>
            </w:pPr>
            <w:r w:rsidRPr="00E43D92">
              <w:rPr>
                <w:rFonts w:ascii="Gill Sans MT" w:eastAsia="Times New Roman" w:hAnsi="Gill Sans MT" w:cs="Arial"/>
                <w:sz w:val="21"/>
                <w:szCs w:val="21"/>
              </w:rPr>
              <w:t>Os bydd arnoch angen rhagor o wybodaeth am y ffordd rydym yn storio’ch data personol a’u defnyddio, neu os hoffech ofyn am i’ch manylion gael eu symud, cysylltwch â’r Swyddog AD.</w:t>
            </w:r>
          </w:p>
        </w:tc>
      </w:tr>
    </w:tbl>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t>Rheoleiddiwr data: Parc Cenedlaethol Bannau Brycheiniog, Plas y Ffynnon, Ffordd Cambria, Aberhonddu LD3 7HP</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Cyswllt: Elizabeth Lewis, Swyddog AD</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t>Swyddog Diogelu Data: Paul Funnell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Fel rhan o unrhyw broses recriwtio, bydd yr Awdurdod yn casglu ac yn prosesu data personol yn ymwneud ag ymgeiswyr am swyddi. Mae’r Awdurdod wedi ymrwymo i fod yn dryloyw yngl</w:t>
      </w:r>
      <w:r w:rsidRPr="00E43D92">
        <w:rPr>
          <w:rFonts w:ascii="Calibri" w:eastAsia="Times New Roman" w:hAnsi="Calibri" w:cs="Calibri"/>
          <w:color w:val="333333"/>
          <w:sz w:val="24"/>
          <w:szCs w:val="24"/>
        </w:rPr>
        <w:t>ŷ</w:t>
      </w:r>
      <w:r w:rsidRPr="00E43D92">
        <w:rPr>
          <w:rFonts w:ascii="Gill Sans MT" w:eastAsia="Times New Roman" w:hAnsi="Gill Sans MT" w:cs="Arial"/>
          <w:color w:val="333333"/>
          <w:sz w:val="24"/>
          <w:szCs w:val="24"/>
        </w:rPr>
        <w:t xml:space="preserve">n </w:t>
      </w:r>
      <w:r w:rsidRPr="00E43D92">
        <w:rPr>
          <w:rFonts w:ascii="Gill Sans MT" w:eastAsia="Times New Roman" w:hAnsi="Gill Sans MT" w:cs="Gill Sans MT"/>
          <w:color w:val="333333"/>
          <w:sz w:val="24"/>
          <w:szCs w:val="24"/>
        </w:rPr>
        <w:t>â’</w:t>
      </w:r>
      <w:r w:rsidRPr="00E43D92">
        <w:rPr>
          <w:rFonts w:ascii="Gill Sans MT" w:eastAsia="Times New Roman" w:hAnsi="Gill Sans MT" w:cs="Arial"/>
          <w:color w:val="333333"/>
          <w:sz w:val="24"/>
          <w:szCs w:val="24"/>
        </w:rPr>
        <w:t>r ffordd mae</w:t>
      </w:r>
      <w:r w:rsidRPr="00E43D92">
        <w:rPr>
          <w:rFonts w:ascii="Gill Sans MT" w:eastAsia="Times New Roman" w:hAnsi="Gill Sans MT" w:cs="Gill Sans MT"/>
          <w:color w:val="333333"/>
          <w:sz w:val="24"/>
          <w:szCs w:val="24"/>
        </w:rPr>
        <w:t>’</w:t>
      </w:r>
      <w:r w:rsidRPr="00E43D92">
        <w:rPr>
          <w:rFonts w:ascii="Gill Sans MT" w:eastAsia="Times New Roman" w:hAnsi="Gill Sans MT" w:cs="Arial"/>
          <w:color w:val="333333"/>
          <w:sz w:val="24"/>
          <w:szCs w:val="24"/>
        </w:rPr>
        <w:t>n casglu</w:t>
      </w:r>
      <w:r w:rsidRPr="00E43D92">
        <w:rPr>
          <w:rFonts w:ascii="Gill Sans MT" w:eastAsia="Times New Roman" w:hAnsi="Gill Sans MT" w:cs="Gill Sans MT"/>
          <w:color w:val="333333"/>
          <w:sz w:val="24"/>
          <w:szCs w:val="24"/>
        </w:rPr>
        <w:t>’</w:t>
      </w:r>
      <w:r w:rsidRPr="00E43D92">
        <w:rPr>
          <w:rFonts w:ascii="Gill Sans MT" w:eastAsia="Times New Roman" w:hAnsi="Gill Sans MT" w:cs="Arial"/>
          <w:color w:val="333333"/>
          <w:sz w:val="24"/>
          <w:szCs w:val="24"/>
        </w:rPr>
        <w:t>r data hynny a</w:t>
      </w:r>
      <w:r w:rsidRPr="00E43D92">
        <w:rPr>
          <w:rFonts w:ascii="Gill Sans MT" w:eastAsia="Times New Roman" w:hAnsi="Gill Sans MT" w:cs="Gill Sans MT"/>
          <w:color w:val="333333"/>
          <w:sz w:val="24"/>
          <w:szCs w:val="24"/>
        </w:rPr>
        <w:t>’</w:t>
      </w:r>
      <w:r w:rsidRPr="00E43D92">
        <w:rPr>
          <w:rFonts w:ascii="Gill Sans MT" w:eastAsia="Times New Roman" w:hAnsi="Gill Sans MT" w:cs="Arial"/>
          <w:color w:val="333333"/>
          <w:sz w:val="24"/>
          <w:szCs w:val="24"/>
        </w:rPr>
        <w:t>u defnyddio ac i fodloni ei rwymedigaethau ar ddiogelu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Pa wybodaeth y mae’r Awdurdod yn ei chasglu?</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Bydd yr Awdurdod yn casglu amrywiol wybodaeth amdanoch, sy’n cynnwys:-</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eich enw, eich cyfeiriad a’ch manylion cyswllt, gan gynnwys cyfeiriad e-bost a rhif ffôn;</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manylion am eich cymwysterau, eich sgiliau, eich profiad a’ch hanes cyflogi;</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gwybodaeth am lefel gyfredol eich tâl;</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gwybodaeth a oes gennych anabledd neu beidio a bod angen i’r Awdurdod wneud addasiadau rhesymol ar ei gyfer yn ystod y broses recriwtio;</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gwybodaeth am eich hawl i weithio yn y Deyrnas Unedig; a</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gwybodaeth am gyfle cyfartal, gan gynnwys gwybodaeth am eich tarddiad ethnig, rhywedd, iechyd, a chrefydd neu gred.</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Bydd yr Awdurdod hefyd yn casglu’r wybodaeth hon mewn amrywiol ffyrdd. Er enghraifft, gall data fod ar gael mewn ffurflenni cais, CV neu grynodebau, wedi’u casglu o’ch pasbort neu ddogfennau adnabyddiaeth eraill, neu eu casglu drwy gyfweliadau neu fathau eraill o asesiadau, gan gynnwys profion ar-lein.</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Bydd yr Awdurdod hefyd yn casglu data personol amdanoch oddi wrth drydydd partïon, megis geirdaon a ddarperir gan gyn gyflogwyr a gwybodaeth o archwiliadau cofnodion troseddol. Bydd yr Awdurdod yn ceisio cael gwybodaeth gan drydydd partïon dim ond pan fyddwch wedi cael cynnig swydd, a chewch wybod ei fod yn gwneud hynny.</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Caiff data eu storio mewn amrywiaeth o wahanol fannau, gan gynnwys yn eich cofnod ymgeisio, mewn systemau rheolaeth AD ac ar systemau TG eraill (gan gynnwys e-bost).</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Pam mae’r Awdurdod yn prosesu data personol?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Mae angen i’r Awdurdod brosesu data i gymryd camau ar eich cais cyn llunio cytundeb gyda chi. Mae angen iddo brosesu’ch data hefyd i lunio cytundeb gyda chi.</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Mewn rhai achosion mae angen i’r Awdurdod brosesu data er mwyn sicrhau ei fod yn cydymffurfio â’i rwymedigaethau cyfreithiol. Er enghraifft, mae’n ofynnol iddo archwilio hawl ymgeisydd llwyddiannus i weithio yn y Deyrnas Unedig cyn i gyflogaeth ddechrau.</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Mae gan yr Awdurdod ddiddordeb cyfreithlon mewn prosesu data personol yn ystod y broses recriwtio ac mewn cadw cofnodion o’r broses. Mae prosesu data oddi wrth ymgeiswyr am swyddi yn caniatáu i’r Awdurdod reoli’r broses recriwtio, asesu a chadarnhau addasrwydd ymgeisydd ar gyfer ei gyflogi, a phenderfynu i bwy i gynnig swydd. Gall fod angen i’r Awdurdod brosesu data hefyd oddi wrth ymgeiswyr am swydd i ymateb i hawliadau cyfreithiol ac amddiffyn yn eu herbyn.</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Bydd yr Awdurdod yn prosesu gwybodaeth am iechyd os bydd angen iddo wneud addasiadau rhesymol yn y broses recriwtio ar gyfer ymgeisydd sydd ag anabledd. Diben hyn yw cyflawni ei rwymedigaethau ac ymarfer hawliau penodol mewn cysylltiad â chyflogaeth.</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Lle bydd yr Awdurdod yn prosesu categorïau arbennig eraill o ddata, megis gwybodaeth am darddiad ethnig, rhywedd, iechyd neu grefydd neu gred, gwneir hynny er mwyn monitro cyfle cyfartal.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Ar gyfer rhai swyddi, mae’n ofynnol i’r Awdurdod geisio cael gwybodaeth am euogfarnau troseddol a throseddau. Lle bydd yr Awdurdod yn ceisio cael y wybodaeth hon, mae’n gwneud hynny am fod angen iddo gyflawni ei rwymedigaethau ac ymarfer hawliau mewn cysylltiad â chyflogaeth.</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Ni fydd yr Awdurdod yn defnyddio’ch data at unrhyw ddiben arall heblaw’r ymarfer recriwtio rydych wedi gwneud cais amdano.</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Pwy sy’n cael gweld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Caiff eich gwybodaeth ei rhannu’n fewnol ar gyfer yr ymarfer recriwtio. Mae hyn yn cynnwys aelodau o’r tîm AD a recriwtio, cyflenwyr sy’n rhan o’r broses recriwtio, cyfwelwyr sy’n rhan o’r broses recriwtio, rheolwyr yn y maes busnes lle mae swydd wag a staff TG os bydd angen iddynt weld y data wrer mwyn cyflawni eu swyddogaeth.</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Ni fydd yr Awdurdod yn rhannu eich data gyda thrydydd partion oni fydd eich cais am gyflogaeth yn llwyddiannus, neu os bydd angen hynny dan y gyfraith. Os byddwch yn llwyddiannus yn eich cais yn amodol ar eirdaon, bydd yr Awdurdod wedyn yn rhannu’ch data gyda chyn gyflogwyr i gael geirdaon ar eich cyfer, ac os bydd natur y swydd yn mynnu hynny, y Gwasanaeth Datgelu a Gwahardd i gael yr archwiliadau cofnodion troseddol angenrheidiol.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Ni fydd yr Awdurdod yn trosglwyddo’ch data y tu allan i Ardal Economaidd Ewrop.</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AA332E" w:rsidRDefault="00AA332E" w:rsidP="00E43D92">
      <w:pPr>
        <w:shd w:val="clear" w:color="auto" w:fill="FFFFFF"/>
        <w:spacing w:after="180"/>
        <w:rPr>
          <w:rFonts w:ascii="Gill Sans MT" w:eastAsia="Times New Roman" w:hAnsi="Gill Sans MT" w:cs="Arial"/>
          <w:b/>
          <w:bCs/>
          <w:color w:val="333333"/>
          <w:sz w:val="24"/>
          <w:szCs w:val="24"/>
          <w:lang w:eastAsia="en-GB"/>
        </w:rPr>
      </w:pPr>
    </w:p>
    <w:p w:rsidR="00AA332E" w:rsidRDefault="00AA332E" w:rsidP="00E43D92">
      <w:pPr>
        <w:shd w:val="clear" w:color="auto" w:fill="FFFFFF"/>
        <w:spacing w:after="180"/>
        <w:rPr>
          <w:rFonts w:ascii="Gill Sans MT" w:eastAsia="Times New Roman" w:hAnsi="Gill Sans MT" w:cs="Arial"/>
          <w:b/>
          <w:bCs/>
          <w:color w:val="333333"/>
          <w:sz w:val="24"/>
          <w:szCs w:val="24"/>
          <w:lang w:eastAsia="en-GB"/>
        </w:rPr>
      </w:pPr>
    </w:p>
    <w:p w:rsidR="00AA332E" w:rsidRDefault="00AA332E" w:rsidP="00E43D92">
      <w:pPr>
        <w:shd w:val="clear" w:color="auto" w:fill="FFFFFF"/>
        <w:spacing w:after="180"/>
        <w:rPr>
          <w:rFonts w:ascii="Gill Sans MT" w:eastAsia="Times New Roman" w:hAnsi="Gill Sans MT" w:cs="Arial"/>
          <w:b/>
          <w:bCs/>
          <w:color w:val="333333"/>
          <w:sz w:val="24"/>
          <w:szCs w:val="24"/>
          <w:lang w:eastAsia="en-GB"/>
        </w:rPr>
      </w:pPr>
    </w:p>
    <w:p w:rsidR="00AA332E" w:rsidRDefault="00AA332E" w:rsidP="00E43D92">
      <w:pPr>
        <w:shd w:val="clear" w:color="auto" w:fill="FFFFFF"/>
        <w:spacing w:after="180"/>
        <w:rPr>
          <w:rFonts w:ascii="Gill Sans MT" w:eastAsia="Times New Roman" w:hAnsi="Gill Sans MT" w:cs="Arial"/>
          <w:b/>
          <w:bCs/>
          <w:color w:val="333333"/>
          <w:sz w:val="24"/>
          <w:szCs w:val="24"/>
          <w:lang w:eastAsia="en-GB"/>
        </w:rPr>
      </w:pPr>
    </w:p>
    <w:p w:rsidR="006D1E17" w:rsidRDefault="006D1E17" w:rsidP="00E43D92">
      <w:pPr>
        <w:shd w:val="clear" w:color="auto" w:fill="FFFFFF"/>
        <w:spacing w:after="180"/>
        <w:rPr>
          <w:rFonts w:ascii="Gill Sans MT" w:eastAsia="Times New Roman" w:hAnsi="Gill Sans MT" w:cs="Arial"/>
          <w:b/>
          <w:bCs/>
          <w:color w:val="333333"/>
          <w:sz w:val="24"/>
          <w:szCs w:val="24"/>
          <w:lang w:eastAsia="en-GB"/>
        </w:rPr>
      </w:pPr>
    </w:p>
    <w:p w:rsidR="006D1E17" w:rsidRDefault="006D1E17" w:rsidP="00E43D92">
      <w:pPr>
        <w:shd w:val="clear" w:color="auto" w:fill="FFFFFF"/>
        <w:spacing w:after="180"/>
        <w:rPr>
          <w:rFonts w:ascii="Gill Sans MT" w:eastAsia="Times New Roman" w:hAnsi="Gill Sans MT" w:cs="Arial"/>
          <w:b/>
          <w:bCs/>
          <w:color w:val="333333"/>
          <w:sz w:val="24"/>
          <w:szCs w:val="24"/>
          <w:lang w:eastAsia="en-GB"/>
        </w:rPr>
      </w:pPr>
    </w:p>
    <w:p w:rsidR="00C17CF5" w:rsidRPr="00E43D92" w:rsidRDefault="00C17CF5"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Sut mae’r Awdurdod yn diogelu data?</w:t>
      </w:r>
    </w:p>
    <w:p w:rsidR="00E43D92" w:rsidRPr="00E43D92" w:rsidRDefault="00E43D92" w:rsidP="00E43D92">
      <w:pPr>
        <w:shd w:val="clear" w:color="auto" w:fill="FFFFFF"/>
        <w:spacing w:after="180"/>
        <w:rPr>
          <w:rFonts w:ascii="Gill Sans MT" w:eastAsia="Times New Roman" w:hAnsi="Gill Sans MT" w:cs="Arial"/>
          <w:color w:val="FF0000"/>
          <w:sz w:val="24"/>
          <w:szCs w:val="24"/>
          <w:lang w:eastAsia="en-GB"/>
        </w:rPr>
      </w:pPr>
      <w:r w:rsidRPr="00E43D92">
        <w:rPr>
          <w:rFonts w:ascii="Gill Sans MT" w:eastAsia="Times New Roman" w:hAnsi="Gill Sans MT" w:cs="Arial"/>
          <w:color w:val="333333"/>
          <w:sz w:val="24"/>
          <w:szCs w:val="24"/>
        </w:rPr>
        <w:t>Mae’r Awdurdod yn cymryd diogelwch eich data o ddifrif calon. Mae ganddo bolisïau a dulliau rheoli mewnol ar waith i sicrhau na chaiff eich data eu colli, eu dinistrio’n ddamweiniol, eu camddefnyddio na’u datgelu, ac ni ellir eu gweld ond gan ein gweithwyr wrth gyflawni eu dyletswyddau’n briodol.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Pa mor hir fydd yr Awdurdod yn cadw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Os na fydd eich cais am waith yn llwyddiannus, bydd yr Awdurdod yn cadw’ch data ar ffeil am chwe mis ar ôl diwedd y broses recriwtio a’r cyfleoedd cyflogaeth perthnasol. Ar ddiwedd y cyfnod hwnnw caiff eich data eu dileu neu eu dinistrio.</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Os bydd eich cais am gyflogaeth yn llwyddiannus, caiff data personol a gesglir yn ystod y broses recriwtio eu trosglwyddo i’ch ffeil personnel a’u cadw yn ystod eich cyflogaeth. Bydd y cyfnodau pan gaiff eich data eu cadw yn cael eu darparu ichi mewn hysbysiad preifatrwydd newydd.</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Eich hawliau</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Fel gwrthrych data, mae gennych nifer o hawliau. Gallwch:</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weld eich data a chael copi ohonynt drwy wneud cais;</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ei gwneud yn ofynnol i’r sefydliad newid data anghywir neu anghyflawn;</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ei gwneud yn ofynnol i’r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ddileu neu roi’r gorau i brosesu eich data lle nad oes angen y data mwyach at y dibenion y’u cafwyd yn wreiddiol;</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gwrthwynebu prosesu eich data lle bydd yr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yn dibynnu ar ei ddiddordebau cyfreithlon fel y sail gyfreithiol dros brosesu; a</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gofyn i’r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roi’r gorau i brosesu data am gyfnod os bydd data yn anghywir neu os bydd anghytundeb a yw eich buddiannau chi yn drech na seiliau cyfreithlon yr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dros brosesu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Os hoffech ymarfer unrhyw rai o’r hawliau hyn, cysylltwch ag Elizabeth Lewis, Swyddog AD. E-bost: </w:t>
      </w:r>
      <w:hyperlink r:id="rId9" w:history="1">
        <w:r w:rsidR="00283F68" w:rsidRPr="004D592B">
          <w:rPr>
            <w:rStyle w:val="Hyperlink"/>
            <w:rFonts w:ascii="Gill Sans MT" w:eastAsia="Times New Roman" w:hAnsi="Gill Sans MT" w:cs="Arial"/>
            <w:sz w:val="24"/>
            <w:szCs w:val="24"/>
            <w:lang w:eastAsia="en-GB"/>
          </w:rPr>
          <w:t>elizabeth.lewis@beacons-npa.gov.uk</w:t>
        </w:r>
      </w:hyperlink>
      <w:r w:rsidRPr="00E43D92">
        <w:rPr>
          <w:rFonts w:ascii="Gill Sans MT" w:eastAsia="Times New Roman" w:hAnsi="Gill Sans MT" w:cs="Arial"/>
          <w:color w:val="0563C1" w:themeColor="hyperlink"/>
          <w:sz w:val="24"/>
          <w:szCs w:val="24"/>
          <w:u w:val="single"/>
          <w:lang w:eastAsia="en-GB"/>
        </w:rPr>
        <w:t xml:space="preserve"> </w:t>
      </w:r>
      <w:r w:rsidRPr="00E43D92">
        <w:rPr>
          <w:rFonts w:ascii="Gill Sans MT" w:eastAsia="Times New Roman" w:hAnsi="Gill Sans MT" w:cs="Arial"/>
          <w:color w:val="333333"/>
          <w:sz w:val="24"/>
          <w:szCs w:val="24"/>
          <w:lang w:eastAsia="en-GB"/>
        </w:rPr>
        <w:t xml:space="preserve">Gallwch wneud cais am weld gan rywun sy’n destun data drwy gysylltu â Swyddog Cysylltiadau Cwsmeriaid yr </w:t>
      </w:r>
      <w:r w:rsidRPr="00E43D92">
        <w:rPr>
          <w:rFonts w:ascii="Gill Sans MT" w:eastAsia="Times New Roman" w:hAnsi="Gill Sans MT" w:cs="Arial"/>
          <w:bCs/>
          <w:color w:val="333333"/>
          <w:sz w:val="24"/>
          <w:szCs w:val="24"/>
          <w:lang w:eastAsia="en-GB"/>
        </w:rPr>
        <w:t xml:space="preserve">Awdurdod, </w:t>
      </w:r>
      <w:r w:rsidRPr="00E43D92">
        <w:rPr>
          <w:rFonts w:ascii="Gill Sans MT" w:eastAsia="Times New Roman" w:hAnsi="Gill Sans MT" w:cs="Arial"/>
          <w:color w:val="333333"/>
          <w:sz w:val="24"/>
          <w:szCs w:val="24"/>
          <w:lang w:eastAsia="en-GB"/>
        </w:rPr>
        <w:t xml:space="preserve">Marcia Zurian. E-bost: </w:t>
      </w:r>
      <w:hyperlink r:id="rId10" w:history="1">
        <w:r w:rsidRPr="00E43D92">
          <w:rPr>
            <w:rFonts w:ascii="Gill Sans MT" w:eastAsia="Times New Roman" w:hAnsi="Gill Sans MT" w:cs="Arial"/>
            <w:color w:val="0563C1" w:themeColor="hyperlink"/>
            <w:sz w:val="24"/>
            <w:szCs w:val="24"/>
            <w:u w:val="single"/>
            <w:lang w:eastAsia="en-GB"/>
          </w:rPr>
          <w:t>Marcia.zurian@beacons-npa.gov.uk</w:t>
        </w:r>
      </w:hyperlink>
      <w:r w:rsidRPr="00E43D92">
        <w:rPr>
          <w:rFonts w:ascii="Gill Sans MT" w:eastAsia="Times New Roman" w:hAnsi="Gill Sans MT" w:cs="Arial"/>
          <w:color w:val="333333"/>
          <w:sz w:val="24"/>
          <w:szCs w:val="24"/>
          <w:lang w:eastAsia="en-GB"/>
        </w:rPr>
        <w:t xml:space="preserve"> </w:t>
      </w:r>
      <w:r w:rsidR="00283F68">
        <w:rPr>
          <w:rFonts w:ascii="Gill Sans MT" w:eastAsia="Times New Roman" w:hAnsi="Gill Sans MT" w:cs="Arial"/>
          <w:color w:val="333333"/>
          <w:sz w:val="24"/>
          <w:szCs w:val="24"/>
          <w:lang w:eastAsia="en-GB"/>
        </w:rPr>
        <w:t>.</w:t>
      </w:r>
      <w:r w:rsidR="00283F68" w:rsidRPr="00283F68">
        <w:rPr>
          <w:rFonts w:ascii="Gill Sans MT" w:eastAsia="Times New Roman" w:hAnsi="Gill Sans MT" w:cs="Arial"/>
          <w:color w:val="333333"/>
          <w:sz w:val="24"/>
          <w:szCs w:val="24"/>
          <w:lang w:eastAsia="en-GB"/>
        </w:rPr>
        <w:t xml:space="preserve"> </w:t>
      </w:r>
      <w:r w:rsidR="00283F68" w:rsidRPr="009769F6">
        <w:rPr>
          <w:rFonts w:ascii="Gill Sans MT" w:eastAsia="Times New Roman" w:hAnsi="Gill Sans MT" w:cs="Arial"/>
          <w:color w:val="333333"/>
          <w:sz w:val="24"/>
          <w:szCs w:val="24"/>
          <w:lang w:eastAsia="en-GB"/>
        </w:rPr>
        <w:t> </w:t>
      </w:r>
      <w:r w:rsidR="00283F68">
        <w:rPr>
          <w:rFonts w:ascii="Gill Sans MT" w:eastAsia="Times New Roman" w:hAnsi="Gill Sans MT" w:cs="Arial"/>
          <w:color w:val="333333"/>
          <w:sz w:val="24"/>
          <w:szCs w:val="24"/>
          <w:lang w:val="en-GB" w:eastAsia="en-GB"/>
        </w:rPr>
        <w:t>E-Bost: Diogelu Data Dileu dpo@beacons-npa.gov.uk</w:t>
      </w:r>
      <w:r w:rsidR="00283F68" w:rsidRPr="00894B86">
        <w:rPr>
          <w:rFonts w:ascii="Gill Sans MT" w:eastAsia="Times New Roman" w:hAnsi="Gill Sans MT" w:cs="Arial"/>
          <w:color w:val="333333"/>
          <w:sz w:val="24"/>
          <w:szCs w:val="24"/>
          <w:lang w:val="en-GB" w:eastAsia="en-GB"/>
        </w:rPr>
        <w:t> </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Os credwch nad yw’r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wedi cydymffurfio â’ch hawliau diogelu data, gallwch gwyno wrth y Comisiynydd Gwybodaeth.</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Beth os na fyddwch yn darparu data personol?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Does dim rhwymedigaeth statudol na chontractiol arnoch i ddarparu data i’r Awdurdod yn ystod y broses recriwtio. Fodd bynnag, os na ddarparwch y wybodaeth, hwyrach y bydd yr Awdurdod yn methu â phrosesu eich cais yn briodol, neu ddim o gwbl.</w:t>
      </w:r>
    </w:p>
    <w:p w:rsidR="00E43D92" w:rsidRPr="006D1E17" w:rsidRDefault="00E43D92" w:rsidP="006D1E17">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Does dim rhwymedigaeth arnoch i ddarparu gwybodaeth at ddibenion monitro cyfle cyfartal, ac ni fydd hynny’n cael effaith ar eich cais os dewiswch beidio â darparu gwybodaeth felly.</w:t>
      </w:r>
    </w:p>
    <w:sectPr w:rsidR="00E43D92" w:rsidRPr="006D1E17" w:rsidSect="009738F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49" w:rsidRDefault="00A11749" w:rsidP="006D1E17">
      <w:r>
        <w:separator/>
      </w:r>
    </w:p>
  </w:endnote>
  <w:endnote w:type="continuationSeparator" w:id="0">
    <w:p w:rsidR="00A11749" w:rsidRDefault="00A11749" w:rsidP="006D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egoe U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3731"/>
      <w:docPartObj>
        <w:docPartGallery w:val="Page Numbers (Bottom of Page)"/>
        <w:docPartUnique/>
      </w:docPartObj>
    </w:sdtPr>
    <w:sdtEndPr>
      <w:rPr>
        <w:rFonts w:ascii="Gill Sans MT" w:hAnsi="Gill Sans MT"/>
        <w:noProof/>
      </w:rPr>
    </w:sdtEndPr>
    <w:sdtContent>
      <w:p w:rsidR="006D1E17" w:rsidRPr="006D1E17" w:rsidRDefault="006D1E17">
        <w:pPr>
          <w:pStyle w:val="Footer"/>
          <w:jc w:val="right"/>
          <w:rPr>
            <w:rFonts w:ascii="Gill Sans MT" w:hAnsi="Gill Sans MT"/>
          </w:rPr>
        </w:pPr>
        <w:r w:rsidRPr="006D1E17">
          <w:rPr>
            <w:rFonts w:ascii="Gill Sans MT" w:hAnsi="Gill Sans MT"/>
          </w:rPr>
          <w:fldChar w:fldCharType="begin"/>
        </w:r>
        <w:r w:rsidRPr="006D1E17">
          <w:rPr>
            <w:rFonts w:ascii="Gill Sans MT" w:hAnsi="Gill Sans MT"/>
          </w:rPr>
          <w:instrText xml:space="preserve"> PAGE   \* MERGEFORMAT </w:instrText>
        </w:r>
        <w:r w:rsidRPr="006D1E17">
          <w:rPr>
            <w:rFonts w:ascii="Gill Sans MT" w:hAnsi="Gill Sans MT"/>
          </w:rPr>
          <w:fldChar w:fldCharType="separate"/>
        </w:r>
        <w:r w:rsidR="00EF47C8">
          <w:rPr>
            <w:rFonts w:ascii="Gill Sans MT" w:hAnsi="Gill Sans MT"/>
            <w:noProof/>
          </w:rPr>
          <w:t>2</w:t>
        </w:r>
        <w:r w:rsidRPr="006D1E17">
          <w:rPr>
            <w:rFonts w:ascii="Gill Sans MT" w:hAnsi="Gill Sans MT"/>
            <w:noProof/>
          </w:rPr>
          <w:fldChar w:fldCharType="end"/>
        </w:r>
      </w:p>
    </w:sdtContent>
  </w:sdt>
  <w:p w:rsidR="006D1E17" w:rsidRDefault="006D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49" w:rsidRDefault="00A11749" w:rsidP="006D1E17">
      <w:r>
        <w:separator/>
      </w:r>
    </w:p>
  </w:footnote>
  <w:footnote w:type="continuationSeparator" w:id="0">
    <w:p w:rsidR="00A11749" w:rsidRDefault="00A11749" w:rsidP="006D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2956"/>
    <w:multiLevelType w:val="multilevel"/>
    <w:tmpl w:val="0EF4F5D4"/>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8076FD"/>
    <w:multiLevelType w:val="multilevel"/>
    <w:tmpl w:val="464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4487A"/>
    <w:multiLevelType w:val="multilevel"/>
    <w:tmpl w:val="5FDA9644"/>
    <w:lvl w:ilvl="0">
      <w:start w:val="8"/>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7F6786"/>
    <w:multiLevelType w:val="multilevel"/>
    <w:tmpl w:val="A62C80BE"/>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212CA"/>
    <w:multiLevelType w:val="multilevel"/>
    <w:tmpl w:val="1B2249B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224B5F"/>
    <w:multiLevelType w:val="multilevel"/>
    <w:tmpl w:val="790079CA"/>
    <w:lvl w:ilvl="0">
      <w:start w:val="1"/>
      <w:numFmt w:val="decimal"/>
      <w:lvlText w:val="%1."/>
      <w:lvlJc w:val="left"/>
      <w:pPr>
        <w:tabs>
          <w:tab w:val="left" w:pos="360"/>
        </w:tabs>
        <w:ind w:left="720"/>
      </w:pPr>
      <w:rPr>
        <w:rFonts w:ascii="Gill Sans MT" w:eastAsia="Gill Sans MT" w:hAnsi="Gill Sans MT"/>
        <w:strike w:val="0"/>
        <w:color w:val="000000"/>
        <w:spacing w:val="0"/>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E03F62"/>
    <w:multiLevelType w:val="multilevel"/>
    <w:tmpl w:val="A54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39"/>
    <w:rsid w:val="00020F6E"/>
    <w:rsid w:val="000C0355"/>
    <w:rsid w:val="00195544"/>
    <w:rsid w:val="00270DAC"/>
    <w:rsid w:val="00280B27"/>
    <w:rsid w:val="00283F68"/>
    <w:rsid w:val="00330486"/>
    <w:rsid w:val="00446A1B"/>
    <w:rsid w:val="004D2F46"/>
    <w:rsid w:val="00683B04"/>
    <w:rsid w:val="00691307"/>
    <w:rsid w:val="006D1E17"/>
    <w:rsid w:val="00776FD2"/>
    <w:rsid w:val="00793F01"/>
    <w:rsid w:val="009738F3"/>
    <w:rsid w:val="00A11749"/>
    <w:rsid w:val="00AA332E"/>
    <w:rsid w:val="00AC0E5B"/>
    <w:rsid w:val="00BC0D3C"/>
    <w:rsid w:val="00BF5FCF"/>
    <w:rsid w:val="00C17CF5"/>
    <w:rsid w:val="00C41B61"/>
    <w:rsid w:val="00D331A7"/>
    <w:rsid w:val="00D63A47"/>
    <w:rsid w:val="00E43D92"/>
    <w:rsid w:val="00EC2D39"/>
    <w:rsid w:val="00EF47C8"/>
    <w:rsid w:val="00F5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17514-F89C-42D9-AC94-CCDEC7CF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D33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AC0E5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C0E5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D331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3F68"/>
    <w:rPr>
      <w:color w:val="0563C1" w:themeColor="hyperlink"/>
      <w:u w:val="single"/>
    </w:rPr>
  </w:style>
  <w:style w:type="paragraph" w:styleId="ListParagraph">
    <w:name w:val="List Paragraph"/>
    <w:basedOn w:val="Normal"/>
    <w:uiPriority w:val="34"/>
    <w:qFormat/>
    <w:rsid w:val="009738F3"/>
    <w:pPr>
      <w:ind w:left="720"/>
      <w:contextualSpacing/>
    </w:pPr>
  </w:style>
  <w:style w:type="paragraph" w:styleId="Header">
    <w:name w:val="header"/>
    <w:basedOn w:val="Normal"/>
    <w:link w:val="HeaderChar"/>
    <w:uiPriority w:val="99"/>
    <w:unhideWhenUsed/>
    <w:rsid w:val="006D1E17"/>
    <w:pPr>
      <w:tabs>
        <w:tab w:val="center" w:pos="4513"/>
        <w:tab w:val="right" w:pos="9026"/>
      </w:tabs>
    </w:pPr>
  </w:style>
  <w:style w:type="character" w:customStyle="1" w:styleId="HeaderChar">
    <w:name w:val="Header Char"/>
    <w:basedOn w:val="DefaultParagraphFont"/>
    <w:link w:val="Header"/>
    <w:uiPriority w:val="99"/>
    <w:rsid w:val="006D1E17"/>
  </w:style>
  <w:style w:type="paragraph" w:styleId="Footer">
    <w:name w:val="footer"/>
    <w:basedOn w:val="Normal"/>
    <w:link w:val="FooterChar"/>
    <w:uiPriority w:val="99"/>
    <w:unhideWhenUsed/>
    <w:rsid w:val="006D1E17"/>
    <w:pPr>
      <w:tabs>
        <w:tab w:val="center" w:pos="4513"/>
        <w:tab w:val="right" w:pos="9026"/>
      </w:tabs>
    </w:pPr>
  </w:style>
  <w:style w:type="character" w:customStyle="1" w:styleId="FooterChar">
    <w:name w:val="Footer Char"/>
    <w:basedOn w:val="DefaultParagraphFont"/>
    <w:link w:val="Footer"/>
    <w:uiPriority w:val="99"/>
    <w:rsid w:val="006D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cia.zurian@beacons-npa.gov.uk" TargetMode="External"/><Relationship Id="rId4" Type="http://schemas.openxmlformats.org/officeDocument/2006/relationships/webSettings" Target="webSettings.xml"/><Relationship Id="rId9" Type="http://schemas.openxmlformats.org/officeDocument/2006/relationships/hyperlink" Target="mailto:elizabeth.lewi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Elizabeth Lewis</cp:lastModifiedBy>
  <cp:revision>9</cp:revision>
  <dcterms:created xsi:type="dcterms:W3CDTF">2019-01-08T10:14:00Z</dcterms:created>
  <dcterms:modified xsi:type="dcterms:W3CDTF">2019-01-16T14:16:00Z</dcterms:modified>
</cp:coreProperties>
</file>