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40" w:rsidRPr="004377AA" w:rsidRDefault="004A765C" w:rsidP="00E132DC">
      <w:pPr>
        <w:spacing w:before="100" w:beforeAutospacing="1" w:after="100" w:afterAutospacing="1" w:line="408" w:lineRule="exact"/>
        <w:jc w:val="center"/>
        <w:textAlignment w:val="baseline"/>
        <w:rPr>
          <w:rFonts w:ascii="Gill Sans MT" w:eastAsia="Calibri" w:hAnsi="Gill Sans MT"/>
          <w:b/>
          <w:color w:val="000000"/>
          <w:spacing w:val="-4"/>
          <w:sz w:val="30"/>
          <w:szCs w:val="24"/>
        </w:rPr>
      </w:pPr>
      <w:r w:rsidRPr="004377AA">
        <w:rPr>
          <w:rFonts w:ascii="Gill Sans MT" w:eastAsia="Calibri" w:hAnsi="Gill Sans MT"/>
          <w:b/>
          <w:bCs/>
          <w:color w:val="000000"/>
          <w:spacing w:val="-4"/>
          <w:sz w:val="30"/>
          <w:szCs w:val="24"/>
          <w:lang w:val="cy-GB"/>
        </w:rPr>
        <w:t>Awdurdod Parc Cenedlaethol Bannau Brycheiniog</w:t>
      </w:r>
    </w:p>
    <w:p w:rsidR="00F11640" w:rsidRPr="004377AA" w:rsidRDefault="004A765C" w:rsidP="00E132DC">
      <w:pPr>
        <w:spacing w:before="100" w:beforeAutospacing="1" w:after="100" w:afterAutospacing="1" w:line="408" w:lineRule="exact"/>
        <w:jc w:val="center"/>
        <w:textAlignment w:val="baseline"/>
        <w:rPr>
          <w:rFonts w:ascii="Gill Sans MT" w:eastAsia="Calibri" w:hAnsi="Gill Sans MT"/>
          <w:b/>
          <w:color w:val="000000"/>
          <w:spacing w:val="-1"/>
          <w:sz w:val="30"/>
          <w:szCs w:val="24"/>
        </w:rPr>
      </w:pPr>
      <w:r w:rsidRPr="004377AA">
        <w:rPr>
          <w:rFonts w:ascii="Gill Sans MT" w:eastAsia="Calibri" w:hAnsi="Gill Sans MT"/>
          <w:b/>
          <w:bCs/>
          <w:color w:val="000000"/>
          <w:spacing w:val="-1"/>
          <w:sz w:val="30"/>
          <w:szCs w:val="24"/>
          <w:lang w:val="cy-GB"/>
        </w:rPr>
        <w:t>Parc Cenedlaethol Bannau Brycheiniog</w:t>
      </w:r>
    </w:p>
    <w:p w:rsidR="00F11640" w:rsidRPr="004377AA" w:rsidRDefault="004A765C" w:rsidP="00E132DC">
      <w:pPr>
        <w:spacing w:before="100" w:beforeAutospacing="1" w:after="100" w:afterAutospacing="1" w:line="412" w:lineRule="exact"/>
        <w:jc w:val="center"/>
        <w:textAlignment w:val="baseline"/>
        <w:rPr>
          <w:rFonts w:ascii="Gill Sans MT" w:eastAsia="Calibri" w:hAnsi="Gill Sans MT"/>
          <w:b/>
          <w:color w:val="000000"/>
          <w:spacing w:val="-2"/>
          <w:sz w:val="30"/>
          <w:szCs w:val="24"/>
        </w:rPr>
      </w:pPr>
      <w:r w:rsidRPr="004377AA">
        <w:rPr>
          <w:rFonts w:ascii="Gill Sans MT" w:eastAsia="Calibri" w:hAnsi="Gill Sans MT"/>
          <w:b/>
          <w:bCs/>
          <w:color w:val="000000"/>
          <w:spacing w:val="-2"/>
          <w:sz w:val="30"/>
          <w:szCs w:val="24"/>
          <w:lang w:val="cy-GB"/>
        </w:rPr>
        <w:t>Cynllun Datblygu Lleol</w:t>
      </w:r>
    </w:p>
    <w:p w:rsidR="00F11640" w:rsidRPr="004377AA" w:rsidRDefault="002249F4" w:rsidP="00E132DC">
      <w:pPr>
        <w:spacing w:before="100" w:beforeAutospacing="1" w:after="100" w:afterAutospacing="1" w:line="408" w:lineRule="exact"/>
        <w:jc w:val="center"/>
        <w:textAlignment w:val="baseline"/>
        <w:rPr>
          <w:rFonts w:ascii="Gill Sans MT" w:eastAsia="Calibri" w:hAnsi="Gill Sans MT"/>
          <w:b/>
          <w:color w:val="000000"/>
          <w:spacing w:val="-2"/>
          <w:sz w:val="30"/>
          <w:szCs w:val="24"/>
        </w:rPr>
      </w:pPr>
      <w:r w:rsidRPr="002249F4">
        <w:rPr>
          <w:rFonts w:ascii="Gill Sans MT" w:hAnsi="Gill Sans MT"/>
          <w:b/>
          <w:noProof/>
          <w:sz w:val="30"/>
          <w:szCs w:val="24"/>
          <w:lang w:val="en-GB" w:eastAsia="en-GB"/>
        </w:rPr>
        <w:pict>
          <v:shapetype id="_x0000_t202" coordsize="21600,21600" o:spt="202" path="m,l,21600r21600,l21600,xe">
            <v:stroke joinstyle="miter"/>
            <v:path gradientshapeok="t" o:connecttype="rect"/>
          </v:shapetype>
          <v:shape id="_x0000_s0" o:spid="_x0000_s1029" type="#_x0000_t202" style="position:absolute;left:0;text-align:left;margin-left:238.2pt;margin-top:706.8pt;width:137.8pt;height:22.9pt;z-index:-251658240;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77209E" w:rsidRDefault="004A765C">
                  <w:pPr>
                    <w:spacing w:before="46" w:line="407" w:lineRule="exact"/>
                    <w:textAlignment w:val="baseline"/>
                    <w:rPr>
                      <w:rFonts w:ascii="Calibri" w:eastAsia="Calibri" w:hAnsi="Calibri"/>
                      <w:color w:val="000000"/>
                      <w:spacing w:val="-11"/>
                      <w:sz w:val="40"/>
                    </w:rPr>
                  </w:pPr>
                  <w:r>
                    <w:rPr>
                      <w:rFonts w:ascii="Calibri" w:eastAsia="Calibri" w:hAnsi="Calibri"/>
                      <w:color w:val="000000"/>
                      <w:spacing w:val="-11"/>
                      <w:sz w:val="40"/>
                      <w:lang w:val="cy-GB"/>
                    </w:rPr>
                    <w:t>Medi 2018</w:t>
                  </w:r>
                </w:p>
              </w:txbxContent>
            </v:textbox>
            <w10:wrap type="square" anchorx="page" anchory="page"/>
          </v:shape>
        </w:pict>
      </w:r>
      <w:r w:rsidR="004A765C" w:rsidRPr="004377AA">
        <w:rPr>
          <w:rFonts w:ascii="Gill Sans MT" w:eastAsia="Calibri" w:hAnsi="Gill Sans MT"/>
          <w:b/>
          <w:bCs/>
          <w:color w:val="000000"/>
          <w:spacing w:val="-2"/>
          <w:sz w:val="30"/>
          <w:szCs w:val="24"/>
          <w:lang w:val="cy-GB"/>
        </w:rPr>
        <w:t>Adroddiad Adolygu</w:t>
      </w:r>
    </w:p>
    <w:p w:rsidR="00AF4D8C" w:rsidRDefault="004A765C" w:rsidP="00E132DC">
      <w:pPr>
        <w:spacing w:before="100" w:beforeAutospacing="1" w:after="100" w:afterAutospacing="1"/>
        <w:jc w:val="center"/>
        <w:rPr>
          <w:rFonts w:ascii="Gill Sans MT" w:hAnsi="Gill Sans MT"/>
          <w:sz w:val="24"/>
          <w:szCs w:val="24"/>
        </w:rPr>
      </w:pPr>
    </w:p>
    <w:p w:rsidR="00AF4D8C" w:rsidRPr="00AF4D8C" w:rsidRDefault="004A765C" w:rsidP="00AF4D8C">
      <w:pPr>
        <w:rPr>
          <w:rFonts w:ascii="Gill Sans MT" w:hAnsi="Gill Sans MT"/>
          <w:sz w:val="24"/>
          <w:szCs w:val="24"/>
        </w:rPr>
      </w:pPr>
    </w:p>
    <w:p w:rsidR="00AF4D8C" w:rsidRPr="00AF4D8C" w:rsidRDefault="004A765C" w:rsidP="00AF4D8C">
      <w:pPr>
        <w:rPr>
          <w:rFonts w:ascii="Gill Sans MT" w:hAnsi="Gill Sans MT"/>
          <w:sz w:val="24"/>
          <w:szCs w:val="24"/>
        </w:rPr>
      </w:pPr>
    </w:p>
    <w:p w:rsidR="00AF4D8C" w:rsidRPr="00AF4D8C" w:rsidRDefault="004A765C" w:rsidP="00AF4D8C">
      <w:pPr>
        <w:rPr>
          <w:rFonts w:ascii="Gill Sans MT" w:hAnsi="Gill Sans MT"/>
          <w:sz w:val="24"/>
          <w:szCs w:val="24"/>
        </w:rPr>
      </w:pPr>
    </w:p>
    <w:p w:rsidR="00AF4D8C" w:rsidRDefault="004A765C" w:rsidP="00AF4D8C">
      <w:pPr>
        <w:rPr>
          <w:rFonts w:ascii="Gill Sans MT" w:hAnsi="Gill Sans MT"/>
          <w:sz w:val="24"/>
          <w:szCs w:val="24"/>
        </w:rPr>
      </w:pPr>
    </w:p>
    <w:p w:rsidR="00AF4D8C" w:rsidRDefault="004A765C" w:rsidP="00AF4D8C">
      <w:pPr>
        <w:jc w:val="center"/>
        <w:rPr>
          <w:rFonts w:ascii="Gill Sans MT" w:hAnsi="Gill Sans MT"/>
          <w:sz w:val="24"/>
          <w:szCs w:val="24"/>
        </w:rPr>
      </w:pPr>
      <w:r>
        <w:rPr>
          <w:rFonts w:ascii="Gill Sans MT" w:hAnsi="Gill Sans MT"/>
          <w:noProof/>
          <w:sz w:val="24"/>
          <w:szCs w:val="24"/>
          <w:lang w:val="en-GB" w:eastAsia="en-GB"/>
        </w:rPr>
        <w:drawing>
          <wp:inline distT="0" distB="0" distL="0" distR="0">
            <wp:extent cx="2743200" cy="38481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BN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3200" cy="3848100"/>
                    </a:xfrm>
                    <a:prstGeom prst="rect">
                      <a:avLst/>
                    </a:prstGeom>
                  </pic:spPr>
                </pic:pic>
              </a:graphicData>
            </a:graphic>
          </wp:inline>
        </w:drawing>
      </w:r>
    </w:p>
    <w:p w:rsidR="00AF4D8C" w:rsidRDefault="004A765C" w:rsidP="00AF4D8C">
      <w:pPr>
        <w:rPr>
          <w:rFonts w:ascii="Gill Sans MT" w:hAnsi="Gill Sans MT"/>
          <w:sz w:val="24"/>
          <w:szCs w:val="24"/>
        </w:rPr>
      </w:pPr>
    </w:p>
    <w:p w:rsidR="00F11640" w:rsidRPr="00AF4D8C" w:rsidRDefault="004A765C" w:rsidP="00AF4D8C">
      <w:pPr>
        <w:rPr>
          <w:rFonts w:ascii="Gill Sans MT" w:hAnsi="Gill Sans MT"/>
          <w:sz w:val="24"/>
          <w:szCs w:val="24"/>
        </w:rPr>
        <w:sectPr w:rsidR="00F11640" w:rsidRPr="00AF4D8C">
          <w:type w:val="continuous"/>
          <w:pgSz w:w="11909" w:h="16838"/>
          <w:pgMar w:top="1420" w:right="2693" w:bottom="2308" w:left="2736" w:header="720" w:footer="720" w:gutter="0"/>
          <w:cols w:space="720"/>
        </w:sectPr>
      </w:pPr>
    </w:p>
    <w:p w:rsidR="00F11640" w:rsidRPr="0077209E" w:rsidRDefault="004A765C" w:rsidP="00E132DC">
      <w:pPr>
        <w:tabs>
          <w:tab w:val="decimal" w:pos="144"/>
          <w:tab w:val="left" w:pos="648"/>
        </w:tabs>
        <w:spacing w:before="100" w:beforeAutospacing="1" w:after="100" w:afterAutospacing="1" w:line="309"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lastRenderedPageBreak/>
        <w:tab/>
        <w:t>1.0</w:t>
      </w:r>
      <w:r w:rsidRPr="0077209E">
        <w:rPr>
          <w:rFonts w:ascii="Gill Sans MT" w:eastAsia="Calibri" w:hAnsi="Gill Sans MT"/>
          <w:b/>
          <w:bCs/>
          <w:color w:val="000000"/>
          <w:sz w:val="24"/>
          <w:szCs w:val="24"/>
          <w:lang w:val="cy-GB"/>
        </w:rPr>
        <w:tab/>
        <w:t>Y broses adolygu</w:t>
      </w:r>
    </w:p>
    <w:p w:rsidR="00F11640" w:rsidRPr="0077209E" w:rsidRDefault="004A765C" w:rsidP="00E132DC">
      <w:pPr>
        <w:tabs>
          <w:tab w:val="decimal" w:pos="144"/>
          <w:tab w:val="left" w:pos="648"/>
        </w:tabs>
        <w:spacing w:before="100" w:beforeAutospacing="1" w:after="100" w:afterAutospacing="1" w:line="231" w:lineRule="exact"/>
        <w:ind w:left="648" w:hanging="648"/>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1.1</w:t>
      </w:r>
      <w:r w:rsidRPr="0077209E">
        <w:rPr>
          <w:rFonts w:ascii="Gill Sans MT" w:eastAsia="Calibri" w:hAnsi="Gill Sans MT"/>
          <w:color w:val="000000"/>
          <w:spacing w:val="-2"/>
          <w:sz w:val="24"/>
          <w:szCs w:val="24"/>
          <w:lang w:val="cy-GB"/>
        </w:rPr>
        <w:tab/>
      </w:r>
      <w:r w:rsidRPr="0077209E">
        <w:rPr>
          <w:rFonts w:ascii="Gill Sans MT" w:eastAsia="Calibri" w:hAnsi="Gill Sans MT"/>
          <w:color w:val="000000"/>
          <w:spacing w:val="-2"/>
          <w:sz w:val="24"/>
          <w:szCs w:val="24"/>
          <w:lang w:val="cy-GB"/>
        </w:rPr>
        <w:t>Mae angen cynnal adolygiad llawn o Gynllun Datblygu Lleol Parc Cenedlaethol Bannau Brycheiniog bob pedair blynedd. Gan ystyried y mabwysiadwyd y Cynllun Datblygu Lleol gan aelodau’r Awdurdod Parc Cenedlaethol ar 17 Rhagfyr 2013, mae bellach yn amser i'r aw</w:t>
      </w:r>
      <w:r w:rsidRPr="0077209E">
        <w:rPr>
          <w:rFonts w:ascii="Gill Sans MT" w:eastAsia="Calibri" w:hAnsi="Gill Sans MT"/>
          <w:color w:val="000000"/>
          <w:spacing w:val="-2"/>
          <w:sz w:val="24"/>
          <w:szCs w:val="24"/>
          <w:lang w:val="cy-GB"/>
        </w:rPr>
        <w:t>durdod ddechrau ar y broses adolygu. Diben yr adolygiad yw nodi a yw'r Cynllun Datblygu Lleol yn parhau i fod yn gyfredol ac, os nad yw, y diwygiadau mae eu hangen a pham er mwyn ystyried amgylchiadau cenedlaethol a lleol newidiol. Mae rhan o'r broses hefy</w:t>
      </w:r>
      <w:r w:rsidRPr="0077209E">
        <w:rPr>
          <w:rFonts w:ascii="Gill Sans MT" w:eastAsia="Calibri" w:hAnsi="Gill Sans MT"/>
          <w:color w:val="000000"/>
          <w:spacing w:val="-2"/>
          <w:sz w:val="24"/>
          <w:szCs w:val="24"/>
          <w:lang w:val="cy-GB"/>
        </w:rPr>
        <w:t>d yn asesu pa mor dda mae'r Cynllun Datblygu Lleol wedi perfformio yn erbyn y dangosyddion targed sydd wedi’u gosod yn y fframwaith monitro gwreiddiol. .</w:t>
      </w:r>
    </w:p>
    <w:p w:rsidR="00F11640" w:rsidRPr="0077209E" w:rsidRDefault="004A765C" w:rsidP="00E132DC">
      <w:pPr>
        <w:tabs>
          <w:tab w:val="decimal" w:pos="144"/>
          <w:tab w:val="left" w:pos="648"/>
        </w:tabs>
        <w:spacing w:before="100" w:beforeAutospacing="1" w:after="100" w:afterAutospacing="1" w:line="228" w:lineRule="exact"/>
        <w:ind w:left="648" w:hanging="648"/>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1.2</w:t>
      </w:r>
      <w:r w:rsidRPr="0077209E">
        <w:rPr>
          <w:rFonts w:ascii="Gill Sans MT" w:eastAsia="Calibri" w:hAnsi="Gill Sans MT"/>
          <w:color w:val="000000"/>
          <w:spacing w:val="-1"/>
          <w:sz w:val="24"/>
          <w:szCs w:val="24"/>
          <w:lang w:val="cy-GB"/>
        </w:rPr>
        <w:tab/>
        <w:t>Yr adroddiad adolygu hwn yw dechrau'r broses adolygu ac mae'n ceisio amlinellu'r canlynol:</w:t>
      </w:r>
    </w:p>
    <w:p w:rsidR="00F11640" w:rsidRPr="0077209E" w:rsidRDefault="004A765C" w:rsidP="00E132DC">
      <w:pPr>
        <w:numPr>
          <w:ilvl w:val="0"/>
          <w:numId w:val="1"/>
        </w:numPr>
        <w:tabs>
          <w:tab w:val="clear" w:pos="432"/>
          <w:tab w:val="left" w:pos="1152"/>
        </w:tabs>
        <w:spacing w:before="100" w:beforeAutospacing="1" w:after="100" w:afterAutospacing="1" w:line="243" w:lineRule="exact"/>
        <w:ind w:left="1152" w:hanging="432"/>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 xml:space="preserve">Y </w:t>
      </w:r>
      <w:r w:rsidRPr="0077209E">
        <w:rPr>
          <w:rFonts w:ascii="Gill Sans MT" w:eastAsia="Calibri" w:hAnsi="Gill Sans MT"/>
          <w:color w:val="000000"/>
          <w:spacing w:val="-1"/>
          <w:sz w:val="24"/>
          <w:szCs w:val="24"/>
          <w:lang w:val="cy-GB"/>
        </w:rPr>
        <w:t>materion sydd wedi cael eu hystyried fel rhan o'r adolygiad</w:t>
      </w:r>
    </w:p>
    <w:p w:rsidR="00F11640" w:rsidRPr="0077209E" w:rsidRDefault="004A765C" w:rsidP="00E132DC">
      <w:pPr>
        <w:numPr>
          <w:ilvl w:val="0"/>
          <w:numId w:val="1"/>
        </w:numPr>
        <w:tabs>
          <w:tab w:val="clear" w:pos="432"/>
          <w:tab w:val="left" w:pos="1152"/>
        </w:tabs>
        <w:spacing w:before="100" w:beforeAutospacing="1" w:after="100" w:afterAutospacing="1" w:line="240" w:lineRule="exact"/>
        <w:ind w:left="1152" w:hanging="432"/>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Y diwygiadau mae eu hangen a pham, yn seiliedig ar y dystiolaeth yr archwiliwyd</w:t>
      </w:r>
    </w:p>
    <w:p w:rsidR="00F11640" w:rsidRPr="0077209E" w:rsidRDefault="004A765C" w:rsidP="00E132DC">
      <w:pPr>
        <w:numPr>
          <w:ilvl w:val="0"/>
          <w:numId w:val="1"/>
        </w:numPr>
        <w:tabs>
          <w:tab w:val="clear" w:pos="432"/>
          <w:tab w:val="left" w:pos="1152"/>
        </w:tabs>
        <w:spacing w:before="100" w:beforeAutospacing="1" w:after="100" w:afterAutospacing="1" w:line="243" w:lineRule="exact"/>
        <w:ind w:left="1152" w:hanging="432"/>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Goblygiadau, os unrhyw rai, y diwygiadau a ragwelir ar rannau o'r cynllun nad ydynt yn newid</w:t>
      </w:r>
    </w:p>
    <w:p w:rsidR="00F11640" w:rsidRPr="0077209E" w:rsidRDefault="004A765C" w:rsidP="00E132DC">
      <w:pPr>
        <w:numPr>
          <w:ilvl w:val="0"/>
          <w:numId w:val="1"/>
        </w:numPr>
        <w:tabs>
          <w:tab w:val="clear" w:pos="432"/>
          <w:tab w:val="left" w:pos="1152"/>
        </w:tabs>
        <w:spacing w:before="100" w:beforeAutospacing="1" w:after="100" w:afterAutospacing="1" w:line="269" w:lineRule="exact"/>
        <w:ind w:left="1152" w:hanging="432"/>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math o ddiwygiadau ma</w:t>
      </w:r>
      <w:r w:rsidRPr="0077209E">
        <w:rPr>
          <w:rFonts w:ascii="Gill Sans MT" w:eastAsia="Calibri" w:hAnsi="Gill Sans MT"/>
          <w:color w:val="000000"/>
          <w:sz w:val="24"/>
          <w:szCs w:val="24"/>
          <w:lang w:val="cy-GB"/>
        </w:rPr>
        <w:t>e eu hangen – naill ai i ddilyn gweithdrefn ddiwygio lawn neu fer yn seiliedig ar y newidiadau angenrheidiol. Bydd proses ddiwygio fer yn cynnwys diwygio "ysgafn" lle nad oes angen llawer o newidiadau oherwydd bod y cynllun yn parhau i fod yn gadarn at dde</w:t>
      </w:r>
      <w:r w:rsidRPr="0077209E">
        <w:rPr>
          <w:rFonts w:ascii="Gill Sans MT" w:eastAsia="Calibri" w:hAnsi="Gill Sans MT"/>
          <w:color w:val="000000"/>
          <w:sz w:val="24"/>
          <w:szCs w:val="24"/>
          <w:lang w:val="cy-GB"/>
        </w:rPr>
        <w:t>fnydd yn y dyfodol. Mae proses ddiwygio lawn yn cynnwys newidiadau sylweddol i'r cynllun oherwydd y tynnwyd sylw at yr angen i newid materion sylweddol – bydd newidiadau o'r fath yn arwain at gynllun newydd.</w:t>
      </w:r>
    </w:p>
    <w:p w:rsidR="00F11640" w:rsidRPr="0077209E" w:rsidRDefault="004A765C" w:rsidP="00E132DC">
      <w:pPr>
        <w:tabs>
          <w:tab w:val="decimal" w:pos="144"/>
          <w:tab w:val="left" w:pos="648"/>
        </w:tabs>
        <w:spacing w:before="100" w:beforeAutospacing="1" w:after="100" w:afterAutospacing="1" w:line="309"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ab/>
        <w:t>2.0</w:t>
      </w:r>
      <w:r w:rsidRPr="0077209E">
        <w:rPr>
          <w:rFonts w:ascii="Gill Sans MT" w:eastAsia="Calibri" w:hAnsi="Gill Sans MT"/>
          <w:b/>
          <w:bCs/>
          <w:color w:val="000000"/>
          <w:sz w:val="24"/>
          <w:szCs w:val="24"/>
          <w:lang w:val="cy-GB"/>
        </w:rPr>
        <w:tab/>
        <w:t>Cynnwys rhanddeiliaid</w:t>
      </w:r>
    </w:p>
    <w:p w:rsidR="00F11640" w:rsidRPr="0077209E" w:rsidRDefault="004A765C" w:rsidP="00E132DC">
      <w:pPr>
        <w:tabs>
          <w:tab w:val="decimal" w:pos="144"/>
          <w:tab w:val="left" w:pos="648"/>
        </w:tabs>
        <w:spacing w:before="100" w:beforeAutospacing="1" w:after="100" w:afterAutospacing="1" w:line="231" w:lineRule="exact"/>
        <w:ind w:left="648" w:hanging="648"/>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2.1</w:t>
      </w:r>
      <w:r w:rsidRPr="0077209E">
        <w:rPr>
          <w:rFonts w:ascii="Gill Sans MT" w:eastAsia="Calibri" w:hAnsi="Gill Sans MT"/>
          <w:color w:val="000000"/>
          <w:spacing w:val="-2"/>
          <w:sz w:val="24"/>
          <w:szCs w:val="24"/>
          <w:lang w:val="cy-GB"/>
        </w:rPr>
        <w:tab/>
        <w:t>Mae'r awdurdod w</w:t>
      </w:r>
      <w:r w:rsidRPr="0077209E">
        <w:rPr>
          <w:rFonts w:ascii="Gill Sans MT" w:eastAsia="Calibri" w:hAnsi="Gill Sans MT"/>
          <w:color w:val="000000"/>
          <w:spacing w:val="-2"/>
          <w:sz w:val="24"/>
          <w:szCs w:val="24"/>
          <w:lang w:val="cy-GB"/>
        </w:rPr>
        <w:t>edi gwahodd rhanddeiliaid i gyflwyno sylwadau ar y ffordd ymlaen cyn dechrau ar y broses statudol. Gofynnodd tîm strategaeth a pholisi'r awdurdod am sylwadau cynnar erbyn dydd Gwener, 9 Chwefror 2018, fan bellaf er mwyn gallu eu hystyried fel rhan o broses</w:t>
      </w:r>
      <w:r w:rsidRPr="0077209E">
        <w:rPr>
          <w:rFonts w:ascii="Gill Sans MT" w:eastAsia="Calibri" w:hAnsi="Gill Sans MT"/>
          <w:color w:val="000000"/>
          <w:spacing w:val="-2"/>
          <w:sz w:val="24"/>
          <w:szCs w:val="24"/>
          <w:lang w:val="cy-GB"/>
        </w:rPr>
        <w:t xml:space="preserve"> yr adroddiad adolygu ac i helpu i ffurfio ei gasgliadau a'i argymhellion. Gofynnwyd am farn rhanddeiliaid ar yr hyn y dylai'r awdurdod ei ystyried yn yr adolygiad, a'r math o ddiwygiadau y dylid eu gwneud wedyn, ac a ddylid dilyn y weithdrefn lawn neu fer</w:t>
      </w:r>
      <w:r w:rsidRPr="0077209E">
        <w:rPr>
          <w:rFonts w:ascii="Gill Sans MT" w:eastAsia="Calibri" w:hAnsi="Gill Sans MT"/>
          <w:color w:val="000000"/>
          <w:spacing w:val="-2"/>
          <w:sz w:val="24"/>
          <w:szCs w:val="24"/>
          <w:lang w:val="cy-GB"/>
        </w:rPr>
        <w:t>.</w:t>
      </w:r>
    </w:p>
    <w:p w:rsidR="00F11640" w:rsidRPr="0077209E" w:rsidRDefault="004A765C" w:rsidP="00E132DC">
      <w:pPr>
        <w:tabs>
          <w:tab w:val="decimal" w:pos="144"/>
          <w:tab w:val="left" w:pos="648"/>
        </w:tabs>
        <w:spacing w:before="100" w:beforeAutospacing="1" w:after="100" w:afterAutospacing="1" w:line="228"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2.2</w:t>
      </w:r>
      <w:r w:rsidRPr="0077209E">
        <w:rPr>
          <w:rFonts w:ascii="Gill Sans MT" w:eastAsia="Calibri" w:hAnsi="Gill Sans MT"/>
          <w:color w:val="000000"/>
          <w:sz w:val="24"/>
          <w:szCs w:val="24"/>
          <w:lang w:val="cy-GB"/>
        </w:rPr>
        <w:tab/>
        <w:t>Dyma grynodeb o'r materion a godwyd gan y rhanddeiliaid amrywiol:</w:t>
      </w:r>
    </w:p>
    <w:p w:rsidR="00F11640" w:rsidRPr="0077209E" w:rsidRDefault="004A765C" w:rsidP="00E132DC">
      <w:pPr>
        <w:numPr>
          <w:ilvl w:val="0"/>
          <w:numId w:val="2"/>
        </w:numPr>
        <w:tabs>
          <w:tab w:val="clear" w:pos="360"/>
          <w:tab w:val="left" w:pos="1512"/>
        </w:tabs>
        <w:spacing w:before="100" w:beforeAutospacing="1" w:after="100" w:afterAutospacing="1" w:line="243" w:lineRule="exact"/>
        <w:ind w:left="151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Cynigion niferus ar gyfer dyrannu tai</w:t>
      </w:r>
    </w:p>
    <w:p w:rsidR="00F11640" w:rsidRPr="0077209E" w:rsidRDefault="004A765C" w:rsidP="00E132DC">
      <w:pPr>
        <w:numPr>
          <w:ilvl w:val="0"/>
          <w:numId w:val="2"/>
        </w:numPr>
        <w:tabs>
          <w:tab w:val="clear" w:pos="360"/>
          <w:tab w:val="left" w:pos="1512"/>
        </w:tabs>
        <w:spacing w:before="100" w:beforeAutospacing="1" w:after="100" w:afterAutospacing="1" w:line="243" w:lineRule="exact"/>
        <w:ind w:left="1512" w:hanging="36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Cynnig i ymestyn ardal un dyraniad</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Pryderon ynghylch priodoldeb rhai o'r dyraniadau tai a defnydd cymysg presennol</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 xml:space="preserve">Unedau gwag mewn canolfannau </w:t>
      </w:r>
      <w:r w:rsidRPr="0077209E">
        <w:rPr>
          <w:rFonts w:ascii="Gill Sans MT" w:eastAsia="Calibri" w:hAnsi="Gill Sans MT"/>
          <w:color w:val="000000"/>
          <w:spacing w:val="-1"/>
          <w:sz w:val="24"/>
          <w:szCs w:val="24"/>
          <w:lang w:val="cy-GB"/>
        </w:rPr>
        <w:t>manwerthu</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Pryder ynghylch effeithiolrwydd polisïau twristiaeth</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Pryder nad yw'r cynllun presennol yn darparu digon o reolaeth dros ddatblygu (yn enwedig datblygiadau dofednod a thwristiaeth dwys) yn y cefn gwlad agored</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Dylai ffiniau aneddiadau gael eu </w:t>
      </w:r>
      <w:r w:rsidRPr="0077209E">
        <w:rPr>
          <w:rFonts w:ascii="Gill Sans MT" w:eastAsia="Calibri" w:hAnsi="Gill Sans MT"/>
          <w:color w:val="000000"/>
          <w:sz w:val="24"/>
          <w:szCs w:val="24"/>
          <w:lang w:val="cy-GB"/>
        </w:rPr>
        <w:t>hailystyried</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Materion priffordd yn Aberhonddu</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Gallai safleoedd tir llwyd posib gael eu nodi yn Aberhonddu</w:t>
      </w:r>
    </w:p>
    <w:p w:rsidR="00F11640" w:rsidRPr="0077209E" w:rsidRDefault="004A765C" w:rsidP="00E132DC">
      <w:pPr>
        <w:numPr>
          <w:ilvl w:val="0"/>
          <w:numId w:val="2"/>
        </w:numPr>
        <w:tabs>
          <w:tab w:val="clear" w:pos="360"/>
          <w:tab w:val="left" w:pos="1512"/>
        </w:tabs>
        <w:spacing w:before="100" w:beforeAutospacing="1" w:after="100" w:afterAutospacing="1" w:line="243"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Defnydd gwahanol posib ar gyfer dyraniadau defnydd cymysg presennol</w:t>
      </w:r>
    </w:p>
    <w:p w:rsidR="00F11640" w:rsidRPr="0077209E" w:rsidRDefault="004A765C" w:rsidP="00E132DC">
      <w:pPr>
        <w:numPr>
          <w:ilvl w:val="0"/>
          <w:numId w:val="2"/>
        </w:numPr>
        <w:tabs>
          <w:tab w:val="clear" w:pos="360"/>
          <w:tab w:val="left" w:pos="1512"/>
        </w:tabs>
        <w:spacing w:before="100" w:beforeAutospacing="1" w:after="100" w:afterAutospacing="1" w:line="240"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Hyfywedd cyfraniadau tai fforddiadwy ar lefel bolisi</w:t>
      </w:r>
    </w:p>
    <w:p w:rsidR="00F11640" w:rsidRPr="0077209E" w:rsidRDefault="004A765C" w:rsidP="00E132DC">
      <w:pPr>
        <w:numPr>
          <w:ilvl w:val="0"/>
          <w:numId w:val="2"/>
        </w:numPr>
        <w:tabs>
          <w:tab w:val="clear" w:pos="360"/>
          <w:tab w:val="left" w:pos="1512"/>
        </w:tabs>
        <w:spacing w:before="100" w:beforeAutospacing="1" w:after="100" w:afterAutospacing="1" w:line="243" w:lineRule="exact"/>
        <w:ind w:left="1512" w:hanging="360"/>
        <w:jc w:val="both"/>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Atgyfnerthu dibenion statudol</w:t>
      </w:r>
    </w:p>
    <w:p w:rsidR="00F11640" w:rsidRPr="004C0757" w:rsidRDefault="004A765C" w:rsidP="00E132DC">
      <w:pPr>
        <w:numPr>
          <w:ilvl w:val="0"/>
          <w:numId w:val="2"/>
        </w:numPr>
        <w:tabs>
          <w:tab w:val="clear" w:pos="360"/>
          <w:tab w:val="left" w:pos="1134"/>
        </w:tabs>
        <w:spacing w:before="100" w:beforeAutospacing="1" w:after="100" w:afterAutospacing="1" w:line="243" w:lineRule="exact"/>
        <w:ind w:left="1134"/>
        <w:jc w:val="both"/>
        <w:textAlignment w:val="baseline"/>
        <w:rPr>
          <w:rFonts w:ascii="Gill Sans MT" w:eastAsia="Calibri" w:hAnsi="Gill Sans MT"/>
          <w:color w:val="000000"/>
          <w:spacing w:val="-1"/>
          <w:sz w:val="24"/>
          <w:szCs w:val="24"/>
        </w:rPr>
      </w:pPr>
      <w:r w:rsidRPr="004C0757">
        <w:rPr>
          <w:rFonts w:ascii="Gill Sans MT" w:eastAsia="Calibri" w:hAnsi="Gill Sans MT"/>
          <w:color w:val="000000"/>
          <w:spacing w:val="-1"/>
          <w:sz w:val="24"/>
          <w:szCs w:val="24"/>
          <w:lang w:val="cy-GB"/>
        </w:rPr>
        <w:t>Nid yw'r polisi 30 o anheddau fesul hectar yn cael ei fodloni</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Mae cyflenwad tir 4.8 mlynedd yn awgrymu nad yw'r polisi tai'n cael ei gyflawni</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Dylai tai a arweinir gan y gymuned gael eu hyrwyddo</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1"/>
          <w:sz w:val="24"/>
          <w:szCs w:val="24"/>
        </w:rPr>
      </w:pPr>
      <w:r w:rsidRPr="004C0757">
        <w:rPr>
          <w:rFonts w:ascii="Gill Sans MT" w:eastAsia="Calibri" w:hAnsi="Gill Sans MT"/>
          <w:color w:val="000000"/>
          <w:spacing w:val="-1"/>
          <w:sz w:val="24"/>
          <w:szCs w:val="24"/>
          <w:lang w:val="cy-GB"/>
        </w:rPr>
        <w:t xml:space="preserve">Mae angen newid strategaeth i hyrwyddo datblygiad economaidd </w:t>
      </w:r>
      <w:r w:rsidRPr="004C0757">
        <w:rPr>
          <w:rFonts w:ascii="Gill Sans MT" w:eastAsia="Calibri" w:hAnsi="Gill Sans MT"/>
          <w:color w:val="000000"/>
          <w:spacing w:val="-1"/>
          <w:sz w:val="24"/>
          <w:szCs w:val="24"/>
          <w:lang w:val="cy-GB"/>
        </w:rPr>
        <w:t>yng Nghrucywel</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1"/>
          <w:sz w:val="24"/>
          <w:szCs w:val="24"/>
        </w:rPr>
      </w:pPr>
      <w:r w:rsidRPr="004C0757">
        <w:rPr>
          <w:rFonts w:ascii="Gill Sans MT" w:eastAsia="Calibri" w:hAnsi="Gill Sans MT"/>
          <w:color w:val="000000"/>
          <w:spacing w:val="-1"/>
          <w:sz w:val="24"/>
          <w:szCs w:val="24"/>
          <w:lang w:val="cy-GB"/>
        </w:rPr>
        <w:t>Mae angen diweddaru'r sail dystiolaeth</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Bydd cynnal adolygiad llawn</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Mae adolygiad byr yn briodol</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Mae datblygiadau tai gwledig bach yn hanfodol i gymunedau</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Dylai dyraniadau nad ydynt wedi'u datblygu gael eu dad-ddyrannu</w:t>
      </w:r>
    </w:p>
    <w:p w:rsidR="00F11640" w:rsidRPr="004C0757" w:rsidRDefault="004A765C" w:rsidP="00E132DC">
      <w:pPr>
        <w:numPr>
          <w:ilvl w:val="0"/>
          <w:numId w:val="2"/>
        </w:numPr>
        <w:spacing w:before="100" w:beforeAutospacing="1" w:after="100" w:afterAutospacing="1" w:line="268" w:lineRule="exact"/>
        <w:ind w:left="36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 xml:space="preserve">Mae angen ystyried </w:t>
      </w:r>
      <w:r w:rsidRPr="004C0757">
        <w:rPr>
          <w:rFonts w:ascii="Gill Sans MT" w:eastAsia="Calibri" w:hAnsi="Gill Sans MT"/>
          <w:color w:val="000000"/>
          <w:sz w:val="24"/>
          <w:szCs w:val="24"/>
          <w:lang w:val="cy-GB"/>
        </w:rPr>
        <w:t>Bargen Twf y Canolbarth a Phartneriaeth Tyfu Canolbarth Cymru</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Mae angen ystyried gofynion Cynllun Datblygu Lleol Powys</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Mae angen ystyried goblygiadau deddfwriaeth newydd</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1"/>
          <w:sz w:val="24"/>
          <w:szCs w:val="24"/>
        </w:rPr>
      </w:pPr>
      <w:r w:rsidRPr="004C0757">
        <w:rPr>
          <w:rFonts w:ascii="Gill Sans MT" w:eastAsia="Calibri" w:hAnsi="Gill Sans MT"/>
          <w:color w:val="000000"/>
          <w:spacing w:val="-1"/>
          <w:sz w:val="24"/>
          <w:szCs w:val="24"/>
          <w:lang w:val="cy-GB"/>
        </w:rPr>
        <w:t>Gallai'r Cynllun Datblygu Lleol fod yn fwy cefnogol o sawl ffurf ar brosiectau ynni ad</w:t>
      </w:r>
      <w:r w:rsidRPr="004C0757">
        <w:rPr>
          <w:rFonts w:ascii="Gill Sans MT" w:eastAsia="Calibri" w:hAnsi="Gill Sans MT"/>
          <w:color w:val="000000"/>
          <w:spacing w:val="-1"/>
          <w:sz w:val="24"/>
          <w:szCs w:val="24"/>
          <w:lang w:val="cy-GB"/>
        </w:rPr>
        <w:t>newyddadwy bychain</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Anghenion tai poblogaeth sy'n heneiddio</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Dylid ailymweld â'r polisi i gadw symiau gohiriedig tai fforddiadwy</w:t>
      </w:r>
    </w:p>
    <w:p w:rsidR="00F11640"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Dylid ystyried effaith Brexit</w:t>
      </w:r>
    </w:p>
    <w:p w:rsidR="00F11640" w:rsidRPr="004C0757" w:rsidRDefault="004A765C" w:rsidP="00E132DC">
      <w:pPr>
        <w:numPr>
          <w:ilvl w:val="0"/>
          <w:numId w:val="2"/>
        </w:numPr>
        <w:spacing w:before="100" w:beforeAutospacing="1" w:after="100" w:afterAutospacing="1" w:line="240" w:lineRule="exact"/>
        <w:ind w:left="36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Nid yw rhai safleoedd tai dyranedig mawr wedi cael eu cyflawni</w:t>
      </w:r>
    </w:p>
    <w:p w:rsidR="00F11640"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1"/>
          <w:sz w:val="24"/>
          <w:szCs w:val="24"/>
        </w:rPr>
      </w:pPr>
      <w:r w:rsidRPr="004C0757">
        <w:rPr>
          <w:rFonts w:ascii="Gill Sans MT" w:eastAsia="Calibri" w:hAnsi="Gill Sans MT"/>
          <w:color w:val="000000"/>
          <w:spacing w:val="-1"/>
          <w:sz w:val="24"/>
          <w:szCs w:val="24"/>
          <w:lang w:val="cy-GB"/>
        </w:rPr>
        <w:t xml:space="preserve">Mynd i'r afael â stoc tai gwag </w:t>
      </w:r>
    </w:p>
    <w:p w:rsidR="004377AA"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t>Yr a</w:t>
      </w:r>
      <w:r>
        <w:rPr>
          <w:rFonts w:ascii="Gill Sans MT" w:eastAsia="Calibri" w:hAnsi="Gill Sans MT"/>
          <w:color w:val="000000"/>
          <w:spacing w:val="-1"/>
          <w:sz w:val="24"/>
          <w:szCs w:val="24"/>
          <w:lang w:val="cy-GB"/>
        </w:rPr>
        <w:t>ngen i'r Cynllun Datblygu Lleol fynd i'r afael â mentrau cludiant cynaliadwy</w:t>
      </w:r>
    </w:p>
    <w:p w:rsidR="004377AA" w:rsidRPr="004C0757" w:rsidRDefault="004A765C" w:rsidP="00E132DC">
      <w:pPr>
        <w:numPr>
          <w:ilvl w:val="0"/>
          <w:numId w:val="2"/>
        </w:numPr>
        <w:spacing w:before="100" w:beforeAutospacing="1" w:after="100" w:afterAutospacing="1" w:line="243" w:lineRule="exact"/>
        <w:ind w:left="360" w:hanging="360"/>
        <w:jc w:val="both"/>
        <w:textAlignment w:val="baseline"/>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t>Yr angen i'r Cynllun Datblygu Lleol fynd i'r afael ag ailgylchu</w:t>
      </w:r>
    </w:p>
    <w:p w:rsidR="00F11640" w:rsidRPr="004C0757" w:rsidRDefault="004A765C" w:rsidP="00E132DC">
      <w:pPr>
        <w:numPr>
          <w:ilvl w:val="0"/>
          <w:numId w:val="2"/>
        </w:numPr>
        <w:spacing w:before="100" w:beforeAutospacing="1" w:after="100" w:afterAutospacing="1" w:line="268" w:lineRule="exact"/>
        <w:ind w:left="36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 xml:space="preserve">Mae'n werth cynnwys estyniad yng nghyfnod y cynllun o ystyried mai pedair blynedd yn unig sydd ar ôl ar y cynllun </w:t>
      </w:r>
      <w:r w:rsidRPr="004C0757">
        <w:rPr>
          <w:rFonts w:ascii="Gill Sans MT" w:eastAsia="Calibri" w:hAnsi="Gill Sans MT"/>
          <w:color w:val="000000"/>
          <w:sz w:val="24"/>
          <w:szCs w:val="24"/>
          <w:lang w:val="cy-GB"/>
        </w:rPr>
        <w:t>presennol</w:t>
      </w:r>
    </w:p>
    <w:p w:rsidR="00F11640" w:rsidRPr="004C0757" w:rsidRDefault="004A765C" w:rsidP="00E132DC">
      <w:pPr>
        <w:numPr>
          <w:ilvl w:val="0"/>
          <w:numId w:val="2"/>
        </w:numPr>
        <w:spacing w:before="100" w:beforeAutospacing="1" w:after="100" w:afterAutospacing="1" w:line="268" w:lineRule="exact"/>
        <w:ind w:left="36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Mae gweledigaeth y Cynllun Datblygu Lleol yn parhau i fod yn berthnasol iawn ac mae'n cydbwyso rolau niferus yr awdurdod</w:t>
      </w:r>
    </w:p>
    <w:p w:rsidR="00F11640" w:rsidRPr="004C0757" w:rsidRDefault="004A765C" w:rsidP="00E132DC">
      <w:pPr>
        <w:numPr>
          <w:ilvl w:val="0"/>
          <w:numId w:val="2"/>
        </w:numPr>
        <w:spacing w:before="100" w:beforeAutospacing="1" w:after="100" w:afterAutospacing="1" w:line="268" w:lineRule="exact"/>
        <w:ind w:left="36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Bydd Parc Cenedlaethol Bannau Brycheiniog yn parhau i fod yn dirwedd waith fyw â sawl defnydd, lle bydd datblygu'n gynaliadwy</w:t>
      </w:r>
      <w:r w:rsidRPr="004C0757">
        <w:rPr>
          <w:rFonts w:ascii="Gill Sans MT" w:eastAsia="Calibri" w:hAnsi="Gill Sans MT"/>
          <w:color w:val="000000"/>
          <w:sz w:val="24"/>
          <w:szCs w:val="24"/>
          <w:lang w:val="cy-GB"/>
        </w:rPr>
        <w:t xml:space="preserve"> ac yn cyd-fynd â dibenion statudol y Parc Cenedlaethol</w:t>
      </w:r>
    </w:p>
    <w:p w:rsidR="00F11640" w:rsidRPr="004C0757" w:rsidRDefault="004A765C" w:rsidP="00E132DC">
      <w:pPr>
        <w:numPr>
          <w:ilvl w:val="0"/>
          <w:numId w:val="2"/>
        </w:numPr>
        <w:spacing w:before="100" w:beforeAutospacing="1" w:after="100" w:afterAutospacing="1" w:line="268" w:lineRule="exact"/>
        <w:ind w:left="36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Mae elfennau canlynol y weledigaeth yn parhau i fod yn berthnasol, a byddem yn disgwyl y canlynol o leiaf:</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lastRenderedPageBreak/>
        <w:t xml:space="preserve">Bydd yn parhau i gael ei gydnabod yn rhyngwladol am ei werth fel ardal warchodedig, y mae ei </w:t>
      </w:r>
      <w:r w:rsidRPr="004C0757">
        <w:rPr>
          <w:rFonts w:ascii="Gill Sans MT" w:eastAsia="Calibri" w:hAnsi="Gill Sans MT"/>
          <w:color w:val="000000"/>
          <w:sz w:val="24"/>
          <w:szCs w:val="24"/>
          <w:lang w:val="cy-GB"/>
        </w:rPr>
        <w:t>chymeriad yn parhau i gael ei llunio gan y rhyngweithiau hirsefydlog rhwng pobl a phrosesau natur</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Bydd yn parhau i gael ei ganmol yn eang am ei harddwch naturiol, ei geoamrywiaeth, ei fioamrywiaeth a'i dreftadaeth ddiwylliannol, sy'n cael eu cadw a'u gwell</w:t>
      </w:r>
      <w:r w:rsidRPr="004C0757">
        <w:rPr>
          <w:rFonts w:ascii="Gill Sans MT" w:eastAsia="Calibri" w:hAnsi="Gill Sans MT"/>
          <w:color w:val="000000"/>
          <w:sz w:val="24"/>
          <w:szCs w:val="24"/>
          <w:lang w:val="cy-GB"/>
        </w:rPr>
        <w:t>a gan ei randdeiliaid drwy ffyrdd traddodiadol ac arloesol</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Bydd yn parhau i fod yn lleoliad y mae pobl am ymweld ag ef, gan ddarparu amrywiaeth ragorol o gyfleoedd cynaliadwy i bawb ddeall a mwynhau ei lonyddwch, ei gymeriad gwledig, ei ffordd Gymreig o fy</w:t>
      </w:r>
      <w:r w:rsidRPr="004C0757">
        <w:rPr>
          <w:rFonts w:ascii="Gill Sans MT" w:eastAsia="Calibri" w:hAnsi="Gill Sans MT"/>
          <w:color w:val="000000"/>
          <w:sz w:val="24"/>
          <w:szCs w:val="24"/>
          <w:lang w:val="cy-GB"/>
        </w:rPr>
        <w:t>w, ei ymdeimlad o bellenigrwydd a’i nodweddion arbennig eraill</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Bydd yn hyrwyddo dull o ddatblygu sy'n sicrhau bod y Parc Cenedlaethol yn y dyfodol yn gallu bod yn wydn, yn agored ac yn ymatebol i newid – yn benodol newid yn yr hinsawdd – ac y gall fod yn r</w:t>
      </w:r>
      <w:r w:rsidRPr="004C0757">
        <w:rPr>
          <w:rFonts w:ascii="Gill Sans MT" w:eastAsia="Calibri" w:hAnsi="Gill Sans MT"/>
          <w:color w:val="000000"/>
          <w:sz w:val="24"/>
          <w:szCs w:val="24"/>
          <w:lang w:val="cy-GB"/>
        </w:rPr>
        <w:t>hagweithiol wrth liniaru ac addasu i effeithiau newidiadau annymunol</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z w:val="24"/>
          <w:szCs w:val="24"/>
        </w:rPr>
      </w:pPr>
      <w:r w:rsidRPr="004C0757">
        <w:rPr>
          <w:rFonts w:ascii="Gill Sans MT" w:eastAsia="Calibri" w:hAnsi="Gill Sans MT"/>
          <w:color w:val="000000"/>
          <w:sz w:val="24"/>
          <w:szCs w:val="24"/>
          <w:lang w:val="cy-GB"/>
        </w:rPr>
        <w:t>Bydd yn hyrwyddo dull o ddatblygu sy'n galluogi ein cymunedau i fod yn llai dibynnol ar gadwyni cyflenwi allanol, gan arwain at ddiogelwch bwyd ac ynni gwell yn lleol, ansawdd bywyd gwell</w:t>
      </w:r>
      <w:r w:rsidRPr="004C0757">
        <w:rPr>
          <w:rFonts w:ascii="Gill Sans MT" w:eastAsia="Calibri" w:hAnsi="Gill Sans MT"/>
          <w:color w:val="000000"/>
          <w:sz w:val="24"/>
          <w:szCs w:val="24"/>
          <w:lang w:val="cy-GB"/>
        </w:rPr>
        <w:t>, cydlyniad cymunedol a chadwraeth cyfalaf naturiol</w:t>
      </w:r>
    </w:p>
    <w:p w:rsidR="00F11640" w:rsidRPr="004C0757" w:rsidRDefault="004A765C" w:rsidP="00E132DC">
      <w:pPr>
        <w:numPr>
          <w:ilvl w:val="0"/>
          <w:numId w:val="3"/>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color w:val="000000"/>
          <w:spacing w:val="-2"/>
          <w:sz w:val="24"/>
          <w:szCs w:val="24"/>
        </w:rPr>
      </w:pPr>
      <w:r w:rsidRPr="004C0757">
        <w:rPr>
          <w:rFonts w:ascii="Gill Sans MT" w:eastAsia="Calibri" w:hAnsi="Gill Sans MT"/>
          <w:color w:val="000000"/>
          <w:spacing w:val="-2"/>
          <w:sz w:val="24"/>
          <w:szCs w:val="24"/>
          <w:lang w:val="cy-GB"/>
        </w:rPr>
        <w:t>Bydd yn parhau i fod yn dirwedd fyw lle anogir a phrofir dulliau arloesol o ddatblygu cynaliadwy ac ynni adnewyddadwy er lles yr amgylchedd, yr economi a chymunedau lleol</w:t>
      </w:r>
    </w:p>
    <w:p w:rsidR="00F11640" w:rsidRPr="0077209E" w:rsidRDefault="004A765C" w:rsidP="00E132DC">
      <w:pPr>
        <w:spacing w:before="100" w:beforeAutospacing="1" w:after="100" w:afterAutospacing="1" w:line="269" w:lineRule="exact"/>
        <w:ind w:left="2160" w:hanging="288"/>
        <w:jc w:val="both"/>
        <w:textAlignment w:val="baseline"/>
        <w:rPr>
          <w:rFonts w:ascii="Gill Sans MT" w:eastAsia="Arial" w:hAnsi="Gill Sans MT"/>
          <w:color w:val="000000"/>
          <w:sz w:val="24"/>
          <w:szCs w:val="24"/>
        </w:rPr>
      </w:pPr>
      <w:r w:rsidRPr="0077209E">
        <w:rPr>
          <w:rFonts w:ascii="Gill Sans MT" w:eastAsia="Arial" w:hAnsi="Gill Sans MT"/>
          <w:color w:val="000000"/>
          <w:sz w:val="24"/>
          <w:szCs w:val="24"/>
          <w:lang w:val="cy-GB"/>
        </w:rPr>
        <w:t xml:space="preserve">o </w:t>
      </w:r>
      <w:r w:rsidRPr="0077209E">
        <w:rPr>
          <w:rFonts w:ascii="Gill Sans MT" w:eastAsia="Calibri" w:hAnsi="Gill Sans MT"/>
          <w:color w:val="000000"/>
          <w:sz w:val="24"/>
          <w:szCs w:val="24"/>
          <w:lang w:val="cy-GB"/>
        </w:rPr>
        <w:t>Bydd yn cael ei reoli'n gynalia</w:t>
      </w:r>
      <w:r w:rsidRPr="0077209E">
        <w:rPr>
          <w:rFonts w:ascii="Gill Sans MT" w:eastAsia="Calibri" w:hAnsi="Gill Sans MT"/>
          <w:color w:val="000000"/>
          <w:sz w:val="24"/>
          <w:szCs w:val="24"/>
          <w:lang w:val="cy-GB"/>
        </w:rPr>
        <w:t>dwy drwy bartneriaethau gweithredol ymhlith rhanddeiliaid y parc fel y bydd yn parhau fel ffynhonnell o ysbrydoliaeth a mwynhad i genedlaethau'r dyfodol</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Er mwyn rhoi'r Strategaeth Ofodol ar waith, rydym yn cefnogi'r dull "hwb a chlwstwr", sydd yn seiliedig ar nifer bach o aneddiadau mwy yn ffurfio hybiau gwasanaeth ar gyfer eu dalgylch ehangach, gyda safleoedd tir llwyd mawr wrth eu hochr lle y bo hynny'n </w:t>
      </w:r>
      <w:r w:rsidRPr="0077209E">
        <w:rPr>
          <w:rFonts w:ascii="Gill Sans MT" w:eastAsia="Calibri" w:hAnsi="Gill Sans MT"/>
          <w:color w:val="000000"/>
          <w:sz w:val="24"/>
          <w:szCs w:val="24"/>
          <w:lang w:val="cy-GB"/>
        </w:rPr>
        <w:t>briodol. Rydym yn ystyried ei fod yn parhau fel sail briodol ar gyfer y Cynllun Datblygu Lleol wrth symud ymlaen ond rydym o'r farn y dylai dyraniadau gael eu hadolygu o ran y cynnydd a wneir a'r cyfraniad y gallant ei wneud.</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cyngor a roddwyd gan Lywod</w:t>
      </w:r>
      <w:r w:rsidRPr="0077209E">
        <w:rPr>
          <w:rFonts w:ascii="Gill Sans MT" w:eastAsia="Calibri" w:hAnsi="Gill Sans MT"/>
          <w:color w:val="000000"/>
          <w:sz w:val="24"/>
          <w:szCs w:val="24"/>
          <w:lang w:val="cy-GB"/>
        </w:rPr>
        <w:t>raeth Cymru i awdurdodau lleol ynghylch y defnydd o'i rhagamcanion cartref wedi rhybuddio yn erbyn dibynnu ar ragamcanion tymor byr yn unig. Felly, mewn unrhyw adolygiad yn y dyfodol, bydd angen asesu amrywiaeth o sefyllfaoedd ynghyd â'u goblygiadau.</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Efall</w:t>
      </w:r>
      <w:r w:rsidRPr="0077209E">
        <w:rPr>
          <w:rFonts w:ascii="Gill Sans MT" w:eastAsia="Calibri" w:hAnsi="Gill Sans MT"/>
          <w:color w:val="000000"/>
          <w:sz w:val="24"/>
          <w:szCs w:val="24"/>
          <w:lang w:val="cy-GB"/>
        </w:rPr>
        <w:t>ai y bydd yn rhaid ystyried dyraniadau defnydd B ar gyfer defnyddiau tir sy'n creu cyflogaeth – er enghraifft, hamdden, gofal iechyd, llety C2 ac ati – yn amodol ar yr anghenion a nodir.</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 ddylai fod unrhyw leihad yn y ffigwr gofynion tai a dylai mwy o bw</w:t>
      </w:r>
      <w:r w:rsidRPr="0077209E">
        <w:rPr>
          <w:rFonts w:ascii="Gill Sans MT" w:eastAsia="Calibri" w:hAnsi="Gill Sans MT"/>
          <w:color w:val="000000"/>
          <w:sz w:val="24"/>
          <w:szCs w:val="24"/>
          <w:lang w:val="cy-GB"/>
        </w:rPr>
        <w:t>yslais gael ei roi ar y cyfraniad y gall aneddiadau Lefel 2 ei wneud i'r ddarpariaeth dai gyffredinol – gan gyfeirio twf i ardaloedd lle  mae cyfleoedd cyflogaeth presennol, lefel uchel o wasanaethau a chyfleusterau, a darpariaeth ysgol wych.</w:t>
      </w:r>
    </w:p>
    <w:p w:rsidR="00F11640" w:rsidRPr="0077209E" w:rsidRDefault="004A765C" w:rsidP="00E132DC">
      <w:pPr>
        <w:numPr>
          <w:ilvl w:val="0"/>
          <w:numId w:val="2"/>
        </w:numPr>
        <w:tabs>
          <w:tab w:val="clear" w:pos="360"/>
          <w:tab w:val="left" w:pos="1512"/>
        </w:tabs>
        <w:spacing w:before="100" w:beforeAutospacing="1" w:after="100" w:afterAutospacing="1" w:line="269" w:lineRule="exact"/>
        <w:ind w:left="151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Gofilon y</w:t>
      </w:r>
      <w:r w:rsidRPr="0077209E">
        <w:rPr>
          <w:rFonts w:ascii="Gill Sans MT" w:eastAsia="Calibri" w:hAnsi="Gill Sans MT"/>
          <w:color w:val="000000"/>
          <w:sz w:val="24"/>
          <w:szCs w:val="24"/>
          <w:lang w:val="cy-GB"/>
        </w:rPr>
        <w:t>n anheddiad strategol pwysig ac mae'n gallu darparu ar gyfer anghenion datblygu yn y dyfodol.</w:t>
      </w:r>
      <w:r w:rsidRPr="0077209E">
        <w:rPr>
          <w:rFonts w:ascii="Gill Sans MT" w:eastAsia="Calibri" w:hAnsi="Gill Sans MT"/>
          <w:color w:val="000000"/>
          <w:sz w:val="24"/>
          <w:szCs w:val="24"/>
          <w:lang w:val="cy-GB"/>
        </w:rPr>
        <w:br/>
      </w:r>
    </w:p>
    <w:p w:rsidR="0077209E" w:rsidRPr="0077209E" w:rsidRDefault="004A765C" w:rsidP="00E132DC">
      <w:pPr>
        <w:tabs>
          <w:tab w:val="left" w:pos="567"/>
          <w:tab w:val="left" w:pos="1512"/>
        </w:tabs>
        <w:spacing w:before="100" w:beforeAutospacing="1" w:after="100" w:afterAutospacing="1" w:line="269" w:lineRule="exact"/>
        <w:ind w:left="564" w:hanging="564"/>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2.4</w:t>
      </w:r>
      <w:r w:rsidRPr="0077209E">
        <w:rPr>
          <w:rFonts w:ascii="Gill Sans MT" w:eastAsia="Calibri" w:hAnsi="Gill Sans MT"/>
          <w:color w:val="000000"/>
          <w:sz w:val="24"/>
          <w:szCs w:val="24"/>
          <w:lang w:val="cy-GB"/>
        </w:rPr>
        <w:tab/>
        <w:t xml:space="preserve">Ymgymerwyd ag ymgynghoriad ffurfiol ar yr adroddiad adolygu yn ystod mis Gorffennaf a mis Awst 2018.  </w:t>
      </w:r>
      <w:r w:rsidRPr="0077209E">
        <w:rPr>
          <w:rFonts w:ascii="Gill Sans MT" w:eastAsia="Calibri" w:hAnsi="Gill Sans MT"/>
          <w:color w:val="000000"/>
          <w:sz w:val="24"/>
          <w:szCs w:val="24"/>
          <w:lang w:val="cy-GB"/>
        </w:rPr>
        <w:t xml:space="preserve">O ganlyniad, derbyniwyd ymatebion i'r ymgynghoriad gan 14 o ymatebwyr.  Cytunodd y mwyafrif o'r ymatebwyr hyn â chwmpas yr adolygiad, gan dynnu sylw at yr angen i fynd i'r afael â'r Strategaeth Ofodol a'r gofyniad tir ar gyfer tai.  Mae adroddiad ar wahân </w:t>
      </w:r>
      <w:r w:rsidRPr="0077209E">
        <w:rPr>
          <w:rFonts w:ascii="Gill Sans MT" w:eastAsia="Calibri" w:hAnsi="Gill Sans MT"/>
          <w:color w:val="000000"/>
          <w:sz w:val="24"/>
          <w:szCs w:val="24"/>
          <w:lang w:val="cy-GB"/>
        </w:rPr>
        <w:t>ar gyfer yr ymgynghoriad wedi cael ei lunio ac mae wedi cael ei gyhoeddi ochr yn ochr â'r ddogfen hon.</w:t>
      </w:r>
    </w:p>
    <w:p w:rsidR="00F11640" w:rsidRPr="0077209E" w:rsidRDefault="004A765C" w:rsidP="00E132DC">
      <w:pPr>
        <w:spacing w:before="100" w:beforeAutospacing="1" w:after="100" w:afterAutospacing="1" w:line="291" w:lineRule="exact"/>
        <w:textAlignment w:val="baseline"/>
        <w:rPr>
          <w:rFonts w:ascii="Gill Sans MT" w:eastAsia="Calibri" w:hAnsi="Gill Sans MT"/>
          <w:b/>
          <w:color w:val="000000"/>
          <w:spacing w:val="13"/>
          <w:sz w:val="24"/>
          <w:szCs w:val="24"/>
        </w:rPr>
      </w:pPr>
      <w:r w:rsidRPr="0077209E">
        <w:rPr>
          <w:rFonts w:ascii="Gill Sans MT" w:eastAsia="Calibri" w:hAnsi="Gill Sans MT"/>
          <w:b/>
          <w:bCs/>
          <w:color w:val="000000"/>
          <w:spacing w:val="13"/>
          <w:sz w:val="24"/>
          <w:szCs w:val="24"/>
          <w:lang w:val="cy-GB"/>
        </w:rPr>
        <w:t>3.0 Papurau cefndir</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3.1</w:t>
      </w:r>
      <w:r w:rsidRPr="0077209E">
        <w:rPr>
          <w:rFonts w:ascii="Gill Sans MT" w:eastAsia="Calibri" w:hAnsi="Gill Sans MT"/>
          <w:color w:val="000000"/>
          <w:sz w:val="24"/>
          <w:szCs w:val="24"/>
          <w:lang w:val="cy-GB"/>
        </w:rPr>
        <w:tab/>
        <w:t>Mae'r awdurdod wedi diweddaru rhai o'r papurau cefndir a gafodd eu paratoi fel rhan o'r sail dystiolaeth ar gyfer Cynllun Datbly</w:t>
      </w:r>
      <w:r w:rsidRPr="0077209E">
        <w:rPr>
          <w:rFonts w:ascii="Gill Sans MT" w:eastAsia="Calibri" w:hAnsi="Gill Sans MT"/>
          <w:color w:val="000000"/>
          <w:sz w:val="24"/>
          <w:szCs w:val="24"/>
          <w:lang w:val="cy-GB"/>
        </w:rPr>
        <w:t>gu Lleol 2007–2022. Mae rhestr o bapurau cefndir sydd wedi'u paratoi gan yr awdurdod fel tystiolaeth i gefnogi'r datganiadau yn yr adroddiad hwn ynghyd â dogfennau tystiolaeth eraill wedi'u cynnwys yn Atodiad 1. Mae'r rhain ar gael i'w gweld ar wefan yr aw</w:t>
      </w:r>
      <w:r w:rsidRPr="0077209E">
        <w:rPr>
          <w:rFonts w:ascii="Gill Sans MT" w:eastAsia="Calibri" w:hAnsi="Gill Sans MT"/>
          <w:color w:val="000000"/>
          <w:sz w:val="24"/>
          <w:szCs w:val="24"/>
          <w:lang w:val="cy-GB"/>
        </w:rPr>
        <w:t xml:space="preserve">durdod. Mae papurau cefndir eraill a baratowyd ar gyfer Cynllun Datblygu Lleol 2007–2022 yn parhau i fod yn berthnasol ond nid ydynt yn hanfodol ar gyfer yr adroddiad adolygu hwn. Maes o law, wrth i'r broses adolygu fynd yn ei blaen, cânt eu diweddaru a'u </w:t>
      </w:r>
      <w:r w:rsidRPr="0077209E">
        <w:rPr>
          <w:rFonts w:ascii="Gill Sans MT" w:eastAsia="Calibri" w:hAnsi="Gill Sans MT"/>
          <w:color w:val="000000"/>
          <w:sz w:val="24"/>
          <w:szCs w:val="24"/>
          <w:lang w:val="cy-GB"/>
        </w:rPr>
        <w:t>diwygio yn ôl y gofyn.</w:t>
      </w:r>
    </w:p>
    <w:p w:rsidR="00F11640" w:rsidRPr="0077209E" w:rsidRDefault="004A765C" w:rsidP="00E132DC">
      <w:pPr>
        <w:tabs>
          <w:tab w:val="decimal" w:pos="72"/>
          <w:tab w:val="left" w:pos="648"/>
        </w:tabs>
        <w:spacing w:before="100" w:beforeAutospacing="1" w:after="100" w:afterAutospacing="1" w:line="229"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3.2</w:t>
      </w:r>
      <w:r w:rsidRPr="0077209E">
        <w:rPr>
          <w:rFonts w:ascii="Gill Sans MT" w:eastAsia="Calibri" w:hAnsi="Gill Sans MT"/>
          <w:color w:val="000000"/>
          <w:sz w:val="24"/>
          <w:szCs w:val="24"/>
          <w:lang w:val="cy-GB"/>
        </w:rPr>
        <w:tab/>
        <w:t>Mae'r adroddiad hwn hefyd yn tynnu sylw at yr angen i gael mwy o wybodaeth, a fydd yn cael ei chasglu wrth i'r broses adolygu fynd rhagddi. Caiff tystiolaeth ychwanegol ei chasglu, os yw'n angenrheidiol, i gyfiawnhau'r newidiada</w:t>
      </w:r>
      <w:r w:rsidRPr="0077209E">
        <w:rPr>
          <w:rFonts w:ascii="Gill Sans MT" w:eastAsia="Calibri" w:hAnsi="Gill Sans MT"/>
          <w:color w:val="000000"/>
          <w:sz w:val="24"/>
          <w:szCs w:val="24"/>
          <w:lang w:val="cy-GB"/>
        </w:rPr>
        <w:t>u arfaethedig.</w:t>
      </w:r>
    </w:p>
    <w:p w:rsidR="00F11640" w:rsidRPr="0077209E" w:rsidRDefault="004A765C" w:rsidP="00E132DC">
      <w:pPr>
        <w:tabs>
          <w:tab w:val="decimal" w:pos="72"/>
          <w:tab w:val="left" w:pos="648"/>
        </w:tabs>
        <w:spacing w:before="100" w:beforeAutospacing="1" w:after="100" w:afterAutospacing="1" w:line="229"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3.3</w:t>
      </w:r>
      <w:r w:rsidRPr="0077209E">
        <w:rPr>
          <w:rFonts w:ascii="Gill Sans MT" w:eastAsia="Calibri" w:hAnsi="Gill Sans MT"/>
          <w:color w:val="000000"/>
          <w:sz w:val="24"/>
          <w:szCs w:val="24"/>
          <w:lang w:val="cy-GB"/>
        </w:rPr>
        <w:tab/>
        <w:t>Bydd yr adroddiad adolygu hwn yn ffurfio rhan o'r dystiolaeth gefndir pan fydd y Cynllun Datblygu Lleol, wedi'i ddiwygio, yn cael ei gyflwyno i Archwiliad Cyhoeddus maes o law.</w:t>
      </w:r>
    </w:p>
    <w:p w:rsidR="00F11640" w:rsidRPr="0077209E" w:rsidRDefault="004A765C" w:rsidP="00E132DC">
      <w:pPr>
        <w:tabs>
          <w:tab w:val="decimal" w:pos="72"/>
          <w:tab w:val="left" w:pos="648"/>
        </w:tabs>
        <w:spacing w:before="100" w:beforeAutospacing="1" w:after="100" w:afterAutospacing="1" w:line="291"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ab/>
        <w:t>4.0</w:t>
      </w:r>
      <w:r w:rsidRPr="0077209E">
        <w:rPr>
          <w:rFonts w:ascii="Gill Sans MT" w:eastAsia="Calibri" w:hAnsi="Gill Sans MT"/>
          <w:b/>
          <w:bCs/>
          <w:color w:val="000000"/>
          <w:sz w:val="24"/>
          <w:szCs w:val="24"/>
          <w:lang w:val="cy-GB"/>
        </w:rPr>
        <w:tab/>
        <w:t>Beth sydd wedi cael ei ystyried?</w:t>
      </w:r>
    </w:p>
    <w:p w:rsidR="00F11640" w:rsidRPr="0077209E" w:rsidRDefault="004A765C" w:rsidP="00E132DC">
      <w:pPr>
        <w:tabs>
          <w:tab w:val="decimal" w:pos="72"/>
          <w:tab w:val="left" w:pos="648"/>
        </w:tabs>
        <w:spacing w:before="100" w:beforeAutospacing="1" w:after="100" w:afterAutospacing="1" w:line="229" w:lineRule="exact"/>
        <w:ind w:left="648" w:hanging="648"/>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ab/>
        <w:t>4.1</w:t>
      </w:r>
      <w:r w:rsidRPr="0077209E">
        <w:rPr>
          <w:rFonts w:ascii="Gill Sans MT" w:eastAsia="Calibri" w:hAnsi="Gill Sans MT"/>
          <w:color w:val="000000"/>
          <w:spacing w:val="-4"/>
          <w:sz w:val="24"/>
          <w:szCs w:val="24"/>
          <w:lang w:val="cy-GB"/>
        </w:rPr>
        <w:tab/>
      </w:r>
      <w:r w:rsidRPr="0077209E">
        <w:rPr>
          <w:rFonts w:ascii="Gill Sans MT" w:eastAsia="Calibri" w:hAnsi="Gill Sans MT"/>
          <w:color w:val="000000"/>
          <w:spacing w:val="-4"/>
          <w:sz w:val="24"/>
          <w:szCs w:val="24"/>
          <w:lang w:val="cy-GB"/>
        </w:rPr>
        <w:t>Mae'n rhesymol a rhesymegol i ddechrau adolygiad trwy archwilio perfformiad y Cynllun Datblygu Lleol yn erbyn yr Adroddiadau Monitro Blynyddol cyhoeddedig. Ers mabwysiadu'r Cynllun Datblygu Lleol ym mis Rhagfyr 2013, mae'r awdurdod wedi cyflwyno tri Adrodd</w:t>
      </w:r>
      <w:r w:rsidRPr="0077209E">
        <w:rPr>
          <w:rFonts w:ascii="Gill Sans MT" w:eastAsia="Calibri" w:hAnsi="Gill Sans MT"/>
          <w:color w:val="000000"/>
          <w:spacing w:val="-4"/>
          <w:sz w:val="24"/>
          <w:szCs w:val="24"/>
          <w:lang w:val="cy-GB"/>
        </w:rPr>
        <w:t>iad Monitro Blynyddol i Lywodraeth Cymru – y gwnaeth y cyntaf ohonynt ddarparu monitro ychwanegol o'r cyfnod 'blwyddyn rannol' rhwng 17 Rhagfyr 2013 a 31 Mawrth 2014, yn ogystal â'r flwyddyn gyfan rhwng 1 Ebrill 2014 a 31 Mawrth 2015.</w:t>
      </w:r>
    </w:p>
    <w:p w:rsidR="0077209E" w:rsidRPr="0077209E" w:rsidRDefault="004A765C" w:rsidP="00E132DC">
      <w:pPr>
        <w:spacing w:before="100" w:beforeAutospacing="1" w:after="100" w:afterAutospacing="1" w:line="268" w:lineRule="exact"/>
        <w:ind w:left="720"/>
        <w:jc w:val="both"/>
        <w:textAlignment w:val="baseline"/>
        <w:rPr>
          <w:rFonts w:ascii="Gill Sans MT" w:eastAsia="Calibri" w:hAnsi="Gill Sans MT"/>
          <w:color w:val="000000"/>
          <w:spacing w:val="-4"/>
          <w:sz w:val="24"/>
          <w:szCs w:val="24"/>
        </w:rPr>
      </w:pP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4.2</w:t>
      </w:r>
      <w:r w:rsidRPr="0077209E">
        <w:rPr>
          <w:rFonts w:ascii="Gill Sans MT" w:eastAsia="Calibri" w:hAnsi="Gill Sans MT"/>
          <w:color w:val="000000"/>
          <w:sz w:val="24"/>
          <w:szCs w:val="24"/>
          <w:lang w:val="cy-GB"/>
        </w:rPr>
        <w:tab/>
        <w:t>Mae'r Adroddiad</w:t>
      </w:r>
      <w:r w:rsidRPr="0077209E">
        <w:rPr>
          <w:rFonts w:ascii="Gill Sans MT" w:eastAsia="Calibri" w:hAnsi="Gill Sans MT"/>
          <w:color w:val="000000"/>
          <w:sz w:val="24"/>
          <w:szCs w:val="24"/>
          <w:lang w:val="cy-GB"/>
        </w:rPr>
        <w:t>au Monitro Blynyddol yn hanfodol wrth asesu cynnydd y Cynllun Datblygu Lleol wrth roi polisïau sydd wedi'u cynnwys yn y cynllun ar waith a byddant yn rhoi'r cyfle i'r awdurdod asesu'r polisïau yn erbyn yr wybodaeth fwyaf diweddaraf sydd ar gael a nodi meys</w:t>
      </w:r>
      <w:r w:rsidRPr="0077209E">
        <w:rPr>
          <w:rFonts w:ascii="Gill Sans MT" w:eastAsia="Calibri" w:hAnsi="Gill Sans MT"/>
          <w:color w:val="000000"/>
          <w:sz w:val="24"/>
          <w:szCs w:val="24"/>
          <w:lang w:val="cy-GB"/>
        </w:rPr>
        <w:t>ydd newid posib yn ystod yr adolygiadau bob pedair blynedd.</w:t>
      </w:r>
    </w:p>
    <w:p w:rsidR="00F11640" w:rsidRPr="0077209E" w:rsidRDefault="004A765C" w:rsidP="00E132DC">
      <w:pPr>
        <w:tabs>
          <w:tab w:val="decimal" w:pos="72"/>
          <w:tab w:val="left" w:pos="648"/>
        </w:tabs>
        <w:spacing w:before="100" w:beforeAutospacing="1" w:after="100" w:afterAutospacing="1" w:line="227"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4.3</w:t>
      </w:r>
      <w:r w:rsidRPr="0077209E">
        <w:rPr>
          <w:rFonts w:ascii="Gill Sans MT" w:eastAsia="Calibri" w:hAnsi="Gill Sans MT"/>
          <w:color w:val="000000"/>
          <w:sz w:val="24"/>
          <w:szCs w:val="24"/>
          <w:lang w:val="cy-GB"/>
        </w:rPr>
        <w:tab/>
        <w:t>Gall yr ymarfer monitro helpu'r Parc Cenedlaethol i wneud y canlynol: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Nodi lle nad yw polisïau penodol yn llwyddiannus wrth gyflawni eu hamcanion bwriadedig</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Nodi bylchau yn y sail </w:t>
      </w:r>
      <w:r w:rsidRPr="0077209E">
        <w:rPr>
          <w:rFonts w:ascii="Gill Sans MT" w:eastAsia="Calibri" w:hAnsi="Gill Sans MT"/>
          <w:color w:val="000000"/>
          <w:sz w:val="24"/>
          <w:szCs w:val="24"/>
          <w:lang w:val="cy-GB"/>
        </w:rPr>
        <w:t>dystiolaeth, efallai drwy newid yn yr economi, y mae angen mynd i'r afael â hwy a’u hadlewyrchu yn y Cynllun Datblygu Lleol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Nodi meysydd llwyddiant a allai gael eu defnyddio fel enghraifft ar gyfer newid drwy'r Cynllun Datblygu Lleol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Nodi'r camau gweithred</w:t>
      </w:r>
      <w:r w:rsidRPr="0077209E">
        <w:rPr>
          <w:rFonts w:ascii="Gill Sans MT" w:eastAsia="Calibri" w:hAnsi="Gill Sans MT"/>
          <w:color w:val="000000"/>
          <w:sz w:val="24"/>
          <w:szCs w:val="24"/>
          <w:lang w:val="cy-GB"/>
        </w:rPr>
        <w:t>u y mae'r Parc Cenedlaethol yn bwriadu eu cymryd wrth ddatrys unrhyw broblemau i sicrhau gweithrediad llwyddiannus y polisi neu unrhyw ddiwygiadau y mae angen eu gwneud</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4.4</w:t>
      </w:r>
      <w:r w:rsidRPr="0077209E">
        <w:rPr>
          <w:rFonts w:ascii="Gill Sans MT" w:eastAsia="Calibri" w:hAnsi="Gill Sans MT"/>
          <w:color w:val="000000"/>
          <w:sz w:val="24"/>
          <w:szCs w:val="24"/>
          <w:lang w:val="cy-GB"/>
        </w:rPr>
        <w:tab/>
        <w:t>Mae'r Parc Cenedlaethol wedi creu set o dargedau a dangosyddion sy'n gweithredu fe</w:t>
      </w:r>
      <w:r w:rsidRPr="0077209E">
        <w:rPr>
          <w:rFonts w:ascii="Gill Sans MT" w:eastAsia="Calibri" w:hAnsi="Gill Sans MT"/>
          <w:color w:val="000000"/>
          <w:sz w:val="24"/>
          <w:szCs w:val="24"/>
          <w:lang w:val="cy-GB"/>
        </w:rPr>
        <w:t xml:space="preserve">l meincnod i fesur perfformiad yn eu herbyn. Gall targedau ymwneud â chyflawni lefelau penodol o ddatblygiad a gallant gael eu gosod yn flynyddol neu ar adeg yn ystod cyfnod y </w:t>
      </w:r>
      <w:r w:rsidRPr="0077209E">
        <w:rPr>
          <w:rFonts w:ascii="Gill Sans MT" w:eastAsia="Calibri" w:hAnsi="Gill Sans MT"/>
          <w:color w:val="000000"/>
          <w:sz w:val="24"/>
          <w:szCs w:val="24"/>
          <w:lang w:val="cy-GB"/>
        </w:rPr>
        <w:lastRenderedPageBreak/>
        <w:t xml:space="preserve">cynllun. Y targed ar gyfer y cynllun cyfan yw cyflawni gweithrediad strategaeth </w:t>
      </w:r>
      <w:r w:rsidRPr="0077209E">
        <w:rPr>
          <w:rFonts w:ascii="Gill Sans MT" w:eastAsia="Calibri" w:hAnsi="Gill Sans MT"/>
          <w:color w:val="000000"/>
          <w:sz w:val="24"/>
          <w:szCs w:val="24"/>
          <w:lang w:val="cy-GB"/>
        </w:rPr>
        <w:t xml:space="preserve">y Cynllun Datblygu Lleol.  </w:t>
      </w:r>
    </w:p>
    <w:p w:rsidR="00F11640" w:rsidRPr="0077209E" w:rsidRDefault="004A765C" w:rsidP="00E132DC">
      <w:pPr>
        <w:tabs>
          <w:tab w:val="decimal" w:pos="72"/>
          <w:tab w:val="left" w:pos="648"/>
        </w:tabs>
        <w:spacing w:before="100" w:beforeAutospacing="1" w:after="100" w:afterAutospacing="1" w:line="227"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4.5</w:t>
      </w:r>
      <w:r w:rsidRPr="0077209E">
        <w:rPr>
          <w:rFonts w:ascii="Gill Sans MT" w:eastAsia="Calibri" w:hAnsi="Gill Sans MT"/>
          <w:color w:val="000000"/>
          <w:sz w:val="24"/>
          <w:szCs w:val="24"/>
          <w:lang w:val="cy-GB"/>
        </w:rPr>
        <w:tab/>
        <w:t>Ystyrir bod y monitro yr ymgymerwyd ag ef hyd yn hyn yn dechrau dangos tueddiad a bod modd dod i'r casgliadau cyffredinol canlynol bellach:</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Er bod yr awdurdod yn ystyried mai'r strategaeth bresennol yw'r dull cywir ac y gal</w:t>
      </w:r>
      <w:r w:rsidRPr="0077209E">
        <w:rPr>
          <w:rFonts w:ascii="Gill Sans MT" w:eastAsia="Calibri" w:hAnsi="Gill Sans MT"/>
          <w:color w:val="000000"/>
          <w:sz w:val="24"/>
          <w:szCs w:val="24"/>
          <w:lang w:val="cy-GB"/>
        </w:rPr>
        <w:t>lai gael ei dilyn am gyfnod estynedig o amser, byddai'n ddoeth ymgymryd ag ymarfer strategaeth a ffefrir er mwyn ystyried opsiynau gwahanol. Mae methiant yr awdurdod i gynnal cyflenwad tir ar gyfer tai dros bum mlynedd (o 0.2 flynedd yn unig) wedi peri amh</w:t>
      </w:r>
      <w:r w:rsidRPr="0077209E">
        <w:rPr>
          <w:rFonts w:ascii="Gill Sans MT" w:eastAsia="Calibri" w:hAnsi="Gill Sans MT"/>
          <w:color w:val="000000"/>
          <w:sz w:val="24"/>
          <w:szCs w:val="24"/>
          <w:lang w:val="cy-GB"/>
        </w:rPr>
        <w:t>euaeth am y strategaeth bresennol. Fodd bynnag, mae'n rhesymol awgrymu mai'r cyfyngiadau seilwaith dŵr ym mhrif anheddiad allweddol Aberhonddu oedd y ffactor mwyaf sylweddol yn hytrach na'r strategaeth bresennol.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Bydd ehangu cyfnod y cynllun i 2032 yn gorf</w:t>
      </w:r>
      <w:r w:rsidRPr="0077209E">
        <w:rPr>
          <w:rFonts w:ascii="Gill Sans MT" w:eastAsia="Calibri" w:hAnsi="Gill Sans MT"/>
          <w:color w:val="000000"/>
          <w:sz w:val="24"/>
          <w:szCs w:val="24"/>
          <w:lang w:val="cy-GB"/>
        </w:rPr>
        <w:t>odi nodi dyraniadau ychwanegol yn unol â'r strategaeth a ffefrir a nodir.</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nifer yr unedau tai fforddiadwy o ran cydsyniadau a chwblhau'n bodloni'r targedau a nodir yn y fframwaith monitro.</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Mae'n rhaid rhoi peth ystyriaeth i'r polisi dwysedd anheddau. E</w:t>
      </w:r>
      <w:r w:rsidRPr="0077209E">
        <w:rPr>
          <w:rFonts w:ascii="Gill Sans MT" w:eastAsia="Calibri" w:hAnsi="Gill Sans MT"/>
          <w:color w:val="000000"/>
          <w:sz w:val="24"/>
          <w:szCs w:val="24"/>
          <w:lang w:val="cy-GB"/>
        </w:rPr>
        <w:t>r bod modd cyflawni targed o 30 o anheddau fesul hectar mewn rhai achosion, efallai y bydd yn ddoeth i'r awdurdod ystyried niferoedd cyflawnadwy unigryw ar gyfer pob dyraniad ar y cam safle ymgeisiol. Bydd hyn yn dibynnu ar gyfyngiadau penodol pob safle a'</w:t>
      </w:r>
      <w:r w:rsidRPr="0077209E">
        <w:rPr>
          <w:rFonts w:ascii="Gill Sans MT" w:eastAsia="Calibri" w:hAnsi="Gill Sans MT"/>
          <w:color w:val="000000"/>
          <w:sz w:val="24"/>
          <w:szCs w:val="24"/>
          <w:lang w:val="cy-GB"/>
        </w:rPr>
        <w:t>i amgylchedd a bydd yn debygol o olygu dyraniadau o ddwysedd amrywiol.</w:t>
      </w:r>
    </w:p>
    <w:p w:rsidR="000D4570" w:rsidRDefault="004A765C" w:rsidP="00E132DC">
      <w:pPr>
        <w:numPr>
          <w:ilvl w:val="0"/>
          <w:numId w:val="2"/>
        </w:numPr>
        <w:tabs>
          <w:tab w:val="clear" w:pos="360"/>
          <w:tab w:val="left" w:pos="1080"/>
        </w:tabs>
        <w:spacing w:before="100" w:beforeAutospacing="1" w:after="100" w:afterAutospacing="1" w:line="226" w:lineRule="exact"/>
        <w:ind w:left="1080" w:hanging="360"/>
        <w:jc w:val="both"/>
        <w:textAlignment w:val="baseline"/>
        <w:rPr>
          <w:rFonts w:ascii="Gill Sans MT" w:eastAsia="Calibri" w:hAnsi="Gill Sans MT"/>
          <w:color w:val="000000"/>
          <w:sz w:val="24"/>
          <w:szCs w:val="24"/>
        </w:rPr>
      </w:pPr>
      <w:r w:rsidRPr="000D4570">
        <w:rPr>
          <w:rFonts w:ascii="Gill Sans MT" w:eastAsia="Calibri" w:hAnsi="Gill Sans MT"/>
          <w:color w:val="000000"/>
          <w:sz w:val="24"/>
          <w:szCs w:val="24"/>
          <w:lang w:val="cy-GB"/>
        </w:rPr>
        <w:t xml:space="preserve">Mae'r cyflawniadau cyflogaeth o fewn safleoedd dyranedig wedi bodloni'r targedau a nodwyd yn y fframwaith monitro. Hefyd, ni chollwyd unrhyw dir cyflogaeth presennol o ganlyniad i'r </w:t>
      </w:r>
      <w:r w:rsidRPr="000D4570">
        <w:rPr>
          <w:rFonts w:ascii="Gill Sans MT" w:eastAsia="Calibri" w:hAnsi="Gill Sans MT"/>
          <w:color w:val="000000"/>
          <w:sz w:val="24"/>
          <w:szCs w:val="24"/>
          <w:lang w:val="cy-GB"/>
        </w:rPr>
        <w:t>diogelwch a roddir i'r safleoedd hyn gan bolisïau'r cynllun.</w:t>
      </w:r>
    </w:p>
    <w:p w:rsidR="00F11640" w:rsidRDefault="00C150AF" w:rsidP="00E132DC">
      <w:pPr>
        <w:numPr>
          <w:ilvl w:val="0"/>
          <w:numId w:val="2"/>
        </w:numPr>
        <w:tabs>
          <w:tab w:val="clear" w:pos="360"/>
          <w:tab w:val="left" w:pos="1080"/>
        </w:tabs>
        <w:spacing w:before="100" w:beforeAutospacing="1" w:after="100" w:afterAutospacing="1" w:line="226" w:lineRule="exact"/>
        <w:ind w:left="1080" w:hanging="360"/>
        <w:jc w:val="both"/>
        <w:textAlignment w:val="baseline"/>
        <w:rPr>
          <w:rFonts w:ascii="Gill Sans MT" w:eastAsia="Calibri" w:hAnsi="Gill Sans MT"/>
          <w:color w:val="000000"/>
          <w:sz w:val="24"/>
          <w:szCs w:val="24"/>
        </w:rPr>
      </w:pPr>
      <w:r>
        <w:rPr>
          <w:rFonts w:ascii="Gill Sans MT" w:hAnsi="Gill Sans MT" w:cs="Gill Sans MT"/>
          <w:color w:val="000000"/>
          <w:sz w:val="24"/>
          <w:szCs w:val="24"/>
          <w:lang w:val="cy-GB"/>
        </w:rPr>
        <w:t>Cafwyd nifer bach o ganiatadau ynni adnewyddadwy ar raddfa fechan ers mabwysiadu'r cynllun, y mae'r rhan fwyaf ohonynt wedi</w:t>
      </w:r>
      <w:r w:rsidR="000B1A01">
        <w:rPr>
          <w:rFonts w:ascii="Gill Sans MT" w:hAnsi="Gill Sans MT" w:cs="Gill Sans MT"/>
          <w:color w:val="000000"/>
          <w:sz w:val="24"/>
          <w:szCs w:val="24"/>
          <w:lang w:val="cy-GB"/>
        </w:rPr>
        <w:t xml:space="preserve"> bod ar gyfer cynlluniau ynni </w:t>
      </w:r>
      <w:r w:rsidR="000B1A01" w:rsidRPr="00FC3A8B">
        <w:rPr>
          <w:rFonts w:ascii="Gill Sans MT" w:hAnsi="Gill Sans MT" w:cs="Arial"/>
          <w:color w:val="000000"/>
          <w:sz w:val="24"/>
          <w:szCs w:val="24"/>
          <w:lang w:val="cy-GB"/>
        </w:rPr>
        <w:t>d</w:t>
      </w:r>
      <w:r w:rsidR="000B1A01" w:rsidRPr="00FC3A8B">
        <w:rPr>
          <w:rFonts w:ascii="Gill Sans MT" w:hAnsi="Georgia" w:cs="Arial"/>
          <w:color w:val="000000"/>
          <w:sz w:val="24"/>
          <w:szCs w:val="24"/>
          <w:lang w:val="cy-GB"/>
        </w:rPr>
        <w:t>ŵ</w:t>
      </w:r>
      <w:r w:rsidRPr="00FC3A8B">
        <w:rPr>
          <w:rFonts w:ascii="Gill Sans MT" w:hAnsi="Gill Sans MT" w:cs="Gill Sans MT"/>
          <w:color w:val="000000"/>
          <w:sz w:val="24"/>
          <w:szCs w:val="24"/>
          <w:lang w:val="cy-GB"/>
        </w:rPr>
        <w:t>r</w:t>
      </w:r>
      <w:r>
        <w:rPr>
          <w:rFonts w:ascii="Gill Sans MT" w:hAnsi="Gill Sans MT" w:cs="Gill Sans MT"/>
          <w:color w:val="000000"/>
          <w:sz w:val="24"/>
          <w:szCs w:val="24"/>
          <w:lang w:val="cy-GB"/>
        </w:rPr>
        <w:t xml:space="preserve"> bach.</w:t>
      </w:r>
    </w:p>
    <w:p w:rsidR="000D4570" w:rsidRDefault="004A765C" w:rsidP="00E132DC">
      <w:pPr>
        <w:numPr>
          <w:ilvl w:val="0"/>
          <w:numId w:val="2"/>
        </w:numPr>
        <w:tabs>
          <w:tab w:val="clear" w:pos="360"/>
          <w:tab w:val="left" w:pos="1080"/>
        </w:tabs>
        <w:spacing w:before="100" w:beforeAutospacing="1" w:after="100" w:afterAutospacing="1" w:line="226" w:lineRule="exact"/>
        <w:ind w:left="1080" w:hanging="360"/>
        <w:jc w:val="both"/>
        <w:textAlignment w:val="baseline"/>
        <w:rPr>
          <w:rFonts w:ascii="Gill Sans MT" w:eastAsia="Calibri" w:hAnsi="Gill Sans MT"/>
          <w:color w:val="000000"/>
          <w:sz w:val="24"/>
          <w:szCs w:val="24"/>
        </w:rPr>
      </w:pPr>
      <w:r>
        <w:rPr>
          <w:rFonts w:ascii="Gill Sans MT" w:eastAsia="Calibri" w:hAnsi="Gill Sans MT"/>
          <w:color w:val="000000"/>
          <w:sz w:val="24"/>
          <w:szCs w:val="24"/>
          <w:lang w:val="cy-GB"/>
        </w:rPr>
        <w:t>Cafwyd nifer bach o wyriadau o'r cynllun ers ei fabwysiadu ym mis Rhagfyr 2013.  Fodd bynnag, penderfynwyd ar bob achlysur fod yr ystyriaethau perthnasol yn bwysicach na'r rhagdybiaeth bolisi yn erbyn datblygiadau penodol.  Ar ben hynny, ni chafwyd caniatâ</w:t>
      </w:r>
      <w:r>
        <w:rPr>
          <w:rFonts w:ascii="Gill Sans MT" w:eastAsia="Calibri" w:hAnsi="Gill Sans MT"/>
          <w:color w:val="000000"/>
          <w:sz w:val="24"/>
          <w:szCs w:val="24"/>
          <w:lang w:val="cy-GB"/>
        </w:rPr>
        <w:t>d am unrhyw ddatblygiadau sylweddol a fydd yn tanseilio diben statudol y Parc Cenedlaethol na pholisïau strategol y cynllun.</w:t>
      </w:r>
    </w:p>
    <w:p w:rsidR="000D4570" w:rsidRDefault="004A765C" w:rsidP="00E132DC">
      <w:pPr>
        <w:numPr>
          <w:ilvl w:val="0"/>
          <w:numId w:val="2"/>
        </w:numPr>
        <w:tabs>
          <w:tab w:val="clear" w:pos="360"/>
          <w:tab w:val="left" w:pos="1080"/>
        </w:tabs>
        <w:spacing w:before="100" w:beforeAutospacing="1" w:after="100" w:afterAutospacing="1" w:line="226" w:lineRule="exact"/>
        <w:ind w:left="1080" w:hanging="360"/>
        <w:jc w:val="both"/>
        <w:textAlignment w:val="baseline"/>
        <w:rPr>
          <w:rFonts w:ascii="Gill Sans MT" w:eastAsia="Calibri" w:hAnsi="Gill Sans MT"/>
          <w:color w:val="000000"/>
          <w:sz w:val="24"/>
          <w:szCs w:val="24"/>
        </w:rPr>
      </w:pPr>
      <w:r>
        <w:rPr>
          <w:rFonts w:ascii="Gill Sans MT" w:eastAsia="Calibri" w:hAnsi="Gill Sans MT"/>
          <w:color w:val="000000"/>
          <w:sz w:val="24"/>
          <w:szCs w:val="24"/>
          <w:lang w:val="cy-GB"/>
        </w:rPr>
        <w:t xml:space="preserve">Ystyrir bod polisïau'r Cynllun Datblygu Lleol wedi bod yn effeithiol wrth benderfynu ar geisiadau cynllunio ac achosion gorfodi ac </w:t>
      </w:r>
      <w:r>
        <w:rPr>
          <w:rFonts w:ascii="Gill Sans MT" w:eastAsia="Calibri" w:hAnsi="Gill Sans MT"/>
          <w:color w:val="000000"/>
          <w:sz w:val="24"/>
          <w:szCs w:val="24"/>
          <w:lang w:val="cy-GB"/>
        </w:rPr>
        <w:t>wrth amddiffyn yn erbyn apeliadau.</w:t>
      </w:r>
    </w:p>
    <w:p w:rsidR="000D4570" w:rsidRPr="000D4570" w:rsidRDefault="004A765C" w:rsidP="00E132DC">
      <w:pPr>
        <w:numPr>
          <w:ilvl w:val="0"/>
          <w:numId w:val="2"/>
        </w:numPr>
        <w:tabs>
          <w:tab w:val="clear" w:pos="360"/>
          <w:tab w:val="left" w:pos="1080"/>
        </w:tabs>
        <w:spacing w:before="100" w:beforeAutospacing="1" w:after="100" w:afterAutospacing="1" w:line="226" w:lineRule="exact"/>
        <w:ind w:left="1080" w:hanging="360"/>
        <w:jc w:val="both"/>
        <w:textAlignment w:val="baseline"/>
        <w:rPr>
          <w:rFonts w:ascii="Gill Sans MT" w:eastAsia="Calibri" w:hAnsi="Gill Sans MT"/>
          <w:color w:val="000000"/>
          <w:sz w:val="24"/>
          <w:szCs w:val="24"/>
        </w:rPr>
      </w:pPr>
      <w:r>
        <w:rPr>
          <w:rFonts w:ascii="Gill Sans MT" w:eastAsia="Calibri" w:hAnsi="Gill Sans MT"/>
          <w:color w:val="000000"/>
          <w:sz w:val="24"/>
          <w:szCs w:val="24"/>
          <w:lang w:val="cy-GB"/>
        </w:rPr>
        <w:t>Mae'r rhan fwyaf o'r polisïau yn y cynllun wedi cael eu defnyddio ac nid ystyrir bod gwactod polisi.</w:t>
      </w:r>
    </w:p>
    <w:p w:rsidR="00F11640" w:rsidRPr="0077209E" w:rsidRDefault="004A765C" w:rsidP="00E132DC">
      <w:pPr>
        <w:tabs>
          <w:tab w:val="decimal" w:pos="144"/>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4.6</w:t>
      </w:r>
      <w:r w:rsidRPr="0077209E">
        <w:rPr>
          <w:rFonts w:ascii="Gill Sans MT" w:eastAsia="Calibri" w:hAnsi="Gill Sans MT"/>
          <w:color w:val="000000"/>
          <w:sz w:val="24"/>
          <w:szCs w:val="24"/>
          <w:lang w:val="cy-GB"/>
        </w:rPr>
        <w:tab/>
        <w:t>Er mwyn cael dealltwriaeth fwy manwl o'r newidiadau posib y bydd eu hangen, ystyrir pob pennod o'r Cynllun Datblygu</w:t>
      </w:r>
      <w:r w:rsidRPr="0077209E">
        <w:rPr>
          <w:rFonts w:ascii="Gill Sans MT" w:eastAsia="Calibri" w:hAnsi="Gill Sans MT"/>
          <w:color w:val="000000"/>
          <w:sz w:val="24"/>
          <w:szCs w:val="24"/>
          <w:lang w:val="cy-GB"/>
        </w:rPr>
        <w:t xml:space="preserve"> Lleol isod, wedi'u nodi yn eu tro, i ddangos yn fwy manwl yr hyn sydd wedi cael ei ystyried a'r diwygiadau posib y bydd eu hangen o bosib. Yn ogystal â'r dystiolaeth a roddwyd gan yr Adroddiadau Monitro Blynyddol, mae'r adrannau canlynol hefyd wedi cael e</w:t>
      </w:r>
      <w:r w:rsidRPr="0077209E">
        <w:rPr>
          <w:rFonts w:ascii="Gill Sans MT" w:eastAsia="Calibri" w:hAnsi="Gill Sans MT"/>
          <w:color w:val="000000"/>
          <w:sz w:val="24"/>
          <w:szCs w:val="24"/>
          <w:lang w:val="cy-GB"/>
        </w:rPr>
        <w:t>u cefnogi gan wybodaeth oddi wrth gyfres o weithdai i swyddogion (gan gynnwys swyddogion rheoli datblygu, swyddogion strategaeth a pholisi, a swyddogion gorfodi, yn ogystal ag arbenigwyr ecoleg a threftadaeth) ac wrth ymgysylltu â Gweithgor Aelodau Cynllun</w:t>
      </w:r>
      <w:r w:rsidRPr="0077209E">
        <w:rPr>
          <w:rFonts w:ascii="Gill Sans MT" w:eastAsia="Calibri" w:hAnsi="Gill Sans MT"/>
          <w:color w:val="000000"/>
          <w:sz w:val="24"/>
          <w:szCs w:val="24"/>
          <w:lang w:val="cy-GB"/>
        </w:rPr>
        <w:t xml:space="preserve"> Datblygu Lleol yr awdurdod. Darperir y taflenni gwaith sy’n deillio o’r broses hon yn Atodiad 2.</w:t>
      </w:r>
    </w:p>
    <w:p w:rsidR="00F11640" w:rsidRDefault="004A765C" w:rsidP="00E132DC">
      <w:pPr>
        <w:tabs>
          <w:tab w:val="decimal" w:pos="144"/>
          <w:tab w:val="left" w:pos="720"/>
        </w:tabs>
        <w:spacing w:before="100" w:beforeAutospacing="1" w:after="100" w:afterAutospacing="1" w:line="226"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4.7</w:t>
      </w:r>
      <w:r w:rsidRPr="0077209E">
        <w:rPr>
          <w:rFonts w:ascii="Gill Sans MT" w:eastAsia="Calibri" w:hAnsi="Gill Sans MT"/>
          <w:color w:val="000000"/>
          <w:sz w:val="24"/>
          <w:szCs w:val="24"/>
          <w:lang w:val="cy-GB"/>
        </w:rPr>
        <w:tab/>
        <w:t>Mae'r allwedd ar gyfer y tablau Adroddiad Monitro Blynyddol a geir yn y penodau canlynol fel a ganlyn:</w:t>
      </w:r>
    </w:p>
    <w:p w:rsidR="00D814B0" w:rsidRDefault="004A765C" w:rsidP="00E132DC">
      <w:pPr>
        <w:spacing w:before="100" w:beforeAutospacing="1" w:after="100" w:afterAutospacing="1"/>
        <w:rPr>
          <w:rFonts w:ascii="Gill Sans MT" w:eastAsia="Calibri" w:hAnsi="Gill Sans MT"/>
          <w:color w:val="000000"/>
          <w:sz w:val="24"/>
          <w:szCs w:val="24"/>
        </w:rPr>
      </w:pPr>
      <w:r>
        <w:rPr>
          <w:noProof/>
          <w:lang w:val="en-GB" w:eastAsia="en-GB"/>
        </w:rPr>
        <w:lastRenderedPageBreak/>
        <w:drawing>
          <wp:inline distT="0" distB="0" distL="0" distR="0">
            <wp:extent cx="46482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48200" cy="1057275"/>
                    </a:xfrm>
                    <a:prstGeom prst="rect">
                      <a:avLst/>
                    </a:prstGeom>
                  </pic:spPr>
                </pic:pic>
              </a:graphicData>
            </a:graphic>
          </wp:inline>
        </w:drawing>
      </w:r>
    </w:p>
    <w:p w:rsidR="00D814B0" w:rsidRDefault="004A765C" w:rsidP="00E132DC">
      <w:pPr>
        <w:spacing w:before="100" w:beforeAutospacing="1" w:after="100" w:afterAutospacing="1"/>
        <w:rPr>
          <w:rFonts w:ascii="Gill Sans MT" w:eastAsia="Calibri" w:hAnsi="Gill Sans MT"/>
          <w:color w:val="000000"/>
          <w:sz w:val="24"/>
          <w:szCs w:val="24"/>
        </w:rPr>
      </w:pPr>
    </w:p>
    <w:p w:rsidR="00D814B0" w:rsidRDefault="004A765C" w:rsidP="00E132DC">
      <w:pPr>
        <w:spacing w:before="100" w:beforeAutospacing="1" w:after="100" w:afterAutospacing="1"/>
        <w:rPr>
          <w:rFonts w:ascii="Gill Sans MT" w:eastAsia="Calibri" w:hAnsi="Gill Sans MT"/>
          <w:color w:val="000000"/>
          <w:sz w:val="24"/>
          <w:szCs w:val="24"/>
        </w:rPr>
      </w:pPr>
      <w:r>
        <w:rPr>
          <w:rFonts w:ascii="Gill Sans MT" w:eastAsia="Calibri" w:hAnsi="Gill Sans MT"/>
          <w:color w:val="000000"/>
          <w:sz w:val="24"/>
          <w:szCs w:val="24"/>
          <w:lang w:val="cy-GB"/>
        </w:rPr>
        <w:br w:type="page"/>
      </w:r>
    </w:p>
    <w:p w:rsidR="00F11640" w:rsidRPr="0077209E" w:rsidRDefault="004A765C" w:rsidP="00E132DC">
      <w:pPr>
        <w:tabs>
          <w:tab w:val="decimal" w:pos="144"/>
          <w:tab w:val="left" w:pos="720"/>
        </w:tabs>
        <w:spacing w:before="100" w:beforeAutospacing="1" w:after="100" w:afterAutospacing="1" w:line="309"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lastRenderedPageBreak/>
        <w:tab/>
        <w:t>5.0</w:t>
      </w:r>
      <w:r w:rsidRPr="0077209E">
        <w:rPr>
          <w:rFonts w:ascii="Gill Sans MT" w:eastAsia="Calibri" w:hAnsi="Gill Sans MT"/>
          <w:b/>
          <w:bCs/>
          <w:color w:val="000000"/>
          <w:sz w:val="24"/>
          <w:szCs w:val="24"/>
          <w:lang w:val="cy-GB"/>
        </w:rPr>
        <w:tab/>
        <w:t>Y materion</w:t>
      </w:r>
    </w:p>
    <w:p w:rsidR="00F11640" w:rsidRPr="0077209E" w:rsidRDefault="004A765C" w:rsidP="00E132DC">
      <w:pPr>
        <w:tabs>
          <w:tab w:val="decimal" w:pos="144"/>
          <w:tab w:val="left" w:pos="720"/>
        </w:tabs>
        <w:spacing w:before="100" w:beforeAutospacing="1" w:after="100" w:afterAutospacing="1" w:line="226"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5.1</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Nod y Cynllun Datblygu Lleol yw bod yn strategol ei natur ac yn nodweddiadol yn lleol, gan droi o amgylch strategaeth ofodol gydlynol sy'n ceisio mynd i'r afael â materion sy'n gysylltiedig â chynllunio defnydd tir yng nghyd-destun y Parc Cenedlaethol. Cai</w:t>
      </w:r>
      <w:r w:rsidRPr="0077209E">
        <w:rPr>
          <w:rFonts w:ascii="Gill Sans MT" w:eastAsia="Calibri" w:hAnsi="Gill Sans MT"/>
          <w:color w:val="000000"/>
          <w:sz w:val="24"/>
          <w:szCs w:val="24"/>
          <w:lang w:val="cy-GB"/>
        </w:rPr>
        <w:t>ff y materion hyn eu crynhoi fel a ganlyn:</w:t>
      </w:r>
    </w:p>
    <w:p w:rsidR="00F11640" w:rsidRPr="0077209E" w:rsidRDefault="004A765C" w:rsidP="00E132DC">
      <w:pPr>
        <w:spacing w:before="100" w:beforeAutospacing="1" w:after="100" w:afterAutospacing="1" w:line="248" w:lineRule="exact"/>
        <w:textAlignment w:val="baseline"/>
        <w:rPr>
          <w:rFonts w:ascii="Gill Sans MT" w:eastAsia="Calibri" w:hAnsi="Gill Sans MT"/>
          <w:b/>
          <w:color w:val="000000"/>
          <w:spacing w:val="4"/>
          <w:sz w:val="24"/>
          <w:szCs w:val="24"/>
          <w:u w:val="single"/>
        </w:rPr>
      </w:pPr>
      <w:r w:rsidRPr="0077209E">
        <w:rPr>
          <w:rFonts w:ascii="Gill Sans MT" w:eastAsia="Calibri" w:hAnsi="Gill Sans MT"/>
          <w:b/>
          <w:bCs/>
          <w:color w:val="000000"/>
          <w:spacing w:val="4"/>
          <w:sz w:val="24"/>
          <w:szCs w:val="24"/>
          <w:u w:val="single"/>
          <w:lang w:val="cy-GB"/>
        </w:rPr>
        <w:t>Tabl 1</w:t>
      </w:r>
    </w:p>
    <w:tbl>
      <w:tblPr>
        <w:tblW w:w="9167" w:type="dxa"/>
        <w:tblInd w:w="-136" w:type="dxa"/>
        <w:tblLayout w:type="fixed"/>
        <w:tblCellMar>
          <w:left w:w="0" w:type="dxa"/>
          <w:right w:w="0" w:type="dxa"/>
        </w:tblCellMar>
        <w:tblLook w:val="04A0"/>
      </w:tblPr>
      <w:tblGrid>
        <w:gridCol w:w="1040"/>
        <w:gridCol w:w="3669"/>
        <w:gridCol w:w="4450"/>
        <w:gridCol w:w="8"/>
      </w:tblGrid>
      <w:tr w:rsidR="002249F4" w:rsidTr="00DD619A">
        <w:trPr>
          <w:trHeight w:hRule="exact" w:val="1037"/>
        </w:trPr>
        <w:tc>
          <w:tcPr>
            <w:tcW w:w="1040" w:type="dxa"/>
            <w:tcBorders>
              <w:top w:val="single" w:sz="5" w:space="0" w:color="000000"/>
              <w:left w:val="single" w:sz="5" w:space="0" w:color="000000"/>
              <w:bottom w:val="single" w:sz="5" w:space="0" w:color="000000"/>
              <w:right w:val="nil"/>
            </w:tcBorders>
          </w:tcPr>
          <w:p w:rsidR="00F11640" w:rsidRPr="0077209E" w:rsidRDefault="004A765C" w:rsidP="00E132DC">
            <w:pPr>
              <w:spacing w:before="100" w:beforeAutospacing="1" w:after="100" w:afterAutospacing="1"/>
              <w:textAlignment w:val="baseline"/>
              <w:rPr>
                <w:rFonts w:ascii="Gill Sans MT" w:eastAsia="Arial" w:hAnsi="Gill Sans MT"/>
                <w:color w:val="000000"/>
                <w:sz w:val="24"/>
                <w:szCs w:val="24"/>
              </w:rPr>
            </w:pPr>
          </w:p>
        </w:tc>
        <w:tc>
          <w:tcPr>
            <w:tcW w:w="8127" w:type="dxa"/>
            <w:gridSpan w:val="3"/>
            <w:tcBorders>
              <w:top w:val="single" w:sz="5" w:space="0" w:color="000000"/>
              <w:left w:val="nil"/>
              <w:bottom w:val="single" w:sz="5" w:space="0" w:color="000000"/>
              <w:right w:val="single" w:sz="5" w:space="0" w:color="000000"/>
            </w:tcBorders>
          </w:tcPr>
          <w:p w:rsidR="00F11640" w:rsidRPr="0077209E" w:rsidRDefault="004A765C" w:rsidP="00E132DC">
            <w:pPr>
              <w:spacing w:before="100" w:beforeAutospacing="1" w:after="100" w:afterAutospacing="1" w:line="254" w:lineRule="exact"/>
              <w:ind w:left="2520" w:right="1044" w:hanging="2088"/>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Crynodeb o'r materion allweddol sy'n wynebu Cynllun Datblygu Lleol Parc Cenedlaethol Bannau Brycheiniog</w:t>
            </w:r>
          </w:p>
        </w:tc>
      </w:tr>
      <w:tr w:rsidR="002249F4" w:rsidTr="00DD619A">
        <w:trPr>
          <w:trHeight w:hRule="exact" w:val="1707"/>
        </w:trPr>
        <w:tc>
          <w:tcPr>
            <w:tcW w:w="1040" w:type="dxa"/>
            <w:tcBorders>
              <w:top w:val="single" w:sz="5" w:space="0" w:color="000000"/>
              <w:left w:val="single" w:sz="5" w:space="0" w:color="000000"/>
              <w:bottom w:val="single" w:sz="5" w:space="0" w:color="000000"/>
              <w:right w:val="nil"/>
            </w:tcBorders>
          </w:tcPr>
          <w:p w:rsidR="00F11640" w:rsidRPr="0077209E" w:rsidRDefault="004A765C" w:rsidP="00E132DC">
            <w:pPr>
              <w:spacing w:before="100" w:beforeAutospacing="1" w:after="100" w:afterAutospacing="1" w:line="249" w:lineRule="exact"/>
              <w:ind w:right="97"/>
              <w:jc w:val="right"/>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a.</w:t>
            </w:r>
          </w:p>
        </w:tc>
        <w:tc>
          <w:tcPr>
            <w:tcW w:w="3669" w:type="dxa"/>
            <w:tcBorders>
              <w:top w:val="single" w:sz="5" w:space="0" w:color="000000"/>
              <w:left w:val="nil"/>
              <w:bottom w:val="single" w:sz="5" w:space="0" w:color="000000"/>
              <w:right w:val="single" w:sz="5" w:space="0" w:color="000000"/>
            </w:tcBorders>
          </w:tcPr>
          <w:p w:rsidR="00F11640" w:rsidRPr="0077209E" w:rsidRDefault="004A765C" w:rsidP="00E132DC">
            <w:pPr>
              <w:spacing w:before="100" w:beforeAutospacing="1" w:after="100" w:afterAutospacing="1" w:line="293" w:lineRule="exact"/>
              <w:ind w:left="72" w:right="720"/>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Dibenion a nodweddion arbennig y Parc Cenedlaethol</w:t>
            </w:r>
          </w:p>
        </w:tc>
        <w:tc>
          <w:tcPr>
            <w:tcW w:w="4458" w:type="dxa"/>
            <w:gridSpan w:val="2"/>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56" w:lineRule="exact"/>
              <w:ind w:left="108" w:right="432"/>
              <w:textAlignment w:val="baseline"/>
              <w:rPr>
                <w:rFonts w:ascii="Gill Sans MT" w:eastAsia="Arial Narrow" w:hAnsi="Gill Sans MT"/>
                <w:b/>
                <w:color w:val="000000"/>
                <w:sz w:val="24"/>
                <w:szCs w:val="24"/>
              </w:rPr>
            </w:pPr>
            <w:r w:rsidRPr="0077209E">
              <w:rPr>
                <w:rFonts w:ascii="Gill Sans MT" w:eastAsia="Arial Narrow" w:hAnsi="Gill Sans MT"/>
                <w:b/>
                <w:bCs/>
                <w:color w:val="000000"/>
                <w:sz w:val="24"/>
                <w:szCs w:val="24"/>
                <w:lang w:val="cy-GB"/>
              </w:rPr>
              <w:t xml:space="preserve">Effaith datblygu ar y Parc Cenedlaethol a'i nodweddion arbennig, yn enwedig y </w:t>
            </w:r>
            <w:r w:rsidRPr="0077209E">
              <w:rPr>
                <w:rFonts w:ascii="Gill Sans MT" w:eastAsia="Arial" w:hAnsi="Gill Sans MT"/>
                <w:b/>
                <w:bCs/>
                <w:color w:val="000000"/>
                <w:sz w:val="24"/>
                <w:szCs w:val="24"/>
                <w:lang w:val="cy-GB"/>
              </w:rPr>
              <w:t>dirwedd</w:t>
            </w:r>
            <w:r w:rsidRPr="0077209E">
              <w:rPr>
                <w:rFonts w:ascii="Gill Sans MT" w:eastAsia="Arial Narrow" w:hAnsi="Gill Sans MT"/>
                <w:b/>
                <w:bCs/>
                <w:color w:val="000000"/>
                <w:sz w:val="24"/>
                <w:szCs w:val="24"/>
                <w:lang w:val="cy-GB"/>
              </w:rPr>
              <w:t xml:space="preserve">, </w:t>
            </w:r>
            <w:r w:rsidRPr="0077209E">
              <w:rPr>
                <w:rFonts w:ascii="Gill Sans MT" w:eastAsia="Arial" w:hAnsi="Gill Sans MT"/>
                <w:b/>
                <w:bCs/>
                <w:color w:val="000000"/>
                <w:sz w:val="24"/>
                <w:szCs w:val="24"/>
                <w:lang w:val="cy-GB"/>
              </w:rPr>
              <w:t>geoamrywiaeth</w:t>
            </w:r>
            <w:r w:rsidRPr="0077209E">
              <w:rPr>
                <w:rFonts w:ascii="Gill Sans MT" w:eastAsia="Arial Narrow" w:hAnsi="Gill Sans MT"/>
                <w:b/>
                <w:bCs/>
                <w:color w:val="000000"/>
                <w:sz w:val="24"/>
                <w:szCs w:val="24"/>
                <w:lang w:val="cy-GB"/>
              </w:rPr>
              <w:t xml:space="preserve">, </w:t>
            </w:r>
            <w:r w:rsidRPr="0077209E">
              <w:rPr>
                <w:rFonts w:ascii="Gill Sans MT" w:eastAsia="Arial" w:hAnsi="Gill Sans MT"/>
                <w:b/>
                <w:bCs/>
                <w:color w:val="000000"/>
                <w:sz w:val="24"/>
                <w:szCs w:val="24"/>
                <w:lang w:val="cy-GB"/>
              </w:rPr>
              <w:t xml:space="preserve">bioamrywiaeth </w:t>
            </w:r>
            <w:r w:rsidRPr="0077209E">
              <w:rPr>
                <w:rFonts w:ascii="Gill Sans MT" w:eastAsia="Arial Narrow" w:hAnsi="Gill Sans MT"/>
                <w:b/>
                <w:bCs/>
                <w:color w:val="000000"/>
                <w:sz w:val="24"/>
                <w:szCs w:val="24"/>
                <w:lang w:val="cy-GB"/>
              </w:rPr>
              <w:t xml:space="preserve">a </w:t>
            </w:r>
            <w:r w:rsidRPr="0077209E">
              <w:rPr>
                <w:rFonts w:ascii="Gill Sans MT" w:eastAsia="Arial" w:hAnsi="Gill Sans MT"/>
                <w:b/>
                <w:bCs/>
                <w:color w:val="000000"/>
                <w:sz w:val="24"/>
                <w:szCs w:val="24"/>
                <w:lang w:val="cy-GB"/>
              </w:rPr>
              <w:t>threftadaeth ddiwylliannol</w:t>
            </w:r>
            <w:r w:rsidRPr="0077209E">
              <w:rPr>
                <w:rFonts w:ascii="Gill Sans MT" w:eastAsia="Arial Narrow" w:hAnsi="Gill Sans MT"/>
                <w:b/>
                <w:bCs/>
                <w:color w:val="000000"/>
                <w:sz w:val="24"/>
                <w:szCs w:val="24"/>
                <w:lang w:val="cy-GB"/>
              </w:rPr>
              <w:t>.</w:t>
            </w:r>
          </w:p>
        </w:tc>
      </w:tr>
      <w:tr w:rsidR="002249F4" w:rsidTr="00DD619A">
        <w:trPr>
          <w:gridAfter w:val="1"/>
          <w:wAfter w:w="8" w:type="dxa"/>
          <w:trHeight w:hRule="exact" w:val="3611"/>
        </w:trPr>
        <w:tc>
          <w:tcPr>
            <w:tcW w:w="1040" w:type="dxa"/>
            <w:tcBorders>
              <w:top w:val="single" w:sz="4" w:space="0" w:color="000000"/>
              <w:left w:val="single" w:sz="4" w:space="0" w:color="000000"/>
              <w:bottom w:val="single" w:sz="4" w:space="0" w:color="000000"/>
              <w:right w:val="nil"/>
            </w:tcBorders>
          </w:tcPr>
          <w:p w:rsidR="00F11640" w:rsidRPr="0077209E" w:rsidRDefault="004A765C" w:rsidP="00E132DC">
            <w:pPr>
              <w:numPr>
                <w:ilvl w:val="0"/>
                <w:numId w:val="4"/>
              </w:numPr>
              <w:spacing w:before="100" w:beforeAutospacing="1" w:after="100" w:afterAutospacing="1" w:line="247" w:lineRule="exact"/>
              <w:ind w:left="0" w:right="92"/>
              <w:jc w:val="right"/>
              <w:textAlignment w:val="baseline"/>
              <w:rPr>
                <w:rFonts w:ascii="Gill Sans MT" w:eastAsia="Arial" w:hAnsi="Gill Sans MT"/>
                <w:b/>
                <w:color w:val="000000"/>
                <w:sz w:val="24"/>
                <w:szCs w:val="24"/>
              </w:rPr>
            </w:pPr>
          </w:p>
        </w:tc>
        <w:tc>
          <w:tcPr>
            <w:tcW w:w="3669" w:type="dxa"/>
            <w:tcBorders>
              <w:top w:val="single" w:sz="4" w:space="0" w:color="000000"/>
              <w:left w:val="nil"/>
              <w:bottom w:val="single" w:sz="4" w:space="0" w:color="000000"/>
              <w:right w:val="single" w:sz="4" w:space="0" w:color="000000"/>
            </w:tcBorders>
          </w:tcPr>
          <w:p w:rsidR="00F11640" w:rsidRPr="0077209E" w:rsidRDefault="004A765C" w:rsidP="00E132DC">
            <w:pPr>
              <w:spacing w:before="100" w:beforeAutospacing="1" w:after="100" w:afterAutospacing="1" w:line="292" w:lineRule="exact"/>
              <w:ind w:left="72" w:right="900"/>
              <w:textAlignment w:val="baseline"/>
              <w:rPr>
                <w:rFonts w:ascii="Gill Sans MT" w:eastAsia="Arial" w:hAnsi="Gill Sans MT"/>
                <w:b/>
                <w:color w:val="000000"/>
                <w:spacing w:val="-4"/>
                <w:sz w:val="24"/>
                <w:szCs w:val="24"/>
              </w:rPr>
            </w:pPr>
            <w:r w:rsidRPr="0077209E">
              <w:rPr>
                <w:rFonts w:ascii="Gill Sans MT" w:eastAsia="Arial" w:hAnsi="Gill Sans MT"/>
                <w:b/>
                <w:bCs/>
                <w:color w:val="000000"/>
                <w:spacing w:val="-4"/>
                <w:sz w:val="24"/>
                <w:szCs w:val="24"/>
                <w:lang w:val="cy-GB"/>
              </w:rPr>
              <w:t>Cynaliadwyedd a'r newid yn yr hinsawdd</w:t>
            </w:r>
          </w:p>
        </w:tc>
        <w:tc>
          <w:tcPr>
            <w:tcW w:w="4450" w:type="dxa"/>
            <w:tcBorders>
              <w:top w:val="single" w:sz="4" w:space="0" w:color="000000"/>
              <w:left w:val="single" w:sz="4" w:space="0" w:color="000000"/>
              <w:bottom w:val="single" w:sz="4" w:space="0" w:color="000000"/>
              <w:right w:val="single" w:sz="4" w:space="0" w:color="000000"/>
            </w:tcBorders>
          </w:tcPr>
          <w:p w:rsidR="00F11640" w:rsidRDefault="004A765C" w:rsidP="00E132DC">
            <w:pPr>
              <w:spacing w:before="100" w:beforeAutospacing="1" w:after="100" w:afterAutospacing="1" w:line="256" w:lineRule="exact"/>
              <w:ind w:left="144" w:right="216"/>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 xml:space="preserve">Y gofyniad i addasu a lliniaru yn erbyn effeithiau'r </w:t>
            </w:r>
            <w:r w:rsidRPr="0077209E">
              <w:rPr>
                <w:rFonts w:ascii="Gill Sans MT" w:eastAsia="Arial" w:hAnsi="Gill Sans MT"/>
                <w:b/>
                <w:bCs/>
                <w:color w:val="000000"/>
                <w:sz w:val="24"/>
                <w:szCs w:val="24"/>
                <w:lang w:val="cy-GB"/>
              </w:rPr>
              <w:t xml:space="preserve">newid yn yr hinsawdd </w:t>
            </w:r>
            <w:r w:rsidRPr="0077209E">
              <w:rPr>
                <w:rFonts w:ascii="Gill Sans MT" w:eastAsia="Arial Narrow" w:hAnsi="Gill Sans MT"/>
                <w:color w:val="000000"/>
                <w:sz w:val="24"/>
                <w:szCs w:val="24"/>
                <w:lang w:val="cy-GB"/>
              </w:rPr>
              <w:t xml:space="preserve">ac olew brig drwy </w:t>
            </w:r>
            <w:r w:rsidRPr="0077209E">
              <w:rPr>
                <w:rFonts w:ascii="Gill Sans MT" w:eastAsia="Arial" w:hAnsi="Gill Sans MT"/>
                <w:b/>
                <w:bCs/>
                <w:color w:val="000000"/>
                <w:sz w:val="24"/>
                <w:szCs w:val="24"/>
                <w:lang w:val="cy-GB"/>
              </w:rPr>
              <w:t xml:space="preserve">ddatblygu cynaliadwy </w:t>
            </w:r>
            <w:r w:rsidRPr="0077209E">
              <w:rPr>
                <w:rFonts w:ascii="Gill Sans MT" w:eastAsia="Arial Narrow" w:hAnsi="Gill Sans MT"/>
                <w:color w:val="000000"/>
                <w:sz w:val="24"/>
                <w:szCs w:val="24"/>
                <w:lang w:val="cy-GB"/>
              </w:rPr>
              <w:t xml:space="preserve">a </w:t>
            </w:r>
            <w:r w:rsidRPr="0077209E">
              <w:rPr>
                <w:rFonts w:ascii="Gill Sans MT" w:eastAsia="Arial" w:hAnsi="Gill Sans MT"/>
                <w:b/>
                <w:bCs/>
                <w:color w:val="000000"/>
                <w:sz w:val="24"/>
                <w:szCs w:val="24"/>
                <w:lang w:val="cy-GB"/>
              </w:rPr>
              <w:t>chynhyrchu ynni cynaliadwy</w:t>
            </w:r>
            <w:r w:rsidRPr="0077209E">
              <w:rPr>
                <w:rFonts w:ascii="Gill Sans MT" w:eastAsia="Arial Narrow" w:hAnsi="Gill Sans MT"/>
                <w:color w:val="000000"/>
                <w:sz w:val="24"/>
                <w:szCs w:val="24"/>
                <w:lang w:val="cy-GB"/>
              </w:rPr>
              <w:t>.</w:t>
            </w:r>
          </w:p>
          <w:p w:rsidR="007357B8" w:rsidRDefault="004A765C" w:rsidP="00E132DC">
            <w:pPr>
              <w:spacing w:before="100" w:beforeAutospacing="1" w:after="100" w:afterAutospacing="1" w:line="256" w:lineRule="exact"/>
              <w:ind w:left="144" w:right="216"/>
              <w:textAlignment w:val="baseline"/>
              <w:rPr>
                <w:rFonts w:ascii="Gill Sans MT" w:eastAsia="Arial Narrow" w:hAnsi="Gill Sans MT"/>
                <w:color w:val="000000"/>
                <w:sz w:val="24"/>
                <w:szCs w:val="24"/>
              </w:rPr>
            </w:pPr>
            <w:r>
              <w:rPr>
                <w:rFonts w:ascii="Gill Sans MT" w:eastAsia="Arial Narrow" w:hAnsi="Gill Sans MT"/>
                <w:color w:val="000000"/>
                <w:sz w:val="24"/>
                <w:szCs w:val="24"/>
                <w:lang w:val="cy-GB"/>
              </w:rPr>
              <w:t>Yr angen am fentrau cludiant cynaliadwy.</w:t>
            </w:r>
            <w:r>
              <w:rPr>
                <w:rStyle w:val="FootnoteReference"/>
                <w:rFonts w:ascii="Gill Sans MT" w:eastAsia="Arial Narrow" w:hAnsi="Gill Sans MT"/>
                <w:color w:val="000000"/>
                <w:sz w:val="24"/>
                <w:szCs w:val="24"/>
              </w:rPr>
              <w:footnoteReference w:id="1"/>
            </w:r>
            <w:r>
              <w:rPr>
                <w:rFonts w:ascii="Gill Sans MT" w:eastAsia="Arial Narrow" w:hAnsi="Gill Sans MT"/>
                <w:color w:val="000000"/>
                <w:sz w:val="24"/>
                <w:szCs w:val="24"/>
                <w:lang w:val="cy-GB"/>
              </w:rPr>
              <w:t xml:space="preserve"> </w:t>
            </w:r>
          </w:p>
          <w:p w:rsidR="007357B8" w:rsidRPr="0077209E" w:rsidRDefault="004A765C" w:rsidP="00E132DC">
            <w:pPr>
              <w:spacing w:before="100" w:beforeAutospacing="1" w:after="100" w:afterAutospacing="1" w:line="256" w:lineRule="exact"/>
              <w:ind w:left="144" w:right="216"/>
              <w:textAlignment w:val="baseline"/>
              <w:rPr>
                <w:rFonts w:ascii="Gill Sans MT" w:eastAsia="Arial Narrow" w:hAnsi="Gill Sans MT"/>
                <w:color w:val="000000"/>
                <w:sz w:val="24"/>
                <w:szCs w:val="24"/>
              </w:rPr>
            </w:pPr>
            <w:r>
              <w:rPr>
                <w:rFonts w:ascii="Gill Sans MT" w:eastAsia="Arial Narrow" w:hAnsi="Gill Sans MT"/>
                <w:color w:val="000000"/>
                <w:sz w:val="24"/>
                <w:szCs w:val="24"/>
                <w:lang w:val="cy-GB"/>
              </w:rPr>
              <w:t>Yr angen i ddarparu gwasanaeth ailgylchu priodol ar gyfer adnoddau cyfyngedig.</w:t>
            </w:r>
            <w:r>
              <w:rPr>
                <w:rStyle w:val="FootnoteReference"/>
                <w:rFonts w:ascii="Gill Sans MT" w:eastAsia="Arial Narrow" w:hAnsi="Gill Sans MT"/>
                <w:color w:val="000000"/>
                <w:sz w:val="24"/>
                <w:szCs w:val="24"/>
              </w:rPr>
              <w:footnoteReference w:id="2"/>
            </w:r>
          </w:p>
          <w:p w:rsidR="00F11640" w:rsidRPr="0077209E" w:rsidRDefault="004A765C" w:rsidP="00E132DC">
            <w:pPr>
              <w:spacing w:before="100" w:beforeAutospacing="1" w:after="100" w:afterAutospacing="1" w:line="254" w:lineRule="exact"/>
              <w:ind w:left="144"/>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 xml:space="preserve">Cynaliadwyedd sy'n sail i Gynllun Datblygu </w:t>
            </w:r>
            <w:r w:rsidRPr="0077209E">
              <w:rPr>
                <w:rFonts w:ascii="Gill Sans MT" w:eastAsia="Arial Narrow" w:hAnsi="Gill Sans MT"/>
                <w:color w:val="000000"/>
                <w:sz w:val="24"/>
                <w:szCs w:val="24"/>
                <w:lang w:val="cy-GB"/>
              </w:rPr>
              <w:t>Lleol Awdurdod Parc Cenedlaethol Bannau Brycheiniog.</w:t>
            </w:r>
          </w:p>
        </w:tc>
      </w:tr>
      <w:tr w:rsidR="002249F4" w:rsidTr="00DD619A">
        <w:trPr>
          <w:gridAfter w:val="1"/>
          <w:wAfter w:w="8" w:type="dxa"/>
          <w:trHeight w:hRule="exact" w:val="2050"/>
        </w:trPr>
        <w:tc>
          <w:tcPr>
            <w:tcW w:w="1040" w:type="dxa"/>
            <w:tcBorders>
              <w:top w:val="single" w:sz="4" w:space="0" w:color="000000"/>
              <w:left w:val="single" w:sz="4" w:space="0" w:color="000000"/>
              <w:bottom w:val="single" w:sz="4" w:space="0" w:color="000000"/>
              <w:right w:val="nil"/>
            </w:tcBorders>
          </w:tcPr>
          <w:p w:rsidR="00F11640" w:rsidRPr="0077209E" w:rsidRDefault="004A765C" w:rsidP="00E132DC">
            <w:pPr>
              <w:numPr>
                <w:ilvl w:val="0"/>
                <w:numId w:val="4"/>
              </w:numPr>
              <w:spacing w:before="100" w:beforeAutospacing="1" w:after="100" w:afterAutospacing="1" w:line="247" w:lineRule="exact"/>
              <w:ind w:left="0" w:right="92"/>
              <w:jc w:val="right"/>
              <w:textAlignment w:val="baseline"/>
              <w:rPr>
                <w:rFonts w:ascii="Gill Sans MT" w:eastAsia="Arial" w:hAnsi="Gill Sans MT"/>
                <w:b/>
                <w:color w:val="000000"/>
                <w:sz w:val="24"/>
                <w:szCs w:val="24"/>
              </w:rPr>
            </w:pPr>
          </w:p>
        </w:tc>
        <w:tc>
          <w:tcPr>
            <w:tcW w:w="3669" w:type="dxa"/>
            <w:tcBorders>
              <w:top w:val="single" w:sz="4" w:space="0" w:color="000000"/>
              <w:left w:val="nil"/>
              <w:bottom w:val="single" w:sz="4" w:space="0" w:color="000000"/>
              <w:right w:val="single" w:sz="4" w:space="0" w:color="000000"/>
            </w:tcBorders>
          </w:tcPr>
          <w:p w:rsidR="00F11640" w:rsidRPr="0077209E" w:rsidRDefault="004A765C" w:rsidP="00E132DC">
            <w:pPr>
              <w:spacing w:before="100" w:beforeAutospacing="1" w:after="100" w:afterAutospacing="1" w:line="247" w:lineRule="exact"/>
              <w:ind w:left="90"/>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Potensial/capasiti ar gyfer twf</w:t>
            </w:r>
          </w:p>
        </w:tc>
        <w:tc>
          <w:tcPr>
            <w:tcW w:w="4450"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spacing w:before="100" w:beforeAutospacing="1" w:after="100" w:afterAutospacing="1" w:line="249" w:lineRule="exact"/>
              <w:ind w:left="144" w:right="828"/>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Y capasiti ar gyfer twf o ran y canlynol:</w:t>
            </w:r>
          </w:p>
          <w:p w:rsidR="00F11640" w:rsidRPr="0077209E" w:rsidRDefault="004A765C" w:rsidP="00E132DC">
            <w:pPr>
              <w:numPr>
                <w:ilvl w:val="0"/>
                <w:numId w:val="1"/>
              </w:numPr>
              <w:tabs>
                <w:tab w:val="clear" w:pos="432"/>
                <w:tab w:val="left" w:pos="792"/>
              </w:tabs>
              <w:spacing w:before="100" w:beforeAutospacing="1" w:after="100" w:afterAutospacing="1" w:line="254" w:lineRule="exact"/>
              <w:ind w:left="360"/>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Cyfyngiadau amgylcheddol</w:t>
            </w:r>
          </w:p>
          <w:p w:rsidR="00F11640" w:rsidRPr="0077209E" w:rsidRDefault="004A765C" w:rsidP="00E132DC">
            <w:pPr>
              <w:numPr>
                <w:ilvl w:val="0"/>
                <w:numId w:val="1"/>
              </w:numPr>
              <w:tabs>
                <w:tab w:val="clear" w:pos="432"/>
                <w:tab w:val="left" w:pos="792"/>
              </w:tabs>
              <w:spacing w:before="100" w:beforeAutospacing="1" w:after="100" w:afterAutospacing="1" w:line="254" w:lineRule="exact"/>
              <w:ind w:left="360"/>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Seilwaith</w:t>
            </w:r>
          </w:p>
          <w:p w:rsidR="00F11640" w:rsidRPr="0077209E" w:rsidRDefault="004A765C" w:rsidP="00E132DC">
            <w:pPr>
              <w:numPr>
                <w:ilvl w:val="0"/>
                <w:numId w:val="1"/>
              </w:numPr>
              <w:tabs>
                <w:tab w:val="clear" w:pos="432"/>
                <w:tab w:val="left" w:pos="792"/>
              </w:tabs>
              <w:spacing w:before="100" w:beforeAutospacing="1" w:after="100" w:afterAutospacing="1" w:line="254" w:lineRule="exact"/>
              <w:ind w:left="360"/>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Cyfleustodau</w:t>
            </w:r>
          </w:p>
        </w:tc>
      </w:tr>
      <w:tr w:rsidR="002249F4" w:rsidTr="00DD619A">
        <w:trPr>
          <w:gridAfter w:val="1"/>
          <w:wAfter w:w="8" w:type="dxa"/>
          <w:trHeight w:hRule="exact" w:val="1473"/>
        </w:trPr>
        <w:tc>
          <w:tcPr>
            <w:tcW w:w="1040" w:type="dxa"/>
            <w:tcBorders>
              <w:top w:val="single" w:sz="4" w:space="0" w:color="000000"/>
              <w:left w:val="single" w:sz="4" w:space="0" w:color="000000"/>
              <w:bottom w:val="single" w:sz="4" w:space="0" w:color="000000"/>
              <w:right w:val="nil"/>
            </w:tcBorders>
          </w:tcPr>
          <w:p w:rsidR="00F11640" w:rsidRPr="0077209E" w:rsidRDefault="00DD619A" w:rsidP="00DD619A">
            <w:pPr>
              <w:tabs>
                <w:tab w:val="left" w:pos="144"/>
              </w:tabs>
              <w:spacing w:before="100" w:beforeAutospacing="1" w:after="100" w:afterAutospacing="1" w:line="247" w:lineRule="exact"/>
              <w:ind w:right="92"/>
              <w:textAlignment w:val="baseline"/>
              <w:rPr>
                <w:rFonts w:ascii="Gill Sans MT" w:eastAsia="Arial" w:hAnsi="Gill Sans MT"/>
                <w:b/>
                <w:color w:val="000000"/>
                <w:sz w:val="24"/>
                <w:szCs w:val="24"/>
              </w:rPr>
            </w:pPr>
            <w:proofErr w:type="spellStart"/>
            <w:r>
              <w:rPr>
                <w:rFonts w:ascii="Gill Sans MT" w:eastAsia="Arial" w:hAnsi="Gill Sans MT"/>
                <w:b/>
                <w:color w:val="000000"/>
                <w:sz w:val="24"/>
                <w:szCs w:val="24"/>
              </w:rPr>
              <w:t>ch</w:t>
            </w:r>
            <w:proofErr w:type="spellEnd"/>
            <w:r>
              <w:rPr>
                <w:rFonts w:ascii="Gill Sans MT" w:eastAsia="Arial" w:hAnsi="Gill Sans MT"/>
                <w:b/>
                <w:color w:val="000000"/>
                <w:sz w:val="24"/>
                <w:szCs w:val="24"/>
              </w:rPr>
              <w:t>.</w:t>
            </w:r>
          </w:p>
        </w:tc>
        <w:tc>
          <w:tcPr>
            <w:tcW w:w="3669" w:type="dxa"/>
            <w:tcBorders>
              <w:top w:val="single" w:sz="4" w:space="0" w:color="000000"/>
              <w:left w:val="nil"/>
              <w:bottom w:val="single" w:sz="4" w:space="0" w:color="000000"/>
              <w:right w:val="single" w:sz="4" w:space="0" w:color="000000"/>
            </w:tcBorders>
          </w:tcPr>
          <w:p w:rsidR="00F11640" w:rsidRPr="0077209E" w:rsidRDefault="004A765C" w:rsidP="00E132DC">
            <w:pPr>
              <w:spacing w:before="100" w:beforeAutospacing="1" w:after="100" w:afterAutospacing="1" w:line="292" w:lineRule="exact"/>
              <w:ind w:left="72"/>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Tai, gan gynnwys tai fforddiadwy</w:t>
            </w:r>
          </w:p>
        </w:tc>
        <w:tc>
          <w:tcPr>
            <w:tcW w:w="4450"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spacing w:before="100" w:beforeAutospacing="1" w:after="100" w:afterAutospacing="1" w:line="256" w:lineRule="exact"/>
              <w:ind w:left="108" w:right="108"/>
              <w:textAlignment w:val="baseline"/>
              <w:rPr>
                <w:rFonts w:ascii="Gill Sans MT" w:eastAsia="Arial Narrow" w:hAnsi="Gill Sans MT"/>
                <w:color w:val="000000"/>
                <w:spacing w:val="2"/>
                <w:sz w:val="24"/>
                <w:szCs w:val="24"/>
              </w:rPr>
            </w:pPr>
            <w:r w:rsidRPr="0077209E">
              <w:rPr>
                <w:rFonts w:ascii="Gill Sans MT" w:eastAsia="Arial Narrow" w:hAnsi="Gill Sans MT"/>
                <w:color w:val="000000"/>
                <w:spacing w:val="2"/>
                <w:sz w:val="24"/>
                <w:szCs w:val="24"/>
                <w:lang w:val="cy-GB"/>
              </w:rPr>
              <w:t xml:space="preserve">Yr angen i ddarparu </w:t>
            </w:r>
            <w:r w:rsidRPr="0077209E">
              <w:rPr>
                <w:rFonts w:ascii="Gill Sans MT" w:eastAsia="Arial" w:hAnsi="Gill Sans MT"/>
                <w:b/>
                <w:bCs/>
                <w:color w:val="000000"/>
                <w:spacing w:val="2"/>
                <w:sz w:val="24"/>
                <w:szCs w:val="24"/>
                <w:lang w:val="cy-GB"/>
              </w:rPr>
              <w:t xml:space="preserve">cymysgedd o fathau o anheddau </w:t>
            </w:r>
            <w:r w:rsidRPr="0077209E">
              <w:rPr>
                <w:rFonts w:ascii="Gill Sans MT" w:eastAsia="Arial Narrow" w:hAnsi="Gill Sans MT"/>
                <w:color w:val="000000"/>
                <w:spacing w:val="2"/>
                <w:sz w:val="24"/>
                <w:szCs w:val="24"/>
                <w:lang w:val="cy-GB"/>
              </w:rPr>
              <w:t xml:space="preserve">i fodloni anghenion tai'r parc ac, yn arbennig, yr angen i ddiwallu anghenion </w:t>
            </w:r>
            <w:r w:rsidRPr="0077209E">
              <w:rPr>
                <w:rFonts w:ascii="Gill Sans MT" w:eastAsia="Arial" w:hAnsi="Gill Sans MT"/>
                <w:b/>
                <w:bCs/>
                <w:color w:val="000000"/>
                <w:spacing w:val="2"/>
                <w:sz w:val="24"/>
                <w:szCs w:val="24"/>
                <w:lang w:val="cy-GB"/>
              </w:rPr>
              <w:t>tai fforddiadwy</w:t>
            </w:r>
            <w:r w:rsidRPr="0077209E">
              <w:rPr>
                <w:rFonts w:ascii="Gill Sans MT" w:eastAsia="Arial Narrow" w:hAnsi="Gill Sans MT"/>
                <w:color w:val="000000"/>
                <w:spacing w:val="2"/>
                <w:sz w:val="24"/>
                <w:szCs w:val="24"/>
                <w:lang w:val="cy-GB"/>
              </w:rPr>
              <w:t>.</w:t>
            </w:r>
          </w:p>
        </w:tc>
      </w:tr>
      <w:tr w:rsidR="002249F4" w:rsidTr="00DD619A">
        <w:trPr>
          <w:gridAfter w:val="1"/>
          <w:wAfter w:w="8" w:type="dxa"/>
          <w:trHeight w:hRule="exact" w:val="1330"/>
        </w:trPr>
        <w:tc>
          <w:tcPr>
            <w:tcW w:w="1040" w:type="dxa"/>
            <w:tcBorders>
              <w:top w:val="single" w:sz="4" w:space="0" w:color="000000"/>
              <w:left w:val="single" w:sz="4" w:space="0" w:color="000000"/>
              <w:bottom w:val="single" w:sz="4" w:space="0" w:color="000000"/>
              <w:right w:val="nil"/>
            </w:tcBorders>
          </w:tcPr>
          <w:p w:rsidR="00F11640" w:rsidRPr="0077209E" w:rsidRDefault="004A765C" w:rsidP="00E132DC">
            <w:pPr>
              <w:numPr>
                <w:ilvl w:val="0"/>
                <w:numId w:val="5"/>
              </w:numPr>
              <w:spacing w:before="100" w:beforeAutospacing="1" w:after="100" w:afterAutospacing="1" w:line="247" w:lineRule="exact"/>
              <w:ind w:left="0" w:right="92"/>
              <w:jc w:val="right"/>
              <w:textAlignment w:val="baseline"/>
              <w:rPr>
                <w:rFonts w:ascii="Gill Sans MT" w:eastAsia="Arial" w:hAnsi="Gill Sans MT"/>
                <w:b/>
                <w:color w:val="000000"/>
                <w:sz w:val="24"/>
                <w:szCs w:val="24"/>
              </w:rPr>
            </w:pPr>
          </w:p>
        </w:tc>
        <w:tc>
          <w:tcPr>
            <w:tcW w:w="3669" w:type="dxa"/>
            <w:tcBorders>
              <w:top w:val="single" w:sz="4" w:space="0" w:color="000000"/>
              <w:left w:val="nil"/>
              <w:bottom w:val="single" w:sz="4" w:space="0" w:color="000000"/>
              <w:right w:val="single" w:sz="4" w:space="0" w:color="000000"/>
            </w:tcBorders>
          </w:tcPr>
          <w:p w:rsidR="00F11640" w:rsidRDefault="004A765C" w:rsidP="00E132DC">
            <w:pPr>
              <w:spacing w:before="100" w:beforeAutospacing="1" w:after="100" w:afterAutospacing="1" w:line="292" w:lineRule="exact"/>
              <w:ind w:left="72" w:right="1044"/>
              <w:textAlignment w:val="baseline"/>
              <w:rPr>
                <w:rFonts w:ascii="Gill Sans MT" w:eastAsia="Arial" w:hAnsi="Gill Sans MT"/>
                <w:b/>
                <w:color w:val="000000"/>
                <w:spacing w:val="-1"/>
                <w:sz w:val="24"/>
                <w:szCs w:val="24"/>
              </w:rPr>
            </w:pPr>
            <w:r w:rsidRPr="0077209E">
              <w:rPr>
                <w:rFonts w:ascii="Gill Sans MT" w:eastAsia="Arial" w:hAnsi="Gill Sans MT"/>
                <w:b/>
                <w:bCs/>
                <w:color w:val="000000"/>
                <w:spacing w:val="-1"/>
                <w:sz w:val="24"/>
                <w:szCs w:val="24"/>
                <w:lang w:val="cy-GB"/>
              </w:rPr>
              <w:t>Datblygu economaidd, gan gynnwys cyfleoedd am gyflogaeth</w:t>
            </w:r>
          </w:p>
          <w:p w:rsidR="004377AA" w:rsidRDefault="004A765C" w:rsidP="00E132DC">
            <w:pPr>
              <w:spacing w:before="100" w:beforeAutospacing="1" w:after="100" w:afterAutospacing="1" w:line="292" w:lineRule="exact"/>
              <w:ind w:left="72" w:right="1044"/>
              <w:textAlignment w:val="baseline"/>
              <w:rPr>
                <w:rFonts w:ascii="Gill Sans MT" w:eastAsia="Arial" w:hAnsi="Gill Sans MT"/>
                <w:b/>
                <w:color w:val="000000"/>
                <w:spacing w:val="-1"/>
                <w:sz w:val="24"/>
                <w:szCs w:val="24"/>
              </w:rPr>
            </w:pPr>
          </w:p>
          <w:p w:rsidR="004377AA" w:rsidRPr="0077209E" w:rsidRDefault="004A765C" w:rsidP="00E132DC">
            <w:pPr>
              <w:spacing w:before="100" w:beforeAutospacing="1" w:after="100" w:afterAutospacing="1" w:line="292" w:lineRule="exact"/>
              <w:ind w:left="72" w:right="1044"/>
              <w:textAlignment w:val="baseline"/>
              <w:rPr>
                <w:rFonts w:ascii="Gill Sans MT" w:eastAsia="Arial" w:hAnsi="Gill Sans MT"/>
                <w:b/>
                <w:color w:val="000000"/>
                <w:spacing w:val="-1"/>
                <w:sz w:val="24"/>
                <w:szCs w:val="24"/>
              </w:rPr>
            </w:pPr>
          </w:p>
        </w:tc>
        <w:tc>
          <w:tcPr>
            <w:tcW w:w="4450"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spacing w:before="100" w:beforeAutospacing="1" w:after="100" w:afterAutospacing="1" w:line="260" w:lineRule="exact"/>
              <w:ind w:left="108" w:right="252"/>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 xml:space="preserve">Yr angen am </w:t>
            </w:r>
            <w:r w:rsidRPr="0077209E">
              <w:rPr>
                <w:rFonts w:ascii="Gill Sans MT" w:eastAsia="Arial" w:hAnsi="Gill Sans MT"/>
                <w:b/>
                <w:bCs/>
                <w:color w:val="000000"/>
                <w:sz w:val="24"/>
                <w:szCs w:val="24"/>
                <w:lang w:val="cy-GB"/>
              </w:rPr>
              <w:t xml:space="preserve">gyfleoedd cyflogaeth </w:t>
            </w:r>
            <w:r w:rsidRPr="0077209E">
              <w:rPr>
                <w:rFonts w:ascii="Gill Sans MT" w:eastAsia="Arial Narrow" w:hAnsi="Gill Sans MT"/>
                <w:color w:val="000000"/>
                <w:sz w:val="24"/>
                <w:szCs w:val="24"/>
                <w:lang w:val="cy-GB"/>
              </w:rPr>
              <w:t xml:space="preserve">lleol a </w:t>
            </w:r>
            <w:r w:rsidRPr="0077209E">
              <w:rPr>
                <w:rFonts w:ascii="Gill Sans MT" w:eastAsia="Arial" w:hAnsi="Gill Sans MT"/>
                <w:b/>
                <w:bCs/>
                <w:color w:val="000000"/>
                <w:sz w:val="24"/>
                <w:szCs w:val="24"/>
                <w:lang w:val="cy-GB"/>
              </w:rPr>
              <w:t xml:space="preserve">chysylltiadau â darpariaeth </w:t>
            </w:r>
            <w:r w:rsidRPr="0077209E">
              <w:rPr>
                <w:rFonts w:ascii="Gill Sans MT" w:eastAsia="Arial" w:hAnsi="Gill Sans MT"/>
                <w:b/>
                <w:bCs/>
                <w:color w:val="000000"/>
                <w:sz w:val="24"/>
                <w:szCs w:val="24"/>
                <w:lang w:val="cy-GB"/>
              </w:rPr>
              <w:t>dai</w:t>
            </w:r>
            <w:r w:rsidRPr="0077209E">
              <w:rPr>
                <w:rFonts w:ascii="Gill Sans MT" w:eastAsia="Arial Narrow" w:hAnsi="Gill Sans MT"/>
                <w:color w:val="000000"/>
                <w:sz w:val="24"/>
                <w:szCs w:val="24"/>
                <w:lang w:val="cy-GB"/>
              </w:rPr>
              <w:t>.</w:t>
            </w:r>
          </w:p>
        </w:tc>
      </w:tr>
      <w:tr w:rsidR="002249F4" w:rsidTr="00DD619A">
        <w:trPr>
          <w:gridAfter w:val="1"/>
          <w:wAfter w:w="8" w:type="dxa"/>
          <w:trHeight w:hRule="exact" w:val="1219"/>
        </w:trPr>
        <w:tc>
          <w:tcPr>
            <w:tcW w:w="1040" w:type="dxa"/>
            <w:tcBorders>
              <w:top w:val="single" w:sz="4" w:space="0" w:color="000000"/>
              <w:left w:val="single" w:sz="4" w:space="0" w:color="000000"/>
              <w:bottom w:val="single" w:sz="4" w:space="0" w:color="000000"/>
              <w:right w:val="nil"/>
            </w:tcBorders>
          </w:tcPr>
          <w:p w:rsidR="00F11640" w:rsidRPr="0077209E" w:rsidRDefault="00DD619A" w:rsidP="00DD619A">
            <w:pPr>
              <w:tabs>
                <w:tab w:val="left" w:pos="144"/>
              </w:tabs>
              <w:spacing w:before="100" w:beforeAutospacing="1" w:after="100" w:afterAutospacing="1" w:line="247" w:lineRule="exact"/>
              <w:ind w:right="92"/>
              <w:textAlignment w:val="baseline"/>
              <w:rPr>
                <w:rFonts w:ascii="Gill Sans MT" w:eastAsia="Arial" w:hAnsi="Gill Sans MT"/>
                <w:b/>
                <w:color w:val="000000"/>
                <w:sz w:val="24"/>
                <w:szCs w:val="24"/>
              </w:rPr>
            </w:pPr>
            <w:r>
              <w:rPr>
                <w:rFonts w:ascii="Gill Sans MT" w:eastAsia="Arial" w:hAnsi="Gill Sans MT"/>
                <w:b/>
                <w:color w:val="000000"/>
                <w:sz w:val="24"/>
                <w:szCs w:val="24"/>
              </w:rPr>
              <w:lastRenderedPageBreak/>
              <w:t>dd.</w:t>
            </w:r>
          </w:p>
        </w:tc>
        <w:tc>
          <w:tcPr>
            <w:tcW w:w="3669" w:type="dxa"/>
            <w:tcBorders>
              <w:top w:val="single" w:sz="4" w:space="0" w:color="000000"/>
              <w:left w:val="nil"/>
              <w:bottom w:val="single" w:sz="4" w:space="0" w:color="000000"/>
              <w:right w:val="single" w:sz="4" w:space="0" w:color="000000"/>
            </w:tcBorders>
          </w:tcPr>
          <w:p w:rsidR="00F11640" w:rsidRPr="0077209E" w:rsidRDefault="004A765C" w:rsidP="00E132DC">
            <w:pPr>
              <w:spacing w:before="100" w:beforeAutospacing="1" w:after="100" w:afterAutospacing="1" w:line="247" w:lineRule="exact"/>
              <w:ind w:left="90"/>
              <w:textAlignment w:val="baseline"/>
              <w:rPr>
                <w:rFonts w:ascii="Gill Sans MT" w:eastAsia="Arial" w:hAnsi="Gill Sans MT"/>
                <w:b/>
                <w:color w:val="000000"/>
                <w:sz w:val="24"/>
                <w:szCs w:val="24"/>
              </w:rPr>
            </w:pPr>
            <w:r w:rsidRPr="0077209E">
              <w:rPr>
                <w:rFonts w:ascii="Gill Sans MT" w:eastAsia="Arial" w:hAnsi="Gill Sans MT"/>
                <w:b/>
                <w:bCs/>
                <w:color w:val="000000"/>
                <w:sz w:val="24"/>
                <w:szCs w:val="24"/>
                <w:lang w:val="cy-GB"/>
              </w:rPr>
              <w:t>Cymunedau ffyniannus</w:t>
            </w:r>
          </w:p>
        </w:tc>
        <w:tc>
          <w:tcPr>
            <w:tcW w:w="4450" w:type="dxa"/>
            <w:tcBorders>
              <w:top w:val="single" w:sz="4" w:space="0" w:color="000000"/>
              <w:left w:val="single" w:sz="4" w:space="0" w:color="000000"/>
              <w:bottom w:val="single" w:sz="4" w:space="0" w:color="000000"/>
              <w:right w:val="single" w:sz="4" w:space="0" w:color="000000"/>
            </w:tcBorders>
            <w:vAlign w:val="center"/>
          </w:tcPr>
          <w:p w:rsidR="00F11640" w:rsidRPr="0077209E" w:rsidRDefault="004A765C" w:rsidP="00E132DC">
            <w:pPr>
              <w:spacing w:before="100" w:beforeAutospacing="1" w:after="100" w:afterAutospacing="1" w:line="257" w:lineRule="exact"/>
              <w:ind w:left="108" w:right="504"/>
              <w:textAlignment w:val="baseline"/>
              <w:rPr>
                <w:rFonts w:ascii="Gill Sans MT" w:eastAsia="Arial Narrow" w:hAnsi="Gill Sans MT"/>
                <w:color w:val="000000"/>
                <w:sz w:val="24"/>
                <w:szCs w:val="24"/>
              </w:rPr>
            </w:pPr>
            <w:r w:rsidRPr="0077209E">
              <w:rPr>
                <w:rFonts w:ascii="Gill Sans MT" w:eastAsia="Arial Narrow" w:hAnsi="Gill Sans MT"/>
                <w:color w:val="000000"/>
                <w:sz w:val="24"/>
                <w:szCs w:val="24"/>
                <w:lang w:val="cy-GB"/>
              </w:rPr>
              <w:t xml:space="preserve">Yr angen am dwf naturiol pentrefi cefn gwlad er mwyn galluogi mwy o hyfywedd cymunedau ac </w:t>
            </w:r>
            <w:r w:rsidRPr="0077209E">
              <w:rPr>
                <w:rFonts w:ascii="Gill Sans MT" w:eastAsia="Arial" w:hAnsi="Gill Sans MT"/>
                <w:b/>
                <w:bCs/>
                <w:color w:val="000000"/>
                <w:sz w:val="24"/>
                <w:szCs w:val="24"/>
                <w:lang w:val="cy-GB"/>
              </w:rPr>
              <w:t>ansawdd bywyd</w:t>
            </w:r>
            <w:r w:rsidRPr="0077209E">
              <w:rPr>
                <w:rFonts w:ascii="Gill Sans MT" w:eastAsia="Arial Narrow" w:hAnsi="Gill Sans MT"/>
                <w:color w:val="000000"/>
                <w:sz w:val="24"/>
                <w:szCs w:val="24"/>
                <w:lang w:val="cy-GB"/>
              </w:rPr>
              <w:t xml:space="preserve"> gwell.</w:t>
            </w:r>
          </w:p>
        </w:tc>
      </w:tr>
    </w:tbl>
    <w:p w:rsidR="00F11640" w:rsidRPr="0077209E" w:rsidRDefault="004A765C" w:rsidP="00E132DC">
      <w:pPr>
        <w:spacing w:before="100" w:beforeAutospacing="1" w:after="100" w:afterAutospacing="1" w:line="226" w:lineRule="exact"/>
        <w:ind w:left="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(Ffynhonnell: Tabl 1.1 Cynllun Datblygu Lleol Awdurdod Parc Cenedlaethol Bannau Brycheiniog (tudalen 2))</w:t>
      </w:r>
    </w:p>
    <w:p w:rsidR="00F11640" w:rsidRPr="0077209E" w:rsidRDefault="004A765C" w:rsidP="00E132DC">
      <w:pPr>
        <w:tabs>
          <w:tab w:val="decimal" w:pos="72"/>
          <w:tab w:val="left" w:pos="648"/>
        </w:tabs>
        <w:spacing w:before="100" w:beforeAutospacing="1" w:after="100" w:afterAutospacing="1" w:line="226"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5.2</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Ymatebwyd i'r prif faterion yng nghyd-destun dibenion dynodiad y Parc Cenedlaethol</w:t>
      </w:r>
    </w:p>
    <w:p w:rsidR="00F11640" w:rsidRPr="0077209E" w:rsidRDefault="004A765C" w:rsidP="00E132DC">
      <w:pPr>
        <w:spacing w:before="100" w:beforeAutospacing="1" w:after="100" w:afterAutospacing="1" w:line="268" w:lineRule="exact"/>
        <w:ind w:left="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fel y’u diffinnir gan adran 61 Deddf yr Amgylchedd 1995 ac fel y’u tanategir gan Egwyddor Sandford.</w:t>
      </w:r>
    </w:p>
    <w:p w:rsidR="00F11640" w:rsidRPr="0077209E" w:rsidRDefault="004A765C" w:rsidP="00E132DC">
      <w:pPr>
        <w:numPr>
          <w:ilvl w:val="0"/>
          <w:numId w:val="2"/>
        </w:numPr>
        <w:tabs>
          <w:tab w:val="clear" w:pos="360"/>
          <w:tab w:val="left" w:pos="1080"/>
        </w:tabs>
        <w:spacing w:before="100" w:beforeAutospacing="1" w:after="100" w:afterAutospacing="1" w:line="268" w:lineRule="exact"/>
        <w:ind w:left="1080" w:hanging="360"/>
        <w:jc w:val="both"/>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Cadwraeth a gwelliant </w:t>
      </w:r>
      <w:r w:rsidRPr="0077209E">
        <w:rPr>
          <w:rFonts w:ascii="Gill Sans MT" w:eastAsia="Calibri" w:hAnsi="Gill Sans MT"/>
          <w:color w:val="000000"/>
          <w:sz w:val="24"/>
          <w:szCs w:val="24"/>
          <w:lang w:val="cy-GB"/>
        </w:rPr>
        <w:t xml:space="preserve">“i gadw a gwella harddwch naturiol, bywyd gwyllt a </w:t>
      </w:r>
      <w:r w:rsidRPr="0077209E">
        <w:rPr>
          <w:rFonts w:ascii="Gill Sans MT" w:eastAsia="Calibri" w:hAnsi="Gill Sans MT"/>
          <w:color w:val="000000"/>
          <w:sz w:val="24"/>
          <w:szCs w:val="24"/>
          <w:lang w:val="cy-GB"/>
        </w:rPr>
        <w:t>threftadaeth ddiwylliannol y Parciau Cenedlaethol”.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Dealltwriaeth a mwynhad </w:t>
      </w:r>
      <w:r w:rsidRPr="0077209E">
        <w:rPr>
          <w:rFonts w:ascii="Gill Sans MT" w:eastAsia="Calibri" w:hAnsi="Gill Sans MT"/>
          <w:color w:val="000000"/>
          <w:sz w:val="24"/>
          <w:szCs w:val="24"/>
          <w:lang w:val="cy-GB"/>
        </w:rPr>
        <w:t>“i hyrwyddo cyfleoedd ar gyfer deall a mwynhau nodweddion arbennig [y parciau] gan y cyhoedd”.</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5.3</w:t>
      </w:r>
      <w:r w:rsidRPr="0077209E">
        <w:rPr>
          <w:rFonts w:ascii="Gill Sans MT" w:eastAsia="Calibri" w:hAnsi="Gill Sans MT"/>
          <w:color w:val="000000"/>
          <w:sz w:val="24"/>
          <w:szCs w:val="24"/>
          <w:lang w:val="cy-GB"/>
        </w:rPr>
        <w:tab/>
        <w:t xml:space="preserve">Mae adran 62 Deddf yr Amgylchedd hefyd yn rhoi dyletswydd ar yr awdurdod i </w:t>
      </w:r>
      <w:r w:rsidRPr="0077209E">
        <w:rPr>
          <w:rFonts w:ascii="Gill Sans MT" w:eastAsia="Calibri" w:hAnsi="Gill Sans MT"/>
          <w:color w:val="000000"/>
          <w:sz w:val="24"/>
          <w:szCs w:val="24"/>
          <w:lang w:val="cy-GB"/>
        </w:rPr>
        <w:t>“feithrin llesiant economaidd a chymdeithasol cymunedau lleol yn y Parc Cenedlaethol” ac yn datgan y dylai'r ddyletswydd hon gael ei chyflawni er mwyn bodloni dibenion y Parc Cenedlaethol.</w:t>
      </w:r>
    </w:p>
    <w:p w:rsidR="00F11640" w:rsidRPr="0077209E" w:rsidRDefault="004A765C" w:rsidP="00E132DC">
      <w:pPr>
        <w:tabs>
          <w:tab w:val="decimal" w:pos="72"/>
          <w:tab w:val="left" w:pos="648"/>
        </w:tabs>
        <w:spacing w:before="100" w:beforeAutospacing="1" w:after="100" w:afterAutospacing="1" w:line="227"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5.4</w:t>
      </w:r>
      <w:r w:rsidRPr="0077209E">
        <w:rPr>
          <w:rFonts w:ascii="Gill Sans MT" w:eastAsia="Calibri" w:hAnsi="Gill Sans MT"/>
          <w:color w:val="000000"/>
          <w:sz w:val="24"/>
          <w:szCs w:val="24"/>
          <w:lang w:val="cy-GB"/>
        </w:rPr>
        <w:tab/>
        <w:t>Mae dibenion y Parc Cenedlaethol wedi parhau'r un peth, er, ar</w:t>
      </w:r>
      <w:r w:rsidRPr="0077209E">
        <w:rPr>
          <w:rFonts w:ascii="Gill Sans MT" w:eastAsia="Calibri" w:hAnsi="Gill Sans MT"/>
          <w:color w:val="000000"/>
          <w:sz w:val="24"/>
          <w:szCs w:val="24"/>
          <w:lang w:val="cy-GB"/>
        </w:rPr>
        <w:t xml:space="preserve"> adeg ysgrifennu, mae'r adroddiad “Tirweddau Cenedlaethol: Gwireddu eu Potensial” wedi argymell i Lywodraeth Cymru ddiwygio'r dibenion ac ychwanegu trydydd i gefnogi datblygiad economaidd cynaliadwy. Nid ystyrir y byddai'r newidiadau arfaethedig yn newid y</w:t>
      </w:r>
      <w:r w:rsidRPr="0077209E">
        <w:rPr>
          <w:rFonts w:ascii="Gill Sans MT" w:eastAsia="Calibri" w:hAnsi="Gill Sans MT"/>
          <w:color w:val="000000"/>
          <w:sz w:val="24"/>
          <w:szCs w:val="24"/>
          <w:lang w:val="cy-GB"/>
        </w:rPr>
        <w:t xml:space="preserve"> Cynllun Datblygu Lleol yn ei hanfod ond y byddent yn cefnogi’r weledigaeth ac amcanion presennol ymhellach. Beth bynnag, nid yw'n bosib dyfalu ymlaen llaw a fydd y dibenion newydd yn cael eu mabwysiadu'n statudol cyn cwblhau’r broses o adolygu'r Cynllun D</w:t>
      </w:r>
      <w:r w:rsidRPr="0077209E">
        <w:rPr>
          <w:rFonts w:ascii="Gill Sans MT" w:eastAsia="Calibri" w:hAnsi="Gill Sans MT"/>
          <w:color w:val="000000"/>
          <w:sz w:val="24"/>
          <w:szCs w:val="24"/>
          <w:lang w:val="cy-GB"/>
        </w:rPr>
        <w:t>atblygu Lleol.</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5.5</w:t>
      </w:r>
      <w:r w:rsidRPr="0077209E">
        <w:rPr>
          <w:rFonts w:ascii="Gill Sans MT" w:eastAsia="Calibri" w:hAnsi="Gill Sans MT"/>
          <w:color w:val="000000"/>
          <w:spacing w:val="-1"/>
          <w:sz w:val="24"/>
          <w:szCs w:val="24"/>
          <w:lang w:val="cy-GB"/>
        </w:rPr>
        <w:tab/>
        <w:t>I'r perwyl hwn, mae'r materion a nodir uchod yn parhau i fod yn berthnasol ac mae modd eu datblygu heb unrhyw newidiadau.</w:t>
      </w:r>
    </w:p>
    <w:p w:rsidR="00F11640" w:rsidRPr="0077209E" w:rsidRDefault="004A765C" w:rsidP="00E132DC">
      <w:pPr>
        <w:tabs>
          <w:tab w:val="decimal" w:pos="72"/>
          <w:tab w:val="left" w:pos="648"/>
        </w:tabs>
        <w:spacing w:before="100" w:beforeAutospacing="1" w:after="100" w:afterAutospacing="1" w:line="287"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ab/>
        <w:t>6.0</w:t>
      </w:r>
      <w:r w:rsidRPr="0077209E">
        <w:rPr>
          <w:rFonts w:ascii="Gill Sans MT" w:eastAsia="Calibri" w:hAnsi="Gill Sans MT"/>
          <w:b/>
          <w:bCs/>
          <w:color w:val="000000"/>
          <w:sz w:val="24"/>
          <w:szCs w:val="24"/>
          <w:lang w:val="cy-GB"/>
        </w:rPr>
        <w:tab/>
        <w:t>Y weledigaeth a'r amcanion ar gyfer Parc Cenedlaethol Bannau Brycheiniog</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6.1</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Mae'r weledigaeth bresennol ar gyfer y Parc Cenedlaethol fel a nodir ym mharagraff 2.1.3 (Cynllun Rheoli’r Parc Cenedlaethol) y Cynllun Datblygu Lleol wedi'i gosod hyd at 2030. Er nad yw'n ymestyn hyd ddiwedd arfaethedig cyfnod diwygiedig y cynllun (2032),</w:t>
      </w:r>
      <w:r w:rsidRPr="0077209E">
        <w:rPr>
          <w:rFonts w:ascii="Gill Sans MT" w:eastAsia="Calibri" w:hAnsi="Gill Sans MT"/>
          <w:color w:val="000000"/>
          <w:sz w:val="24"/>
          <w:szCs w:val="24"/>
          <w:lang w:val="cy-GB"/>
        </w:rPr>
        <w:t xml:space="preserve"> mae'n parhau i fod yn berthnasol ac yn taro'r cydbwysedd cywir rhwng diogelu'r amgylchedd, cynnwys cymunedau a meithrin ffyniant economaidd.</w:t>
      </w:r>
    </w:p>
    <w:p w:rsidR="00F11640" w:rsidRPr="0077209E" w:rsidRDefault="004A765C" w:rsidP="00E132DC">
      <w:pPr>
        <w:tabs>
          <w:tab w:val="decimal" w:pos="72"/>
          <w:tab w:val="left" w:pos="648"/>
        </w:tabs>
        <w:spacing w:before="100" w:beforeAutospacing="1" w:after="100" w:afterAutospacing="1" w:line="226"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6.2</w:t>
      </w:r>
      <w:r w:rsidRPr="0077209E">
        <w:rPr>
          <w:rFonts w:ascii="Gill Sans MT" w:eastAsia="Calibri" w:hAnsi="Gill Sans MT"/>
          <w:color w:val="000000"/>
          <w:sz w:val="24"/>
          <w:szCs w:val="24"/>
          <w:lang w:val="cy-GB"/>
        </w:rPr>
        <w:tab/>
        <w:t>Cynllun Rheoli’r Parc Cenedlaethol yw'r weledigaeth drosfwaol ar gyfer y Parc Cenedlaethol cyfan. Oherwydd bo</w:t>
      </w:r>
      <w:r w:rsidRPr="0077209E">
        <w:rPr>
          <w:rFonts w:ascii="Gill Sans MT" w:eastAsia="Calibri" w:hAnsi="Gill Sans MT"/>
          <w:color w:val="000000"/>
          <w:sz w:val="24"/>
          <w:szCs w:val="24"/>
          <w:lang w:val="cy-GB"/>
        </w:rPr>
        <w:t xml:space="preserve">d Cynllun Rheoli’r Parc Cenedlaethol yn cydlynu ac yn integreiddio cynlluniau, strategaethau a chamau gweithredu eraill yn y Parc Cenedlaethol, mae’n gallu darparu fframwaith ar gyfer y Cynllun Datblygu Cenedlaethol ac mae llawer o'i nodau a'i amcanion yn </w:t>
      </w:r>
      <w:r w:rsidRPr="0077209E">
        <w:rPr>
          <w:rFonts w:ascii="Gill Sans MT" w:eastAsia="Calibri" w:hAnsi="Gill Sans MT"/>
          <w:color w:val="000000"/>
          <w:sz w:val="24"/>
          <w:szCs w:val="24"/>
          <w:lang w:val="cy-GB"/>
        </w:rPr>
        <w:t>debyg i' rhai yn y Cynllun Datblygu Lleol. Felly, mae gweledigaeth y Cynllun Datblygu Lleol yn ceisio trosi gweledigaeth Cynllun Rheoli’r Parc Cenedlaethol yn weledigaeth sy'n mynd i'r afael â'r meysydd hynny y mae'r awdurdod yn gallu ymdrin â hwy drwy bro</w:t>
      </w:r>
      <w:r w:rsidRPr="0077209E">
        <w:rPr>
          <w:rFonts w:ascii="Gill Sans MT" w:eastAsia="Calibri" w:hAnsi="Gill Sans MT"/>
          <w:color w:val="000000"/>
          <w:sz w:val="24"/>
          <w:szCs w:val="24"/>
          <w:lang w:val="cy-GB"/>
        </w:rPr>
        <w:t>ses y Cynllun Datblygu Lleol (fel y nodir ym mharagraff 2.2.1 y Cynllun Datblygu Lleol).</w:t>
      </w:r>
    </w:p>
    <w:p w:rsidR="00F11640" w:rsidRPr="0077209E" w:rsidRDefault="004A765C" w:rsidP="00E132DC">
      <w:pPr>
        <w:tabs>
          <w:tab w:val="decimal" w:pos="72"/>
          <w:tab w:val="left" w:pos="648"/>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6.3</w:t>
      </w:r>
      <w:r w:rsidRPr="0077209E">
        <w:rPr>
          <w:rFonts w:ascii="Gill Sans MT" w:eastAsia="Calibri" w:hAnsi="Gill Sans MT"/>
          <w:color w:val="000000"/>
          <w:sz w:val="24"/>
          <w:szCs w:val="24"/>
          <w:lang w:val="cy-GB"/>
        </w:rPr>
        <w:tab/>
        <w:t>Nodir “gweledigaeth gryno” ym mharagraff 2.2.2 y Cynllun Datblygu Lleol sydd â’r geiriad canlynol:</w:t>
      </w:r>
    </w:p>
    <w:p w:rsidR="00F11640" w:rsidRPr="0077209E" w:rsidRDefault="004A765C" w:rsidP="00E132DC">
      <w:pPr>
        <w:spacing w:before="100" w:beforeAutospacing="1" w:after="100" w:afterAutospacing="1" w:line="268" w:lineRule="exact"/>
        <w:ind w:left="720"/>
        <w:jc w:val="both"/>
        <w:textAlignment w:val="baseline"/>
        <w:rPr>
          <w:rFonts w:ascii="Gill Sans MT" w:eastAsia="Calibri" w:hAnsi="Gill Sans MT"/>
          <w:b/>
          <w:i/>
          <w:color w:val="000000"/>
          <w:sz w:val="24"/>
          <w:szCs w:val="24"/>
        </w:rPr>
      </w:pPr>
      <w:r w:rsidRPr="0077209E">
        <w:rPr>
          <w:rFonts w:ascii="Gill Sans MT" w:eastAsia="Calibri" w:hAnsi="Gill Sans MT"/>
          <w:b/>
          <w:bCs/>
          <w:i/>
          <w:iCs/>
          <w:color w:val="000000"/>
          <w:sz w:val="24"/>
          <w:szCs w:val="24"/>
          <w:lang w:val="cy-GB"/>
        </w:rPr>
        <w:t xml:space="preserve">“Bydd y Cynllun Datblygu Lleol yn ceisio sicrhau y bydd Bannau </w:t>
      </w:r>
      <w:r w:rsidRPr="0077209E">
        <w:rPr>
          <w:rFonts w:ascii="Gill Sans MT" w:eastAsia="Calibri" w:hAnsi="Gill Sans MT"/>
          <w:b/>
          <w:bCs/>
          <w:i/>
          <w:iCs/>
          <w:color w:val="000000"/>
          <w:sz w:val="24"/>
          <w:szCs w:val="24"/>
          <w:lang w:val="cy-GB"/>
        </w:rPr>
        <w:t xml:space="preserve">Brycheiniog yn lle y bydd bywyd gwyllt, harddwch naturiol, treftadaeth ddiwylliannol a nodweddion arbennig y Parc Cenedlaethol yn cael eu diogelu a'u gwella i genedlaethau'r dyfodol.Bydd pawb sy'n byw, yn gweithio neu'n ymweld â'r parc </w:t>
      </w:r>
      <w:r w:rsidRPr="0077209E">
        <w:rPr>
          <w:rFonts w:ascii="Gill Sans MT" w:eastAsia="Calibri" w:hAnsi="Gill Sans MT"/>
          <w:b/>
          <w:bCs/>
          <w:i/>
          <w:iCs/>
          <w:color w:val="000000"/>
          <w:sz w:val="24"/>
          <w:szCs w:val="24"/>
          <w:lang w:val="cy-GB"/>
        </w:rPr>
        <w:lastRenderedPageBreak/>
        <w:t>yn profi ardal ffyni</w:t>
      </w:r>
      <w:r w:rsidRPr="0077209E">
        <w:rPr>
          <w:rFonts w:ascii="Gill Sans MT" w:eastAsia="Calibri" w:hAnsi="Gill Sans MT"/>
          <w:b/>
          <w:bCs/>
          <w:i/>
          <w:iCs/>
          <w:color w:val="000000"/>
          <w:sz w:val="24"/>
          <w:szCs w:val="24"/>
          <w:lang w:val="cy-GB"/>
        </w:rPr>
        <w:t>annus a bywiog, tra bydd yr effaith ar yr amgylchedd lleol a byd-eang yn cael ei lleihau i lefelau derbyniol."</w:t>
      </w:r>
    </w:p>
    <w:p w:rsidR="00F11640" w:rsidRPr="0077209E" w:rsidRDefault="004A765C" w:rsidP="00E132DC">
      <w:pPr>
        <w:tabs>
          <w:tab w:val="decimal" w:pos="72"/>
          <w:tab w:val="left" w:pos="648"/>
        </w:tabs>
        <w:spacing w:before="100" w:beforeAutospacing="1" w:after="100" w:afterAutospacing="1" w:line="231" w:lineRule="exact"/>
        <w:ind w:left="648" w:hanging="648"/>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6.4</w:t>
      </w:r>
      <w:r w:rsidRPr="0077209E">
        <w:rPr>
          <w:rFonts w:ascii="Gill Sans MT" w:eastAsia="Calibri" w:hAnsi="Gill Sans MT"/>
          <w:color w:val="000000"/>
          <w:spacing w:val="-2"/>
          <w:sz w:val="24"/>
          <w:szCs w:val="24"/>
          <w:lang w:val="cy-GB"/>
        </w:rPr>
        <w:tab/>
        <w:t>Oherwydd natur drosfwaol Cynllun Rheoli’r Parc Cenedlaethol, awgrymir yr adolygir y weledigaeth a'r amcanion ar gyfer y ddwy ddogfen ar y cy</w:t>
      </w:r>
      <w:r w:rsidRPr="0077209E">
        <w:rPr>
          <w:rFonts w:ascii="Gill Sans MT" w:eastAsia="Calibri" w:hAnsi="Gill Sans MT"/>
          <w:color w:val="000000"/>
          <w:spacing w:val="-2"/>
          <w:sz w:val="24"/>
          <w:szCs w:val="24"/>
          <w:lang w:val="cy-GB"/>
        </w:rPr>
        <w:t>d a, lle y bo angen, y dylai diwygiadau arfaethedig gael eu rhannu rhwng y ddwy ddogfen.</w:t>
      </w:r>
    </w:p>
    <w:p w:rsidR="00F11640" w:rsidRPr="0077209E" w:rsidRDefault="004A765C" w:rsidP="00E132DC">
      <w:pPr>
        <w:tabs>
          <w:tab w:val="decimal" w:pos="72"/>
          <w:tab w:val="left" w:pos="648"/>
        </w:tabs>
        <w:spacing w:before="100" w:beforeAutospacing="1" w:after="100" w:afterAutospacing="1" w:line="227" w:lineRule="exact"/>
        <w:ind w:left="648" w:hanging="648"/>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6.5</w:t>
      </w:r>
      <w:r w:rsidRPr="0077209E">
        <w:rPr>
          <w:rFonts w:ascii="Gill Sans MT" w:eastAsia="Calibri" w:hAnsi="Gill Sans MT"/>
          <w:color w:val="000000"/>
          <w:spacing w:val="-2"/>
          <w:sz w:val="24"/>
          <w:szCs w:val="24"/>
          <w:lang w:val="cy-GB"/>
        </w:rPr>
        <w:tab/>
        <w:t>Er mwyn cyflawni'r weledigaeth ar gyfer Parc Cenedlaethol Bannau Brycheiniog, datblygwyd 25 o amcanion strategol. Mae'r amcanion hyn yn ffurfio craidd y Cynllun D</w:t>
      </w:r>
      <w:r w:rsidRPr="0077209E">
        <w:rPr>
          <w:rFonts w:ascii="Gill Sans MT" w:eastAsia="Calibri" w:hAnsi="Gill Sans MT"/>
          <w:color w:val="000000"/>
          <w:spacing w:val="-2"/>
          <w:sz w:val="24"/>
          <w:szCs w:val="24"/>
          <w:lang w:val="cy-GB"/>
        </w:rPr>
        <w:t>atblygu Lleol ac mae'r holl safbwyntiau strategaeth a pholisi yn seiliedig arnynt. Mae'r awdurdod wedi ceisio sicrhau bod amcanion y Cynllun Datblygu Lleol wedi ymgorffori diben a dyletswydd statudol y dynodiad yn eu nod a'u ffocws. Mae'r holl amcanion hyn</w:t>
      </w:r>
      <w:r w:rsidRPr="0077209E">
        <w:rPr>
          <w:rFonts w:ascii="Gill Sans MT" w:eastAsia="Calibri" w:hAnsi="Gill Sans MT"/>
          <w:color w:val="000000"/>
          <w:spacing w:val="-2"/>
          <w:sz w:val="24"/>
          <w:szCs w:val="24"/>
          <w:lang w:val="cy-GB"/>
        </w:rPr>
        <w:t>, fel y’u nodir ym mharagraff 2.3.2, yn parhau i fod yn berthnasol a chynigir y dylent ffurfio sail unrhyw adolygiad yn y dyfodol.</w:t>
      </w:r>
    </w:p>
    <w:p w:rsidR="00F11640" w:rsidRPr="0077209E" w:rsidRDefault="004A765C" w:rsidP="00E132DC">
      <w:pPr>
        <w:tabs>
          <w:tab w:val="decimal" w:pos="72"/>
          <w:tab w:val="left" w:pos="648"/>
        </w:tabs>
        <w:spacing w:before="100" w:beforeAutospacing="1" w:after="100" w:afterAutospacing="1" w:line="286"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ab/>
        <w:t>7.0</w:t>
      </w:r>
      <w:r w:rsidRPr="0077209E">
        <w:rPr>
          <w:rFonts w:ascii="Gill Sans MT" w:eastAsia="Calibri" w:hAnsi="Gill Sans MT"/>
          <w:b/>
          <w:bCs/>
          <w:color w:val="000000"/>
          <w:sz w:val="24"/>
          <w:szCs w:val="24"/>
          <w:lang w:val="cy-GB"/>
        </w:rPr>
        <w:tab/>
        <w:t>Polisïau trosfwaol</w:t>
      </w:r>
    </w:p>
    <w:p w:rsidR="00F11640" w:rsidRPr="0077209E" w:rsidRDefault="004A765C" w:rsidP="00E132DC">
      <w:pPr>
        <w:tabs>
          <w:tab w:val="decimal" w:pos="72"/>
          <w:tab w:val="left" w:pos="648"/>
        </w:tabs>
        <w:spacing w:before="100" w:beforeAutospacing="1" w:after="100" w:afterAutospacing="1" w:line="226" w:lineRule="exact"/>
        <w:ind w:left="648" w:hanging="648"/>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7.1</w:t>
      </w:r>
      <w:r w:rsidRPr="0077209E">
        <w:rPr>
          <w:rFonts w:ascii="Gill Sans MT" w:eastAsia="Calibri" w:hAnsi="Gill Sans MT"/>
          <w:color w:val="000000"/>
          <w:spacing w:val="-1"/>
          <w:sz w:val="24"/>
          <w:szCs w:val="24"/>
          <w:lang w:val="cy-GB"/>
        </w:rPr>
        <w:tab/>
        <w:t xml:space="preserve">Dyma bolisïau sy'n nodi themâu strategol y strategaeth a ffefrir. Mae'r polisïau hyn yn ceisio </w:t>
      </w:r>
      <w:r w:rsidRPr="0077209E">
        <w:rPr>
          <w:rFonts w:ascii="Gill Sans MT" w:eastAsia="Calibri" w:hAnsi="Gill Sans MT"/>
          <w:color w:val="000000"/>
          <w:spacing w:val="-1"/>
          <w:sz w:val="24"/>
          <w:szCs w:val="24"/>
          <w:lang w:val="cy-GB"/>
        </w:rPr>
        <w:t>gwneud y canlynol:</w:t>
      </w:r>
    </w:p>
    <w:p w:rsidR="00F11640" w:rsidRPr="0077209E" w:rsidRDefault="004A765C" w:rsidP="00E132DC">
      <w:pPr>
        <w:numPr>
          <w:ilvl w:val="0"/>
          <w:numId w:val="2"/>
        </w:numPr>
        <w:tabs>
          <w:tab w:val="clear" w:pos="360"/>
          <w:tab w:val="left" w:pos="1440"/>
        </w:tabs>
        <w:spacing w:before="100" w:beforeAutospacing="1" w:after="100" w:afterAutospacing="1" w:line="238" w:lineRule="exact"/>
        <w:ind w:left="1080"/>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rhoi dibenion y Parc Cenedlaethol wrth wraidd popeth y mae'r Cynllun Datblygu Lleol yn ceisio'i gyflawni</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hyrwyddo mynd i'r afael ag effeithiau’r newid yn yr hinsawdd a cyfyngu arnynt fel thema allweddol</w:t>
      </w:r>
    </w:p>
    <w:p w:rsidR="00F11640" w:rsidRPr="0077209E" w:rsidRDefault="004A765C" w:rsidP="00E132DC">
      <w:pPr>
        <w:tabs>
          <w:tab w:val="decimal" w:pos="72"/>
          <w:tab w:val="left" w:pos="648"/>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7.2</w:t>
      </w:r>
      <w:r w:rsidRPr="0077209E">
        <w:rPr>
          <w:rFonts w:ascii="Gill Sans MT" w:eastAsia="Calibri" w:hAnsi="Gill Sans MT"/>
          <w:color w:val="000000"/>
          <w:sz w:val="24"/>
          <w:szCs w:val="24"/>
          <w:lang w:val="cy-GB"/>
        </w:rPr>
        <w:tab/>
        <w:t xml:space="preserve">Mae'r polisïau strategol </w:t>
      </w:r>
      <w:r w:rsidRPr="0077209E">
        <w:rPr>
          <w:rFonts w:ascii="Gill Sans MT" w:eastAsia="Calibri" w:hAnsi="Gill Sans MT"/>
          <w:color w:val="000000"/>
          <w:sz w:val="24"/>
          <w:szCs w:val="24"/>
          <w:lang w:val="cy-GB"/>
        </w:rPr>
        <w:t>canlynol yn berthnasol yn hyn o beth:</w:t>
      </w:r>
    </w:p>
    <w:p w:rsidR="00F11640" w:rsidRPr="0077209E" w:rsidRDefault="004A765C" w:rsidP="00E132DC">
      <w:pPr>
        <w:numPr>
          <w:ilvl w:val="0"/>
          <w:numId w:val="2"/>
        </w:numPr>
        <w:tabs>
          <w:tab w:val="clear" w:pos="360"/>
          <w:tab w:val="left" w:pos="1440"/>
        </w:tabs>
        <w:spacing w:before="100" w:beforeAutospacing="1" w:after="100" w:afterAutospacing="1" w:line="238"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PS1 – Polisi'r Parc Cenedlaethol</w:t>
      </w:r>
    </w:p>
    <w:p w:rsidR="00F11640" w:rsidRPr="0077209E" w:rsidRDefault="004A765C" w:rsidP="00E132DC">
      <w:pPr>
        <w:numPr>
          <w:ilvl w:val="0"/>
          <w:numId w:val="2"/>
        </w:numPr>
        <w:tabs>
          <w:tab w:val="clear" w:pos="360"/>
          <w:tab w:val="left" w:pos="1440"/>
        </w:tabs>
        <w:spacing w:before="100" w:beforeAutospacing="1" w:after="100" w:afterAutospacing="1" w:line="238"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PS2 – Datblygiadau Sylweddol yn y Parc Cenedlaethol</w:t>
      </w:r>
    </w:p>
    <w:p w:rsidR="00F11640" w:rsidRPr="0077209E" w:rsidRDefault="004A765C" w:rsidP="00E132DC">
      <w:pPr>
        <w:numPr>
          <w:ilvl w:val="0"/>
          <w:numId w:val="2"/>
        </w:numPr>
        <w:tabs>
          <w:tab w:val="clear" w:pos="360"/>
          <w:tab w:val="left" w:pos="1440"/>
        </w:tabs>
        <w:spacing w:before="100" w:beforeAutospacing="1" w:after="100" w:afterAutospacing="1" w:line="238"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PS3 – Diogelu'r Amgylchedd</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PS4 – Newid yn yr Hinsawdd</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PS11 – Dylunio Cynaliadwy</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PS9 – Ynni Adnewyddadwy</w:t>
      </w:r>
    </w:p>
    <w:p w:rsidR="00F11640" w:rsidRDefault="004A765C" w:rsidP="00E132DC">
      <w:pPr>
        <w:tabs>
          <w:tab w:val="right" w:pos="9000"/>
        </w:tabs>
        <w:spacing w:before="100" w:beforeAutospacing="1" w:after="100" w:afterAutospacing="1" w:line="231" w:lineRule="exact"/>
        <w:ind w:left="444" w:hanging="4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7.3</w:t>
      </w:r>
      <w:r w:rsidRPr="0077209E">
        <w:rPr>
          <w:rFonts w:ascii="Gill Sans MT" w:eastAsia="Calibri" w:hAnsi="Gill Sans MT"/>
          <w:color w:val="000000"/>
          <w:sz w:val="24"/>
          <w:szCs w:val="24"/>
          <w:lang w:val="cy-GB"/>
        </w:rPr>
        <w:tab/>
        <w:t>Mae monitro blynyddol y C</w:t>
      </w:r>
      <w:r w:rsidRPr="0077209E">
        <w:rPr>
          <w:rFonts w:ascii="Gill Sans MT" w:eastAsia="Calibri" w:hAnsi="Gill Sans MT"/>
          <w:color w:val="000000"/>
          <w:sz w:val="24"/>
          <w:szCs w:val="24"/>
          <w:lang w:val="cy-GB"/>
        </w:rPr>
        <w:t xml:space="preserve">ynllun Datblygu Lleol wedi creu canlyniadau cadarnhaol o ran dangosyddion sy'n ymwneud â'r polisïau strategol uchod a'r polisïau manwl cysylltiedig perthnasol. Mae ffigurau 19 i 32 yn nhrydydd Adroddiad Monitro Blynyddol Cynllun Datblygu Lleol yr awdurdod </w:t>
      </w:r>
      <w:r w:rsidRPr="0077209E">
        <w:rPr>
          <w:rFonts w:ascii="Gill Sans MT" w:eastAsia="Calibri" w:hAnsi="Gill Sans MT"/>
          <w:color w:val="000000"/>
          <w:sz w:val="24"/>
          <w:szCs w:val="24"/>
          <w:lang w:val="cy-GB"/>
        </w:rPr>
        <w:t>yn dangos perfformiad cadarnhaol yn hyn o beth ac mae modd eu crynhoi fel a ganlyn:</w:t>
      </w:r>
    </w:p>
    <w:p w:rsidR="00D814B0" w:rsidRPr="0077209E" w:rsidRDefault="004A765C" w:rsidP="00E132DC">
      <w:pPr>
        <w:tabs>
          <w:tab w:val="right" w:pos="9000"/>
        </w:tabs>
        <w:spacing w:before="100" w:beforeAutospacing="1" w:after="100" w:afterAutospacing="1" w:line="231" w:lineRule="exact"/>
        <w:ind w:left="444" w:hanging="444"/>
        <w:textAlignment w:val="baseline"/>
        <w:rPr>
          <w:rFonts w:ascii="Gill Sans MT" w:eastAsia="Calibri" w:hAnsi="Gill Sans MT"/>
          <w:color w:val="000000"/>
          <w:sz w:val="24"/>
          <w:szCs w:val="24"/>
        </w:rPr>
      </w:pPr>
    </w:p>
    <w:tbl>
      <w:tblPr>
        <w:tblW w:w="8738" w:type="dxa"/>
        <w:tblInd w:w="290" w:type="dxa"/>
        <w:tblLayout w:type="fixed"/>
        <w:tblCellMar>
          <w:left w:w="0" w:type="dxa"/>
          <w:right w:w="0" w:type="dxa"/>
        </w:tblCellMar>
        <w:tblLook w:val="04A0"/>
      </w:tblPr>
      <w:tblGrid>
        <w:gridCol w:w="1267"/>
        <w:gridCol w:w="3543"/>
        <w:gridCol w:w="3928"/>
      </w:tblGrid>
      <w:tr w:rsidR="002249F4" w:rsidTr="006F43E5">
        <w:trPr>
          <w:trHeight w:hRule="exact" w:val="733"/>
        </w:trPr>
        <w:tc>
          <w:tcPr>
            <w:tcW w:w="126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3"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8"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8"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6F43E5">
        <w:trPr>
          <w:trHeight w:hRule="exact" w:val="1281"/>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19</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3A2B32">
            <w:pPr>
              <w:tabs>
                <w:tab w:val="left" w:pos="648"/>
                <w:tab w:val="left" w:pos="1008"/>
                <w:tab w:val="left" w:pos="1512"/>
                <w:tab w:val="left" w:pos="2736"/>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Tir yng nghefn gwlad a gollwyd oherwydd</w:t>
            </w:r>
            <w:r w:rsidR="003A2B32">
              <w:rPr>
                <w:rFonts w:ascii="Gill Sans MT" w:eastAsia="Calibri" w:hAnsi="Gill Sans MT"/>
                <w:color w:val="000000"/>
                <w:sz w:val="24"/>
                <w:szCs w:val="24"/>
              </w:rPr>
              <w:t xml:space="preserve"> </w:t>
            </w:r>
            <w:r w:rsidRPr="0077209E">
              <w:rPr>
                <w:rFonts w:ascii="Gill Sans MT" w:eastAsia="Calibri" w:hAnsi="Gill Sans MT"/>
                <w:color w:val="000000"/>
                <w:sz w:val="24"/>
                <w:szCs w:val="24"/>
                <w:lang w:val="cy-GB"/>
              </w:rPr>
              <w:t>datblygu drwy symud oddi wrth CYD LP1</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Dau ganiatâd dros dro</w:t>
            </w:r>
          </w:p>
        </w:tc>
      </w:tr>
      <w:tr w:rsidR="002249F4" w:rsidTr="006F43E5">
        <w:trPr>
          <w:trHeight w:hRule="exact" w:val="1129"/>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20</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Datblygiad ag effaith negyddol ar ddynodiadau tirwedd hanesyddol</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6F43E5">
        <w:trPr>
          <w:trHeight w:hRule="exact" w:val="812"/>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21</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Datblygiad ag effaith negyddol ar safleoedd dynodedig</w:t>
            </w:r>
          </w:p>
          <w:p w:rsidR="00F11640" w:rsidRPr="0077209E" w:rsidRDefault="004A765C" w:rsidP="00E132DC">
            <w:pPr>
              <w:tabs>
                <w:tab w:val="left" w:pos="504"/>
                <w:tab w:val="left" w:pos="1728"/>
                <w:tab w:val="left" w:pos="2304"/>
                <w:tab w:val="right" w:pos="345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er </w:t>
            </w:r>
            <w:r w:rsidRPr="0077209E">
              <w:rPr>
                <w:rFonts w:ascii="Gill Sans MT" w:eastAsia="Calibri" w:hAnsi="Gill Sans MT"/>
                <w:color w:val="000000"/>
                <w:sz w:val="24"/>
                <w:szCs w:val="24"/>
                <w:lang w:val="cy-GB"/>
              </w:rPr>
              <w:br/>
              <w:t>cadwraeth natur</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6F43E5">
        <w:trPr>
          <w:trHeight w:hRule="exact" w:val="2454"/>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22</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5"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Datblygiad ag effaith negyddol ar:</w:t>
            </w:r>
          </w:p>
          <w:p w:rsidR="00F11640"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Adeilad rhestredig</w:t>
            </w:r>
          </w:p>
          <w:p w:rsidR="00F11640"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Ardal gadwraeth</w:t>
            </w:r>
          </w:p>
          <w:p w:rsidR="00F11640" w:rsidRPr="0077209E" w:rsidRDefault="004A765C" w:rsidP="00E132DC">
            <w:pPr>
              <w:spacing w:before="100" w:beforeAutospacing="1" w:after="100" w:afterAutospacing="1" w:line="268" w:lineRule="exact"/>
              <w:ind w:left="144" w:right="108"/>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 xml:space="preserve">- Ardal o bwys </w:t>
            </w:r>
            <w:r w:rsidRPr="0077209E">
              <w:rPr>
                <w:rFonts w:ascii="Gill Sans MT" w:eastAsia="Calibri" w:hAnsi="Gill Sans MT"/>
                <w:color w:val="000000"/>
                <w:spacing w:val="-3"/>
                <w:sz w:val="24"/>
                <w:szCs w:val="24"/>
                <w:lang w:val="cy-GB"/>
              </w:rPr>
              <w:t>archaeolegol – tirwedd, parc a gardd hanesyddol</w:t>
            </w:r>
          </w:p>
        </w:tc>
        <w:tc>
          <w:tcPr>
            <w:tcW w:w="3928" w:type="dxa"/>
            <w:tcBorders>
              <w:top w:val="single" w:sz="5" w:space="0" w:color="000000"/>
              <w:left w:val="single" w:sz="5" w:space="0" w:color="000000"/>
              <w:bottom w:val="single" w:sz="5" w:space="0" w:color="000000"/>
              <w:right w:val="single" w:sz="5" w:space="0" w:color="000000"/>
            </w:tcBorders>
            <w:shd w:val="clear" w:color="FFFF00" w:fill="FFFF00"/>
          </w:tcPr>
          <w:p w:rsidR="00F11640" w:rsidRPr="0077209E" w:rsidRDefault="004A765C" w:rsidP="00E132DC">
            <w:pPr>
              <w:tabs>
                <w:tab w:val="left" w:pos="432"/>
                <w:tab w:val="left" w:pos="1728"/>
                <w:tab w:val="left" w:pos="2736"/>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dau ganiatâd yr ystyriwyd</w:t>
            </w:r>
          </w:p>
          <w:p w:rsidR="00F11640" w:rsidRPr="0077209E" w:rsidRDefault="004A765C" w:rsidP="00E132DC">
            <w:pPr>
              <w:spacing w:before="100" w:beforeAutospacing="1" w:after="100" w:afterAutospacing="1" w:line="268" w:lineRule="exact"/>
              <w:ind w:left="144"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byddent yn cael ychydig iawn o effaith ar ardal gadwraeth</w:t>
            </w:r>
          </w:p>
        </w:tc>
      </w:tr>
      <w:tr w:rsidR="002249F4" w:rsidTr="006F43E5">
        <w:trPr>
          <w:trHeight w:hRule="exact" w:val="1354"/>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23</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6"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ardaloedd cadwraeth ag arfarniadau cyfredol</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Mae gan dair ardal gadwraeth (Aberhonddu, y Gelli </w:t>
            </w:r>
            <w:r w:rsidRPr="0077209E">
              <w:rPr>
                <w:rFonts w:ascii="Gill Sans MT" w:eastAsia="Calibri" w:hAnsi="Gill Sans MT"/>
                <w:color w:val="000000"/>
                <w:sz w:val="24"/>
                <w:szCs w:val="24"/>
                <w:lang w:val="cy-GB"/>
              </w:rPr>
              <w:t>Gandryll</w:t>
            </w:r>
          </w:p>
          <w:p w:rsidR="00F11640" w:rsidRPr="0077209E" w:rsidRDefault="004A765C" w:rsidP="00E132DC">
            <w:pPr>
              <w:tabs>
                <w:tab w:val="left" w:pos="2088"/>
                <w:tab w:val="right" w:pos="381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a Thalgarth) arfarniadau cyfredol. </w:t>
            </w:r>
            <w:r w:rsidRPr="0077209E">
              <w:rPr>
                <w:rFonts w:ascii="Gill Sans MT" w:eastAsia="Calibri" w:hAnsi="Gill Sans MT"/>
                <w:color w:val="000000"/>
                <w:sz w:val="24"/>
                <w:szCs w:val="24"/>
                <w:lang w:val="cy-GB"/>
              </w:rPr>
              <w:br/>
              <w:t xml:space="preserve"> Mae gwaith ar fin dechrau ar</w:t>
            </w:r>
          </w:p>
          <w:p w:rsidR="00F11640" w:rsidRPr="0077209E" w:rsidRDefault="004A765C" w:rsidP="00E132DC">
            <w:pPr>
              <w:tabs>
                <w:tab w:val="left" w:pos="720"/>
                <w:tab w:val="left" w:pos="2088"/>
                <w:tab w:val="right" w:pos="3816"/>
              </w:tabs>
              <w:spacing w:before="100" w:beforeAutospacing="1" w:after="100" w:afterAutospacing="1" w:line="269"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arfarniad Ardal Gadwraeth Crucywel a Llangatwg yn 2018. </w:t>
            </w:r>
            <w:r w:rsidRPr="0077209E">
              <w:rPr>
                <w:rFonts w:ascii="Gill Sans MT" w:eastAsia="Calibri" w:hAnsi="Gill Sans MT"/>
                <w:color w:val="000000"/>
                <w:sz w:val="24"/>
                <w:szCs w:val="24"/>
                <w:lang w:val="cy-GB"/>
              </w:rPr>
              <w:br/>
            </w:r>
          </w:p>
        </w:tc>
      </w:tr>
      <w:tr w:rsidR="002249F4" w:rsidTr="006F43E5">
        <w:trPr>
          <w:trHeight w:hRule="exact" w:val="2206"/>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24</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440"/>
                <w:tab w:val="right" w:pos="3456"/>
              </w:tabs>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Llunio canllawiau cynllunio atodol</w:t>
            </w:r>
          </w:p>
          <w:p w:rsidR="00F11640"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mewn perthynas â:</w:t>
            </w:r>
          </w:p>
          <w:p w:rsidR="00F11640" w:rsidRPr="0077209E" w:rsidRDefault="004A765C" w:rsidP="00E132DC">
            <w:pPr>
              <w:spacing w:before="100" w:beforeAutospacing="1" w:after="100" w:afterAutospacing="1" w:line="264" w:lineRule="exact"/>
              <w:ind w:left="144" w:right="1692"/>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 Goleuadau ymwthiol – archwiliad bioamrywiaeth</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r w:rsidR="002249F4" w:rsidTr="006F43E5">
        <w:trPr>
          <w:trHeight w:hRule="exact" w:val="1131"/>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25</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Datblygiadau yn ardaloedd llifogydd C1 ac C2 nad ydynt yn bodloni profion TAN15</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6F43E5">
        <w:trPr>
          <w:trHeight w:hRule="exact" w:val="816"/>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26</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Caniatadau cynllunio a roddwyd yn erbyn</w:t>
            </w:r>
          </w:p>
          <w:p w:rsidR="00F11640" w:rsidRPr="0077209E" w:rsidRDefault="004A765C" w:rsidP="00E132DC">
            <w:pPr>
              <w:tabs>
                <w:tab w:val="right" w:pos="345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cyngor Cyfoeth Naturiol Cymru a Dŵr Cymru </w:t>
            </w:r>
            <w:r w:rsidRPr="0077209E">
              <w:rPr>
                <w:rFonts w:ascii="Gill Sans MT" w:eastAsia="Calibri" w:hAnsi="Gill Sans MT"/>
                <w:color w:val="000000"/>
                <w:sz w:val="24"/>
                <w:szCs w:val="24"/>
                <w:lang w:val="cy-GB"/>
              </w:rPr>
              <w:br/>
              <w:t>ynghylch ansawdd/symiau dŵr</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0"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6F43E5">
        <w:trPr>
          <w:trHeight w:hRule="exact" w:val="1599"/>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27</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080"/>
                <w:tab w:val="left" w:pos="1512"/>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ceisiadau sy'n</w:t>
            </w:r>
          </w:p>
          <w:p w:rsidR="00F11640" w:rsidRPr="0077209E" w:rsidRDefault="004A765C" w:rsidP="00E132DC">
            <w:pPr>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ystyried technegau </w:t>
            </w:r>
            <w:r w:rsidRPr="0077209E">
              <w:rPr>
                <w:rFonts w:ascii="Gill Sans MT" w:eastAsia="Calibri" w:hAnsi="Gill Sans MT"/>
                <w:color w:val="000000"/>
                <w:sz w:val="24"/>
                <w:szCs w:val="24"/>
                <w:lang w:val="cy-GB"/>
              </w:rPr>
              <w:t>ymaddasu i newid hinsawdd o fewn Datganiadau Dylunio a Mynediad</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tabs>
                <w:tab w:val="left" w:pos="504"/>
                <w:tab w:val="left" w:pos="1224"/>
                <w:tab w:val="left" w:pos="2448"/>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Mae’r holl geisiadau sylweddol y mae angen Datganiad Dylunio a Mynediad</w:t>
            </w:r>
          </w:p>
          <w:p w:rsidR="00F11640"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arnynt yn ystyried y mater hwn</w:t>
            </w:r>
          </w:p>
        </w:tc>
      </w:tr>
      <w:tr w:rsidR="002249F4" w:rsidTr="006F43E5">
        <w:trPr>
          <w:trHeight w:hRule="exact" w:val="1938"/>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28</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ceisiadau ar gyfer datblygiadau</w:t>
            </w:r>
          </w:p>
          <w:p w:rsidR="00F11640" w:rsidRPr="0077209E" w:rsidRDefault="004A765C" w:rsidP="00E132DC">
            <w:pPr>
              <w:tabs>
                <w:tab w:val="right" w:pos="345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mwy sy'n methu â darparu </w:t>
            </w:r>
            <w:r w:rsidRPr="0077209E">
              <w:rPr>
                <w:rFonts w:ascii="Gill Sans MT" w:eastAsia="Calibri" w:hAnsi="Gill Sans MT"/>
                <w:color w:val="000000"/>
                <w:sz w:val="24"/>
                <w:szCs w:val="24"/>
                <w:lang w:val="cy-GB"/>
              </w:rPr>
              <w:br/>
              <w:t xml:space="preserve">20% o'u hynni o </w:t>
            </w:r>
            <w:r w:rsidRPr="0077209E">
              <w:rPr>
                <w:rFonts w:ascii="Gill Sans MT" w:eastAsia="Calibri" w:hAnsi="Gill Sans MT"/>
                <w:color w:val="000000"/>
                <w:sz w:val="24"/>
                <w:szCs w:val="24"/>
                <w:lang w:val="cy-GB"/>
              </w:rPr>
              <w:t>ffynonellau carbon isel neu sero</w:t>
            </w:r>
          </w:p>
        </w:tc>
        <w:tc>
          <w:tcPr>
            <w:tcW w:w="3928" w:type="dxa"/>
            <w:tcBorders>
              <w:top w:val="single" w:sz="5" w:space="0" w:color="000000"/>
              <w:left w:val="single" w:sz="5" w:space="0" w:color="000000"/>
              <w:bottom w:val="single" w:sz="5" w:space="0" w:color="000000"/>
              <w:right w:val="single" w:sz="5" w:space="0" w:color="000000"/>
            </w:tcBorders>
            <w:shd w:val="clear" w:color="808080" w:fill="808080"/>
          </w:tcPr>
          <w:p w:rsidR="00F11640" w:rsidRPr="0077209E" w:rsidRDefault="004A765C" w:rsidP="006F43E5">
            <w:pPr>
              <w:tabs>
                <w:tab w:val="left" w:pos="936"/>
                <w:tab w:val="left" w:pos="2088"/>
                <w:tab w:val="left" w:pos="2592"/>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monitro wedi dod i ben am fod y dangosydd</w:t>
            </w:r>
            <w:r w:rsidR="006F43E5">
              <w:rPr>
                <w:rFonts w:ascii="Gill Sans MT" w:eastAsia="Calibri" w:hAnsi="Gill Sans MT"/>
                <w:color w:val="000000"/>
                <w:sz w:val="24"/>
                <w:szCs w:val="24"/>
              </w:rPr>
              <w:t xml:space="preserve"> </w:t>
            </w:r>
            <w:r w:rsidRPr="0077209E">
              <w:rPr>
                <w:rFonts w:ascii="Gill Sans MT" w:eastAsia="Calibri" w:hAnsi="Gill Sans MT"/>
                <w:color w:val="000000"/>
                <w:sz w:val="24"/>
                <w:szCs w:val="24"/>
                <w:lang w:val="cy-GB"/>
              </w:rPr>
              <w:t>wedi ymddangos yn y fframwaith monitro trwy gamgymeriad</w:t>
            </w:r>
          </w:p>
        </w:tc>
      </w:tr>
      <w:tr w:rsidR="002249F4" w:rsidTr="006F43E5">
        <w:trPr>
          <w:trHeight w:hRule="exact" w:val="1119"/>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29</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3"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Datblygu cynlluniau ynni adnewyddadwy</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26 o ganiatadau</w:t>
            </w:r>
          </w:p>
        </w:tc>
      </w:tr>
      <w:tr w:rsidR="002249F4" w:rsidTr="006F43E5">
        <w:trPr>
          <w:trHeight w:hRule="exact" w:val="1419"/>
        </w:trPr>
        <w:tc>
          <w:tcPr>
            <w:tcW w:w="1267"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30"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30</w:t>
            </w:r>
          </w:p>
        </w:tc>
        <w:tc>
          <w:tcPr>
            <w:tcW w:w="3543"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152"/>
                <w:tab w:val="left" w:pos="1728"/>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capasiti a ganiatawyd ac a osodwyd</w:t>
            </w:r>
          </w:p>
          <w:p w:rsidR="00F11640" w:rsidRPr="0077209E" w:rsidRDefault="004A765C" w:rsidP="00E132DC">
            <w:pPr>
              <w:spacing w:before="100" w:beforeAutospacing="1" w:after="100" w:afterAutospacing="1" w:line="269"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(MW) trwy </w:t>
            </w:r>
            <w:r w:rsidRPr="0077209E">
              <w:rPr>
                <w:rFonts w:ascii="Gill Sans MT" w:eastAsia="Calibri" w:hAnsi="Gill Sans MT"/>
                <w:color w:val="000000"/>
                <w:sz w:val="24"/>
                <w:szCs w:val="24"/>
                <w:lang w:val="cy-GB"/>
              </w:rPr>
              <w:t>brosiectau trydan a gwres adnewyddadwy</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4" w:lineRule="exact"/>
              <w:ind w:left="108" w:right="108"/>
              <w:jc w:val="both"/>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Mae caniatadau'n dod i gyfanswm o 0.73 MW oddi wrth gynlluniau ynni adnewyddadwy</w:t>
            </w:r>
          </w:p>
        </w:tc>
      </w:tr>
      <w:tr w:rsidR="002249F4" w:rsidTr="006F43E5">
        <w:trPr>
          <w:trHeight w:hRule="exact" w:val="1000"/>
        </w:trPr>
        <w:tc>
          <w:tcPr>
            <w:tcW w:w="1267"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right="514"/>
              <w:jc w:val="righ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31</w:t>
            </w:r>
          </w:p>
        </w:tc>
        <w:tc>
          <w:tcPr>
            <w:tcW w:w="3543"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296"/>
                <w:tab w:val="left" w:pos="2448"/>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Ôl-troed ecolegol aneddiadau rhestredig</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808080" w:fill="808080"/>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 data ar gael</w:t>
            </w:r>
          </w:p>
        </w:tc>
      </w:tr>
      <w:tr w:rsidR="002249F4" w:rsidTr="006F43E5">
        <w:trPr>
          <w:trHeight w:hRule="exact" w:val="3233"/>
        </w:trPr>
        <w:tc>
          <w:tcPr>
            <w:tcW w:w="1267"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right="514"/>
              <w:jc w:val="righ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32</w:t>
            </w:r>
          </w:p>
        </w:tc>
        <w:tc>
          <w:tcPr>
            <w:tcW w:w="3543"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440"/>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Llunio canllawiau cynllunio atodol</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mewn perthynas â:</w:t>
            </w:r>
          </w:p>
          <w:p w:rsidR="00F11640" w:rsidRPr="0077209E" w:rsidRDefault="004A765C" w:rsidP="00E132DC">
            <w:pPr>
              <w:tabs>
                <w:tab w:val="right" w:pos="3456"/>
              </w:tabs>
              <w:spacing w:before="100" w:beforeAutospacing="1" w:after="100" w:afterAutospacing="1" w:line="26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 Datblygu cynaliadwy ym </w:t>
            </w:r>
            <w:r w:rsidRPr="0077209E">
              <w:rPr>
                <w:rFonts w:ascii="Gill Sans MT" w:eastAsia="Calibri" w:hAnsi="Gill Sans MT"/>
                <w:color w:val="000000"/>
                <w:sz w:val="24"/>
                <w:szCs w:val="24"/>
                <w:lang w:val="cy-GB"/>
              </w:rPr>
              <w:br/>
              <w:t>Mharciau Cenedlaethol Cymru</w:t>
            </w:r>
          </w:p>
          <w:p w:rsidR="00F11640" w:rsidRPr="0077209E" w:rsidRDefault="004A765C" w:rsidP="00E132DC">
            <w:pPr>
              <w:tabs>
                <w:tab w:val="left" w:pos="360"/>
                <w:tab w:val="left" w:pos="1008"/>
                <w:tab w:val="left" w:pos="1656"/>
                <w:tab w:val="right" w:pos="3456"/>
              </w:tabs>
              <w:spacing w:before="100" w:beforeAutospacing="1" w:after="100" w:afterAutospacing="1" w:line="269"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 xml:space="preserve">Datblygiadau ynni adnewyddadwy ar raddfa fach </w:t>
            </w:r>
            <w:r w:rsidRPr="0077209E">
              <w:rPr>
                <w:rFonts w:ascii="Gill Sans MT" w:eastAsia="Calibri" w:hAnsi="Gill Sans MT"/>
                <w:color w:val="000000"/>
                <w:sz w:val="24"/>
                <w:szCs w:val="24"/>
                <w:lang w:val="cy-GB"/>
              </w:rPr>
              <w:br/>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31"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bl>
    <w:p w:rsidR="00F11640" w:rsidRPr="0077209E" w:rsidRDefault="004A765C" w:rsidP="00E132DC">
      <w:pPr>
        <w:spacing w:before="100" w:beforeAutospacing="1" w:after="100" w:afterAutospacing="1" w:line="20" w:lineRule="exact"/>
        <w:rPr>
          <w:rFonts w:ascii="Gill Sans MT" w:hAnsi="Gill Sans MT"/>
          <w:sz w:val="24"/>
          <w:szCs w:val="24"/>
        </w:rPr>
      </w:pPr>
    </w:p>
    <w:p w:rsidR="00F11640" w:rsidRPr="0077209E" w:rsidRDefault="004A765C" w:rsidP="00E132DC">
      <w:pPr>
        <w:tabs>
          <w:tab w:val="decimal" w:pos="72"/>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7.4</w:t>
      </w:r>
      <w:r w:rsidRPr="0077209E">
        <w:rPr>
          <w:rFonts w:ascii="Gill Sans MT" w:eastAsia="Calibri" w:hAnsi="Gill Sans MT"/>
          <w:color w:val="000000"/>
          <w:sz w:val="24"/>
          <w:szCs w:val="24"/>
          <w:lang w:val="cy-GB"/>
        </w:rPr>
        <w:tab/>
        <w:t>Gellir dod i'r casgliad o adrodd blynyddol yr awdurdod fod y Cynllun Datblygu Lleol wedi bod yn llwyddiannus o ran rhoi dibenion y</w:t>
      </w:r>
      <w:r w:rsidRPr="0077209E">
        <w:rPr>
          <w:rFonts w:ascii="Gill Sans MT" w:eastAsia="Calibri" w:hAnsi="Gill Sans MT"/>
          <w:color w:val="000000"/>
          <w:sz w:val="24"/>
          <w:szCs w:val="24"/>
          <w:lang w:val="cy-GB"/>
        </w:rPr>
        <w:t xml:space="preserve"> parc wrth wraidd popeth rydym yn ei wneud a'n bod wedi ceisio mynd i'r afael â newid hinsawdd fel thema allweddol.</w:t>
      </w:r>
    </w:p>
    <w:p w:rsidR="00F11640" w:rsidRPr="0077209E" w:rsidRDefault="004A765C" w:rsidP="00E132DC">
      <w:pPr>
        <w:tabs>
          <w:tab w:val="decimal" w:pos="72"/>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7.5</w:t>
      </w:r>
      <w:r w:rsidRPr="0077209E">
        <w:rPr>
          <w:rFonts w:ascii="Gill Sans MT" w:eastAsia="Calibri" w:hAnsi="Gill Sans MT"/>
          <w:color w:val="000000"/>
          <w:sz w:val="24"/>
          <w:szCs w:val="24"/>
          <w:lang w:val="cy-GB"/>
        </w:rPr>
        <w:tab/>
        <w:t>I ategu’r dystiolaeth fonitro flynyddol a gasglwyd ers mabwysiadu'r Cynllun Datblygu Lleol yn 2013, cynhaliwyd cyfres o weithdai i swyd</w:t>
      </w:r>
      <w:r w:rsidRPr="0077209E">
        <w:rPr>
          <w:rFonts w:ascii="Gill Sans MT" w:eastAsia="Calibri" w:hAnsi="Gill Sans MT"/>
          <w:color w:val="000000"/>
          <w:sz w:val="24"/>
          <w:szCs w:val="24"/>
          <w:lang w:val="cy-GB"/>
        </w:rPr>
        <w:t xml:space="preserve">dogion er mwyn ystyried unrhyw broblemau a gafwyd wrth weithredu polisïau presennol y Cynllun Datblygu Lleol. Roedd y gweithdai a gynhaliwyd mewn perthynas â'r canlynol yn berthnasol i bennod 'Polisïau Trosfwaol' y Cynllun Datblygu Lleol: </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Ecoleg a bioamry</w:t>
      </w:r>
      <w:r w:rsidRPr="0077209E">
        <w:rPr>
          <w:rFonts w:ascii="Gill Sans MT" w:eastAsia="Calibri" w:hAnsi="Gill Sans MT"/>
          <w:color w:val="000000"/>
          <w:sz w:val="24"/>
          <w:szCs w:val="24"/>
          <w:lang w:val="cy-GB"/>
        </w:rPr>
        <w:t>wiaeth</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Treftadaeth</w:t>
      </w:r>
    </w:p>
    <w:p w:rsidR="00F11640" w:rsidRPr="0077209E" w:rsidRDefault="004A765C" w:rsidP="00E132DC">
      <w:pPr>
        <w:tabs>
          <w:tab w:val="decimal" w:pos="72"/>
          <w:tab w:val="left" w:pos="720"/>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7.6</w:t>
      </w:r>
      <w:r w:rsidRPr="0077209E">
        <w:rPr>
          <w:rFonts w:ascii="Gill Sans MT" w:eastAsia="Calibri" w:hAnsi="Gill Sans MT"/>
          <w:color w:val="000000"/>
          <w:sz w:val="24"/>
          <w:szCs w:val="24"/>
          <w:lang w:val="cy-GB"/>
        </w:rPr>
        <w:tab/>
        <w:t>O ganlyniad i’r gweithdai, nodwyd y materion canlynol mewn perthynas â</w:t>
      </w:r>
    </w:p>
    <w:p w:rsidR="00F11640" w:rsidRPr="0077209E" w:rsidRDefault="004A765C" w:rsidP="00E132DC">
      <w:pPr>
        <w:spacing w:before="100" w:beforeAutospacing="1" w:after="100" w:afterAutospacing="1" w:line="231" w:lineRule="exact"/>
        <w:ind w:left="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gweithredu polisïau presennol:</w:t>
      </w:r>
    </w:p>
    <w:p w:rsidR="00F11640" w:rsidRPr="0077209E" w:rsidRDefault="004A765C" w:rsidP="00E132DC">
      <w:pPr>
        <w:spacing w:before="100" w:beforeAutospacing="1" w:after="100" w:afterAutospacing="1" w:line="231" w:lineRule="exact"/>
        <w:ind w:left="720"/>
        <w:textAlignment w:val="baseline"/>
        <w:rPr>
          <w:rFonts w:ascii="Gill Sans MT" w:eastAsia="Calibri" w:hAnsi="Gill Sans MT"/>
          <w:b/>
          <w:i/>
          <w:color w:val="000000"/>
          <w:sz w:val="24"/>
          <w:szCs w:val="24"/>
        </w:rPr>
      </w:pPr>
      <w:r w:rsidRPr="0077209E">
        <w:rPr>
          <w:rFonts w:ascii="Gill Sans MT" w:eastAsia="Calibri" w:hAnsi="Gill Sans MT"/>
          <w:b/>
          <w:bCs/>
          <w:i/>
          <w:iCs/>
          <w:color w:val="000000"/>
          <w:sz w:val="24"/>
          <w:szCs w:val="24"/>
          <w:lang w:val="cy-GB"/>
        </w:rPr>
        <w:t>Ecoleg:</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Materion o ran gweithredu</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Polisi 3 – ansicrwydd dros oblygiadau Brexit</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polisïau 3 a 4 yn cael eu cynnwys mewn polisïau</w:t>
      </w:r>
      <w:r w:rsidRPr="0077209E">
        <w:rPr>
          <w:rFonts w:ascii="Gill Sans MT" w:eastAsia="Calibri" w:hAnsi="Gill Sans MT"/>
          <w:color w:val="000000"/>
          <w:sz w:val="24"/>
          <w:szCs w:val="24"/>
          <w:lang w:val="cy-GB"/>
        </w:rPr>
        <w:t xml:space="preserve"> a deddfwriaeth genedlaethol – nid ydynt bellach yn angenrheidiol</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Polisi 6 – diogelu, gwella a rheoli cynefinoedd presennol (cyfeiriadau annigonol at gydnerthedd)</w:t>
      </w:r>
    </w:p>
    <w:p w:rsidR="00F11640" w:rsidRPr="0077209E" w:rsidRDefault="004A765C" w:rsidP="00E132DC">
      <w:pPr>
        <w:spacing w:before="100" w:beforeAutospacing="1" w:after="100" w:afterAutospacing="1" w:line="228" w:lineRule="exact"/>
        <w:ind w:left="720"/>
        <w:textAlignment w:val="baseline"/>
        <w:rPr>
          <w:rFonts w:ascii="Gill Sans MT" w:eastAsia="Calibri" w:hAnsi="Gill Sans MT"/>
          <w:b/>
          <w:i/>
          <w:color w:val="000000"/>
          <w:sz w:val="24"/>
          <w:szCs w:val="24"/>
        </w:rPr>
      </w:pPr>
      <w:r w:rsidRPr="0077209E">
        <w:rPr>
          <w:rFonts w:ascii="Gill Sans MT" w:eastAsia="Calibri" w:hAnsi="Gill Sans MT"/>
          <w:b/>
          <w:bCs/>
          <w:i/>
          <w:iCs/>
          <w:color w:val="000000"/>
          <w:sz w:val="24"/>
          <w:szCs w:val="24"/>
          <w:lang w:val="cy-GB"/>
        </w:rPr>
        <w:t>Treftadaeth:</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Polisi 18: Diogelu adeiladau o bwysigrwydd lleol – ni nodwyd unrhyw faterion pen</w:t>
      </w:r>
      <w:r w:rsidRPr="0077209E">
        <w:rPr>
          <w:rFonts w:ascii="Gill Sans MT" w:eastAsia="Calibri" w:hAnsi="Gill Sans MT"/>
          <w:color w:val="000000"/>
          <w:sz w:val="24"/>
          <w:szCs w:val="24"/>
          <w:lang w:val="cy-GB"/>
        </w:rPr>
        <w:t xml:space="preserve">odol. Fodd bynnag, hyd yn hyn mae'r rhan fwyaf o’r adeiladau a nodwyd mewn ardaloedd cadwraeth, ac nid yw adeiladau eraill o ddiddordeb, nad ydynt wedi'u rhestru mewn aneddiadau heb ardal gadwraeth neu yn y cefn gwlad </w:t>
      </w:r>
      <w:r w:rsidRPr="0077209E">
        <w:rPr>
          <w:rFonts w:ascii="Gill Sans MT" w:eastAsia="Calibri" w:hAnsi="Gill Sans MT"/>
          <w:color w:val="000000"/>
          <w:sz w:val="24"/>
          <w:szCs w:val="24"/>
          <w:lang w:val="cy-GB"/>
        </w:rPr>
        <w:lastRenderedPageBreak/>
        <w:t>agored, wedi'u cynnwys yn y polisi. Ma</w:t>
      </w:r>
      <w:r w:rsidRPr="0077209E">
        <w:rPr>
          <w:rFonts w:ascii="Gill Sans MT" w:eastAsia="Calibri" w:hAnsi="Gill Sans MT"/>
          <w:color w:val="000000"/>
          <w:sz w:val="24"/>
          <w:szCs w:val="24"/>
          <w:lang w:val="cy-GB"/>
        </w:rPr>
        <w:t>e Polisi 1 wedi bod yn ddefnyddiol i gyfeirio ato mewn achosion lle mae ased treftadaeth nad yw wedi'i ddynodi'n cael ei ddatblygu.</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Polisi 26: Chwalu a disodli anheddau – mae'r polisi'n berthnasol i asedau hanesyddol nad ydynt wedi'u dynodi a cholled bosib</w:t>
      </w:r>
      <w:r w:rsidRPr="0077209E">
        <w:rPr>
          <w:rFonts w:ascii="Gill Sans MT" w:eastAsia="Calibri" w:hAnsi="Gill Sans MT"/>
          <w:color w:val="000000"/>
          <w:sz w:val="24"/>
          <w:szCs w:val="24"/>
          <w:lang w:val="cy-GB"/>
        </w:rPr>
        <w:t xml:space="preserve"> os ceisir annedd newydd. Ar hyn o bryd, mae'r polisi'n caniatáu disodli os nad oes gan yr annedd bresennol “unrhyw rinwedd bensaernïol a/neu hanesyddol a/neu weledol benodol y dylid ei chadw ar ei chyfer”. Gallai'r defnydd o “benodol” fod yn agored i her,</w:t>
      </w:r>
      <w:r w:rsidRPr="0077209E">
        <w:rPr>
          <w:rFonts w:ascii="Gill Sans MT" w:eastAsia="Calibri" w:hAnsi="Gill Sans MT"/>
          <w:color w:val="000000"/>
          <w:sz w:val="24"/>
          <w:szCs w:val="24"/>
          <w:lang w:val="cy-GB"/>
        </w:rPr>
        <w:t xml:space="preserve"> yn enwedig gydag adeilad brodorol. Dylid aralleirio o bosib fel bod cyfraniad yr adeilad at dreftadaeth ddiwylliannol yn rhan o'r asesiad o ddiddordeb.</w:t>
      </w:r>
    </w:p>
    <w:p w:rsidR="00F11640" w:rsidRPr="0077209E" w:rsidRDefault="004A765C" w:rsidP="00E132DC">
      <w:pPr>
        <w:tabs>
          <w:tab w:val="decimal" w:pos="72"/>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7.7</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Wedi'u nodi yn Atodiad 2 y mae'r argymhellion o'r gweithdai i fynd i'r afael â'r materion a nodwyd uchod yn ogystal â'r newidiadau i bolisïau cenedlaethol ers mabwysiadu'r cynllun presennol ym mis Rhagfyr 2013. Dylid nodi bod y newidiadau arfaethedig yn we</w:t>
      </w:r>
      <w:r w:rsidRPr="0077209E">
        <w:rPr>
          <w:rFonts w:ascii="Gill Sans MT" w:eastAsia="Calibri" w:hAnsi="Gill Sans MT"/>
          <w:color w:val="000000"/>
          <w:sz w:val="24"/>
          <w:szCs w:val="24"/>
          <w:lang w:val="cy-GB"/>
        </w:rPr>
        <w:t xml:space="preserve">ddol fach, </w:t>
      </w:r>
      <w:r>
        <w:rPr>
          <w:rFonts w:ascii="Gill Sans MT" w:hAnsi="Gill Sans MT"/>
          <w:sz w:val="24"/>
          <w:szCs w:val="24"/>
          <w:lang w:val="cy-GB"/>
        </w:rPr>
        <w:t xml:space="preserve"> </w:t>
      </w:r>
      <w:r w:rsidRPr="0077209E">
        <w:rPr>
          <w:rFonts w:ascii="Gill Sans MT" w:eastAsia="Calibri" w:hAnsi="Gill Sans MT"/>
          <w:color w:val="000000"/>
          <w:sz w:val="24"/>
          <w:szCs w:val="24"/>
          <w:lang w:val="cy-GB"/>
        </w:rPr>
        <w:t>sy'n adlewyrchu perfformiad gweddol dda polisïau'r rhan hon o'r cynllun, fel y nodir yn y tri Adroddiad Monitro Blynyddol a gyhoeddwyd ers ei fabwysiadu.</w:t>
      </w: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7.8</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Dylid nodi bod yr awdurdod wrthi’n comisiynu ymgynghorwyr i gasglu tystiolaeth sy'n nodi cyfrifoldebau ardal y parc o ran datblygu ynni cynaliadwy hyd at 2032. Yn amlwg, efallai y bydd yr awdurdod yn ceisio diwygio polisïau presennol ac, o bosib, ychwanegu</w:t>
      </w:r>
      <w:r w:rsidRPr="0077209E">
        <w:rPr>
          <w:rFonts w:ascii="Gill Sans MT" w:eastAsia="Calibri" w:hAnsi="Gill Sans MT"/>
          <w:color w:val="000000"/>
          <w:sz w:val="24"/>
          <w:szCs w:val="24"/>
          <w:lang w:val="cy-GB"/>
        </w:rPr>
        <w:t xml:space="preserve"> polisïau ychwanegol yng ngoleuni'r dystiolaeth hon.</w:t>
      </w:r>
    </w:p>
    <w:p w:rsidR="00F11640" w:rsidRPr="0077209E" w:rsidRDefault="004A765C" w:rsidP="00E132DC">
      <w:pPr>
        <w:tabs>
          <w:tab w:val="decimal" w:pos="72"/>
          <w:tab w:val="left" w:pos="720"/>
        </w:tabs>
        <w:spacing w:before="100" w:beforeAutospacing="1" w:after="100" w:afterAutospacing="1" w:line="287" w:lineRule="exact"/>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ab/>
        <w:t>8.0</w:t>
      </w:r>
      <w:r w:rsidRPr="0077209E">
        <w:rPr>
          <w:rFonts w:ascii="Gill Sans MT" w:eastAsia="Calibri" w:hAnsi="Gill Sans MT"/>
          <w:b/>
          <w:bCs/>
          <w:color w:val="000000"/>
          <w:sz w:val="24"/>
          <w:szCs w:val="24"/>
          <w:lang w:val="cy-GB"/>
        </w:rPr>
        <w:tab/>
        <w:t>Y Strategaeth Ofodol</w:t>
      </w:r>
    </w:p>
    <w:p w:rsidR="00F11640" w:rsidRPr="0077209E" w:rsidRDefault="004A765C" w:rsidP="00E132DC">
      <w:pPr>
        <w:tabs>
          <w:tab w:val="decimal" w:pos="72"/>
          <w:tab w:val="left" w:pos="720"/>
        </w:tabs>
        <w:spacing w:before="100" w:beforeAutospacing="1" w:after="100" w:afterAutospacing="1" w:line="227"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8.1</w:t>
      </w:r>
      <w:r w:rsidRPr="0077209E">
        <w:rPr>
          <w:rFonts w:ascii="Gill Sans MT" w:eastAsia="Calibri" w:hAnsi="Gill Sans MT"/>
          <w:color w:val="000000"/>
          <w:spacing w:val="-1"/>
          <w:sz w:val="24"/>
          <w:szCs w:val="24"/>
          <w:lang w:val="cy-GB"/>
        </w:rPr>
        <w:tab/>
        <w:t>Y Strategaeth Ofodol yw mynegiant gofodol y dull capasiti amgylcheddol i ddatblygiad sy'n sail i'r Cynllun Datblygu Lleol hwn (fel y’i nodir ym Mhennod 2). Mae'r dull capas</w:t>
      </w:r>
      <w:r w:rsidRPr="0077209E">
        <w:rPr>
          <w:rFonts w:ascii="Gill Sans MT" w:eastAsia="Calibri" w:hAnsi="Gill Sans MT"/>
          <w:color w:val="000000"/>
          <w:spacing w:val="-1"/>
          <w:sz w:val="24"/>
          <w:szCs w:val="24"/>
          <w:lang w:val="cy-GB"/>
        </w:rPr>
        <w:t>iti amgylcheddol yn ceisio sicrhau bod datblygu yn y dyfodol a alluogir gan y Cynllun Datblygu Lleol yn cydymffurfio â dibenion a dyletswydd statudol y Parc Cenedlaethol. Fel y cyfryw, mae'r dull capasiti amgylcheddol yn ceisio galluogi datblygu lle na fyd</w:t>
      </w:r>
      <w:r w:rsidRPr="0077209E">
        <w:rPr>
          <w:rFonts w:ascii="Gill Sans MT" w:eastAsia="Calibri" w:hAnsi="Gill Sans MT"/>
          <w:color w:val="000000"/>
          <w:spacing w:val="-1"/>
          <w:sz w:val="24"/>
          <w:szCs w:val="24"/>
          <w:lang w:val="cy-GB"/>
        </w:rPr>
        <w:t>d yn cael effaith negyddol ar harddwch naturiol, bywyd gwyllt, treftadaeth ddiwylliannol, adnoddau naturiol neu seilwaith cymunedol y Parc Cenedlaethol, gan ystyried yr angen i liniaru ar gyfer effeithiau tebygol ac a ragwelir yn y dyfodol o ran newid yn y</w:t>
      </w:r>
      <w:r w:rsidRPr="0077209E">
        <w:rPr>
          <w:rFonts w:ascii="Gill Sans MT" w:eastAsia="Calibri" w:hAnsi="Gill Sans MT"/>
          <w:color w:val="000000"/>
          <w:spacing w:val="-1"/>
          <w:sz w:val="24"/>
          <w:szCs w:val="24"/>
          <w:lang w:val="cy-GB"/>
        </w:rPr>
        <w:t>r hinsawdd. Mae'r Strategaeth Ofodol wedi cael ei datblygu drwy ddefnyddio'r dull capasiti amgylcheddol i ystyried graddfa a dosbarthiad datblygu yn y dyfodol.</w:t>
      </w: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8.2</w:t>
      </w:r>
      <w:r w:rsidRPr="0077209E">
        <w:rPr>
          <w:rFonts w:ascii="Gill Sans MT" w:eastAsia="Calibri" w:hAnsi="Gill Sans MT"/>
          <w:color w:val="000000"/>
          <w:sz w:val="24"/>
          <w:szCs w:val="24"/>
          <w:lang w:val="cy-GB"/>
        </w:rPr>
        <w:tab/>
        <w:t>Wrth osod y Strategaeth Ofodol, mae'r Parc Cenedlaethol wedi cael ei gyfeirio gan y Weledig</w:t>
      </w:r>
      <w:r w:rsidRPr="0077209E">
        <w:rPr>
          <w:rFonts w:ascii="Gill Sans MT" w:eastAsia="Calibri" w:hAnsi="Gill Sans MT"/>
          <w:color w:val="000000"/>
          <w:sz w:val="24"/>
          <w:szCs w:val="24"/>
          <w:lang w:val="cy-GB"/>
        </w:rPr>
        <w:t>aeth i Ganolbarth Cymru fel y’i nodir yng Nghynllun Gofodol Cymru. Mae'r weledigaeth hon yn hyrwyddo modelau deinamig o ddatblygu cynaliadwy gwledig, sy'n gydnerth wrth wynebu heriau newid hinsawdd ac yn agored i’w gyfleoedd, ac sy’n cydnabod pwysigrwydd c</w:t>
      </w:r>
      <w:r w:rsidRPr="0077209E">
        <w:rPr>
          <w:rFonts w:ascii="Gill Sans MT" w:eastAsia="Calibri" w:hAnsi="Gill Sans MT"/>
          <w:color w:val="000000"/>
          <w:sz w:val="24"/>
          <w:szCs w:val="24"/>
          <w:lang w:val="cy-GB"/>
        </w:rPr>
        <w:t>ynnal a gwella hynodrwydd lleol.</w:t>
      </w: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8.3</w:t>
      </w:r>
      <w:r w:rsidRPr="0077209E">
        <w:rPr>
          <w:rFonts w:ascii="Gill Sans MT" w:eastAsia="Calibri" w:hAnsi="Gill Sans MT"/>
          <w:color w:val="000000"/>
          <w:spacing w:val="-1"/>
          <w:sz w:val="24"/>
          <w:szCs w:val="24"/>
          <w:lang w:val="cy-GB"/>
        </w:rPr>
        <w:tab/>
        <w:t>Wrth gyflawni'r weledigaeth hon, mae Cynllun Gofodol Cymru'n nodi dull hwb a chlwstwr o ddatblygu gofodol, gan nodi aneddiadau allweddol sy'n gweithredu fel canolfannau gwasanaethau yn y rhanbarth. Mae'r dull hwb a chl</w:t>
      </w:r>
      <w:r w:rsidRPr="0077209E">
        <w:rPr>
          <w:rFonts w:ascii="Gill Sans MT" w:eastAsia="Calibri" w:hAnsi="Gill Sans MT"/>
          <w:color w:val="000000"/>
          <w:spacing w:val="-1"/>
          <w:sz w:val="24"/>
          <w:szCs w:val="24"/>
          <w:lang w:val="cy-GB"/>
        </w:rPr>
        <w:t>wstwr yn cael ei gefnogi yn ei ddiben i annog cydweithio ymhlith cymunedau i gefnogi eu hanghenion eu hunain a rhai eu haneddiadau dibynnol.</w:t>
      </w:r>
    </w:p>
    <w:p w:rsidR="00F11640" w:rsidRPr="0077209E" w:rsidRDefault="004A765C" w:rsidP="00E132DC">
      <w:pPr>
        <w:tabs>
          <w:tab w:val="decimal" w:pos="72"/>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8.4</w:t>
      </w:r>
      <w:r w:rsidRPr="0077209E">
        <w:rPr>
          <w:rFonts w:ascii="Gill Sans MT" w:eastAsia="Calibri" w:hAnsi="Gill Sans MT"/>
          <w:color w:val="000000"/>
          <w:sz w:val="24"/>
          <w:szCs w:val="24"/>
          <w:lang w:val="cy-GB"/>
        </w:rPr>
        <w:tab/>
        <w:t>Mae'r ardal hwb a chlwstwr sy’n ymwneud â’r Parc Cenedlaethol yw "Clwstwr Bannau Brycheiniog" ac mae'n cynnwys</w:t>
      </w:r>
      <w:r w:rsidRPr="0077209E">
        <w:rPr>
          <w:rFonts w:ascii="Gill Sans MT" w:eastAsia="Calibri" w:hAnsi="Gill Sans MT"/>
          <w:color w:val="000000"/>
          <w:sz w:val="24"/>
          <w:szCs w:val="24"/>
          <w:lang w:val="cy-GB"/>
        </w:rPr>
        <w:t xml:space="preserve"> yr aneddiadau canlynol yn y Parc Cenedlaethol:</w:t>
      </w:r>
    </w:p>
    <w:p w:rsidR="00F11640" w:rsidRPr="0077209E" w:rsidRDefault="004A765C" w:rsidP="00E132DC">
      <w:pPr>
        <w:spacing w:before="100" w:beforeAutospacing="1" w:after="100" w:afterAutospacing="1" w:line="227" w:lineRule="exact"/>
        <w:ind w:left="720"/>
        <w:textAlignment w:val="baseline"/>
        <w:rPr>
          <w:rFonts w:ascii="Gill Sans MT" w:eastAsia="Calibri" w:hAnsi="Gill Sans MT"/>
          <w:color w:val="000000"/>
          <w:spacing w:val="67"/>
          <w:sz w:val="24"/>
          <w:szCs w:val="24"/>
        </w:rPr>
      </w:pPr>
      <w:r w:rsidRPr="0077209E">
        <w:rPr>
          <w:rFonts w:ascii="Gill Sans MT" w:eastAsia="Calibri" w:hAnsi="Gill Sans MT"/>
          <w:color w:val="000000"/>
          <w:spacing w:val="67"/>
          <w:sz w:val="24"/>
          <w:szCs w:val="24"/>
          <w:lang w:val="cy-GB"/>
        </w:rPr>
        <w:t>Hwb – Aberhonddu</w:t>
      </w:r>
    </w:p>
    <w:p w:rsidR="00F11640" w:rsidRPr="0077209E" w:rsidRDefault="004A765C" w:rsidP="00E132DC">
      <w:pPr>
        <w:tabs>
          <w:tab w:val="left" w:pos="2088"/>
        </w:tabs>
        <w:spacing w:before="100" w:beforeAutospacing="1" w:after="100" w:afterAutospacing="1" w:line="227" w:lineRule="exact"/>
        <w:ind w:left="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Clwstwr –</w:t>
      </w:r>
      <w:r w:rsidRPr="0077209E">
        <w:rPr>
          <w:rFonts w:ascii="Gill Sans MT" w:eastAsia="Calibri" w:hAnsi="Gill Sans MT"/>
          <w:color w:val="000000"/>
          <w:sz w:val="24"/>
          <w:szCs w:val="24"/>
          <w:lang w:val="cy-GB"/>
        </w:rPr>
        <w:tab/>
        <w:t>Talgarth</w:t>
      </w:r>
    </w:p>
    <w:p w:rsidR="00F11640" w:rsidRPr="0077209E" w:rsidRDefault="004A765C" w:rsidP="00E132DC">
      <w:pPr>
        <w:tabs>
          <w:tab w:val="left" w:pos="2088"/>
        </w:tabs>
        <w:spacing w:before="100" w:beforeAutospacing="1" w:after="100" w:afterAutospacing="1" w:line="227" w:lineRule="exact"/>
        <w:ind w:left="144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w:t>
      </w:r>
      <w:r w:rsidRPr="0077209E">
        <w:rPr>
          <w:rFonts w:ascii="Gill Sans MT" w:eastAsia="Calibri" w:hAnsi="Gill Sans MT"/>
          <w:color w:val="000000"/>
          <w:spacing w:val="2"/>
          <w:sz w:val="24"/>
          <w:szCs w:val="24"/>
          <w:lang w:val="cy-GB"/>
        </w:rPr>
        <w:tab/>
        <w:t>Y Gelli Gandryll</w:t>
      </w:r>
    </w:p>
    <w:p w:rsidR="00F11640" w:rsidRPr="0077209E" w:rsidRDefault="004A765C" w:rsidP="00E132DC">
      <w:pPr>
        <w:tabs>
          <w:tab w:val="left" w:pos="2088"/>
        </w:tabs>
        <w:spacing w:before="100" w:beforeAutospacing="1" w:after="100" w:afterAutospacing="1" w:line="227" w:lineRule="exact"/>
        <w:ind w:left="144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Crucywel</w:t>
      </w:r>
    </w:p>
    <w:p w:rsidR="00F11640" w:rsidRPr="0077209E" w:rsidRDefault="004A765C" w:rsidP="00E132DC">
      <w:pPr>
        <w:tabs>
          <w:tab w:val="left" w:pos="2088"/>
        </w:tabs>
        <w:spacing w:before="100" w:beforeAutospacing="1" w:after="100" w:afterAutospacing="1" w:line="231" w:lineRule="exact"/>
        <w:ind w:left="144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Pontsenni a Defynnog</w:t>
      </w: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ab/>
        <w:t>8.5</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Wrth benderfynu ar ddosbarthiad gofodol twf, mae'r Cynllun Datblygu Lleol yn nodi hierarchaeth o fathau o aneddiadau. Mae'r ddwy lefel gyntaf o'r hierarchaeth aneddiadau'n cynnwys y canlynol:</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Aneddiadau sy'n gweithredu fel canolfannau strategol yng Nghlwst</w:t>
      </w:r>
      <w:r w:rsidRPr="0077209E">
        <w:rPr>
          <w:rFonts w:ascii="Gill Sans MT" w:eastAsia="Calibri" w:hAnsi="Gill Sans MT"/>
          <w:color w:val="000000"/>
          <w:sz w:val="24"/>
          <w:szCs w:val="24"/>
          <w:lang w:val="cy-GB"/>
        </w:rPr>
        <w:t>wr Bannau Brycheiniog fel a nodir yng Nghynllun Gofodol Cymru</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440" w:hanging="360"/>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Aneddiadau a nodir gan yr Awdurdod Parc Cenedlaethol fel rhai sy’n perfformio swyddogaeth strategol yn y rhanbarth</w:t>
      </w:r>
    </w:p>
    <w:p w:rsidR="00F11640" w:rsidRPr="0077209E" w:rsidRDefault="004A765C" w:rsidP="00E132DC">
      <w:pPr>
        <w:tabs>
          <w:tab w:val="decimal" w:pos="72"/>
          <w:tab w:val="left" w:pos="720"/>
        </w:tabs>
        <w:spacing w:before="100" w:beforeAutospacing="1" w:after="100" w:afterAutospacing="1" w:line="226" w:lineRule="exact"/>
        <w:ind w:left="720" w:hanging="72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8.6</w:t>
      </w:r>
      <w:r w:rsidRPr="0077209E">
        <w:rPr>
          <w:rFonts w:ascii="Gill Sans MT" w:eastAsia="Calibri" w:hAnsi="Gill Sans MT"/>
          <w:color w:val="000000"/>
          <w:spacing w:val="-2"/>
          <w:sz w:val="24"/>
          <w:szCs w:val="24"/>
          <w:lang w:val="cy-GB"/>
        </w:rPr>
        <w:tab/>
      </w:r>
      <w:r w:rsidRPr="0077209E">
        <w:rPr>
          <w:rFonts w:ascii="Gill Sans MT" w:eastAsia="Calibri" w:hAnsi="Gill Sans MT"/>
          <w:color w:val="000000"/>
          <w:spacing w:val="-2"/>
          <w:sz w:val="24"/>
          <w:szCs w:val="24"/>
          <w:lang w:val="cy-GB"/>
        </w:rPr>
        <w:t xml:space="preserve">Y tu allan i'r aneddiadau allweddol, mae nifer o aneddiadau a phentrefannau llai. Er nad ydynt wedi’u henwi yng Nghynllun Gofodol Cymru, yn lleol mae ganddynt rôl bwysig i'w chwarae yn hyfywedd parhaus y Parc Cenedlaethol. Mae'r Awdurdod Parc Cenedlaethol </w:t>
      </w:r>
      <w:r w:rsidRPr="0077209E">
        <w:rPr>
          <w:rFonts w:ascii="Gill Sans MT" w:eastAsia="Calibri" w:hAnsi="Gill Sans MT"/>
          <w:color w:val="000000"/>
          <w:spacing w:val="-2"/>
          <w:sz w:val="24"/>
          <w:szCs w:val="24"/>
          <w:lang w:val="cy-GB"/>
        </w:rPr>
        <w:t>yn ystyried bod gan ddatblygiad y cymunedau hyn rôl sylweddol wrth sicrhau cynaliadwyedd a gwydnwch newid yn yr hinsawdd ein cymunedau yn y dyfodol. Mae’r Awdurdod Parc Cenedlaethol wedi gweithio'n agos gyda chymunedau i nodi materion lleol er mwyn i'r Cyn</w:t>
      </w:r>
      <w:r w:rsidRPr="0077209E">
        <w:rPr>
          <w:rFonts w:ascii="Gill Sans MT" w:eastAsia="Calibri" w:hAnsi="Gill Sans MT"/>
          <w:color w:val="000000"/>
          <w:spacing w:val="-2"/>
          <w:sz w:val="24"/>
          <w:szCs w:val="24"/>
          <w:lang w:val="cy-GB"/>
        </w:rPr>
        <w:t>llun Datblygu Lleol fynd i'r afael â hwy. Mae'r gwaith hwn wedi rhoi'r cyfle i gymunedau ddiffinio drostynt eu hunain rôl a swyddogaeth yr anheddiad lle maent yn byw a hefyd helpu i nodi lefelau priodol o dwf i fynd i'r afael â'r materion a nodwyd ganddynt</w:t>
      </w:r>
      <w:r w:rsidRPr="0077209E">
        <w:rPr>
          <w:rFonts w:ascii="Gill Sans MT" w:eastAsia="Calibri" w:hAnsi="Gill Sans MT"/>
          <w:color w:val="000000"/>
          <w:spacing w:val="-2"/>
          <w:sz w:val="24"/>
          <w:szCs w:val="24"/>
          <w:lang w:val="cy-GB"/>
        </w:rPr>
        <w:t>, yn unol â dibenion y Parc Cenedlaethol a'r dull capasiti amgylcheddol. Er mwyn sicrhau bod ein cymunedau y tu allan i aneddiadau allweddol yn datblygu yn unol â'u hamcanion eu hunain, mae tair haen ychwanegol i’r hierarchaeth wedi cael eu datblygu:</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Anedd</w:t>
      </w:r>
      <w:r w:rsidRPr="0077209E">
        <w:rPr>
          <w:rFonts w:ascii="Gill Sans MT" w:eastAsia="Calibri" w:hAnsi="Gill Sans MT"/>
          <w:color w:val="000000"/>
          <w:sz w:val="24"/>
          <w:szCs w:val="24"/>
          <w:lang w:val="cy-GB"/>
        </w:rPr>
        <w:t>iadau Lefel 3</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Aneddiadau twf cyfyngedig Lefel 4</w:t>
      </w:r>
    </w:p>
    <w:p w:rsidR="00F11640" w:rsidRPr="0077209E" w:rsidRDefault="004A765C" w:rsidP="00E132DC">
      <w:pPr>
        <w:numPr>
          <w:ilvl w:val="0"/>
          <w:numId w:val="2"/>
        </w:numPr>
        <w:tabs>
          <w:tab w:val="clear" w:pos="360"/>
          <w:tab w:val="left" w:pos="1440"/>
        </w:tabs>
        <w:spacing w:before="100" w:beforeAutospacing="1" w:after="100" w:afterAutospacing="1" w:line="239"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Cefn gwlad Lefel 5</w:t>
      </w:r>
    </w:p>
    <w:p w:rsidR="00F11640" w:rsidRPr="0077209E" w:rsidRDefault="004A765C" w:rsidP="00E132DC">
      <w:pPr>
        <w:tabs>
          <w:tab w:val="decimal" w:pos="72"/>
          <w:tab w:val="left" w:pos="648"/>
        </w:tabs>
        <w:spacing w:before="100" w:beforeAutospacing="1" w:after="100" w:afterAutospacing="1" w:line="227"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8.7</w:t>
      </w:r>
      <w:r w:rsidRPr="0077209E">
        <w:rPr>
          <w:rFonts w:ascii="Gill Sans MT" w:eastAsia="Calibri" w:hAnsi="Gill Sans MT"/>
          <w:color w:val="000000"/>
          <w:sz w:val="24"/>
          <w:szCs w:val="24"/>
          <w:lang w:val="cy-GB"/>
        </w:rPr>
        <w:tab/>
        <w:t>Mae'r polisi strategol canlynol yn berthnasol yn hyn o beth:</w:t>
      </w:r>
    </w:p>
    <w:p w:rsidR="00F11640" w:rsidRPr="0077209E" w:rsidRDefault="004A765C" w:rsidP="00E132DC">
      <w:pPr>
        <w:numPr>
          <w:ilvl w:val="0"/>
          <w:numId w:val="2"/>
        </w:numPr>
        <w:tabs>
          <w:tab w:val="clear" w:pos="360"/>
          <w:tab w:val="left" w:pos="1440"/>
        </w:tabs>
        <w:spacing w:before="100" w:beforeAutospacing="1" w:after="100" w:afterAutospacing="1" w:line="243"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PS10 – Dosbarthu Datblygiadau mewn Modd Cynaliadwy</w:t>
      </w:r>
    </w:p>
    <w:p w:rsidR="00D814B0" w:rsidRDefault="004A765C" w:rsidP="00E132DC">
      <w:pPr>
        <w:tabs>
          <w:tab w:val="decimal" w:pos="72"/>
          <w:tab w:val="left" w:pos="648"/>
        </w:tabs>
        <w:spacing w:before="100" w:beforeAutospacing="1" w:after="100" w:afterAutospacing="1" w:line="227"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8.8  Mae monitro blynyddol o’r Cynllun Datblygu Lleol wedi rhoi canlyniadau cadarnhaol o ran dangosyddion sy'n ymwneud â'r polisi strategol uchod a'r polisïau manwl cysylltiedig perthnasol. Mae ffigurau 3, 16, 17 ac 18 trydydd Adroddiad Monitro Blynyddol C</w:t>
      </w:r>
      <w:r w:rsidRPr="0077209E">
        <w:rPr>
          <w:rFonts w:ascii="Gill Sans MT" w:eastAsia="Calibri" w:hAnsi="Gill Sans MT"/>
          <w:color w:val="000000"/>
          <w:sz w:val="24"/>
          <w:szCs w:val="24"/>
          <w:lang w:val="cy-GB"/>
        </w:rPr>
        <w:t>ynllun Datblygu Lleol yr awdurdod yn dangos perfformiad cadarnhaol yn hyn o beth ac mae modd eu crynhoi fel a ganlyn:</w:t>
      </w:r>
    </w:p>
    <w:p w:rsidR="00D814B0" w:rsidRDefault="004A765C" w:rsidP="00E132DC">
      <w:pPr>
        <w:spacing w:before="100" w:beforeAutospacing="1" w:after="100" w:afterAutospacing="1"/>
        <w:rPr>
          <w:rFonts w:ascii="Gill Sans MT" w:eastAsia="Calibri" w:hAnsi="Gill Sans MT"/>
          <w:color w:val="000000"/>
          <w:sz w:val="24"/>
          <w:szCs w:val="24"/>
        </w:rPr>
      </w:pPr>
      <w:r>
        <w:rPr>
          <w:rFonts w:ascii="Gill Sans MT" w:eastAsia="Calibri" w:hAnsi="Gill Sans MT"/>
          <w:color w:val="000000"/>
          <w:sz w:val="24"/>
          <w:szCs w:val="24"/>
          <w:lang w:val="cy-GB"/>
        </w:rPr>
        <w:br w:type="page"/>
      </w:r>
    </w:p>
    <w:p w:rsidR="00F11640" w:rsidRPr="0077209E" w:rsidRDefault="004A765C" w:rsidP="00E132DC">
      <w:pPr>
        <w:tabs>
          <w:tab w:val="decimal" w:pos="72"/>
          <w:tab w:val="left" w:pos="648"/>
        </w:tabs>
        <w:spacing w:before="100" w:beforeAutospacing="1" w:after="100" w:afterAutospacing="1" w:line="227" w:lineRule="exact"/>
        <w:ind w:left="648" w:hanging="648"/>
        <w:textAlignment w:val="baseline"/>
        <w:rPr>
          <w:rFonts w:ascii="Gill Sans MT" w:eastAsia="Calibri" w:hAnsi="Gill Sans MT"/>
          <w:color w:val="000000"/>
          <w:sz w:val="24"/>
          <w:szCs w:val="24"/>
        </w:rPr>
      </w:pPr>
    </w:p>
    <w:tbl>
      <w:tblPr>
        <w:tblW w:w="0" w:type="auto"/>
        <w:tblInd w:w="719" w:type="dxa"/>
        <w:tblLayout w:type="fixed"/>
        <w:tblCellMar>
          <w:left w:w="0" w:type="dxa"/>
          <w:right w:w="0" w:type="dxa"/>
        </w:tblCellMar>
        <w:tblLook w:val="04A0"/>
      </w:tblPr>
      <w:tblGrid>
        <w:gridCol w:w="840"/>
        <w:gridCol w:w="3542"/>
        <w:gridCol w:w="3927"/>
      </w:tblGrid>
      <w:tr w:rsidR="002249F4" w:rsidTr="00E132DC">
        <w:trPr>
          <w:trHeight w:hRule="exact" w:val="676"/>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6"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2"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4"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E132DC">
        <w:trPr>
          <w:trHeight w:hRule="exact" w:val="5343"/>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unedau tai y rhoddwyd</w:t>
            </w:r>
          </w:p>
          <w:p w:rsidR="00F11640" w:rsidRPr="0077209E" w:rsidRDefault="004A765C" w:rsidP="00E132DC">
            <w:pPr>
              <w:tabs>
                <w:tab w:val="left" w:pos="1224"/>
                <w:tab w:val="left" w:pos="2520"/>
                <w:tab w:val="right" w:pos="345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caniatâd cynllunio ar eu cyfer </w:t>
            </w:r>
            <w:r w:rsidRPr="0077209E">
              <w:rPr>
                <w:rFonts w:ascii="Gill Sans MT" w:eastAsia="Calibri" w:hAnsi="Gill Sans MT"/>
                <w:color w:val="000000"/>
                <w:sz w:val="24"/>
                <w:szCs w:val="24"/>
                <w:lang w:val="cy-GB"/>
              </w:rPr>
              <w:br/>
              <w:t xml:space="preserve">ym </w:t>
            </w:r>
            <w:r w:rsidRPr="0077209E">
              <w:rPr>
                <w:rFonts w:ascii="Gill Sans MT" w:eastAsia="Calibri" w:hAnsi="Gill Sans MT"/>
                <w:color w:val="000000"/>
                <w:sz w:val="24"/>
                <w:szCs w:val="24"/>
                <w:lang w:val="cy-GB"/>
              </w:rPr>
              <w:t>mhob haen anheddiad</w:t>
            </w:r>
          </w:p>
        </w:tc>
        <w:tc>
          <w:tcPr>
            <w:tcW w:w="3927" w:type="dxa"/>
            <w:tcBorders>
              <w:top w:val="single" w:sz="5" w:space="0" w:color="000000"/>
              <w:left w:val="single" w:sz="5" w:space="0" w:color="000000"/>
              <w:bottom w:val="single" w:sz="5" w:space="0" w:color="000000"/>
              <w:right w:val="single" w:sz="5" w:space="0" w:color="000000"/>
            </w:tcBorders>
            <w:shd w:val="clear" w:color="FFFF00" w:fill="FFFF00"/>
          </w:tcPr>
          <w:p w:rsidR="00F11640" w:rsidRPr="0077209E" w:rsidRDefault="004A765C" w:rsidP="00E132DC">
            <w:pPr>
              <w:tabs>
                <w:tab w:val="left" w:pos="936"/>
                <w:tab w:val="left" w:pos="1800"/>
                <w:tab w:val="left" w:pos="2736"/>
                <w:tab w:val="right" w:pos="3816"/>
              </w:tabs>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cyfanswm o 499 o anheddau wedi derbyn</w:t>
            </w:r>
          </w:p>
          <w:p w:rsidR="00F11640" w:rsidRPr="0077209E" w:rsidRDefault="004A765C" w:rsidP="00E132DC">
            <w:pPr>
              <w:tabs>
                <w:tab w:val="left" w:pos="936"/>
                <w:tab w:val="right" w:pos="3816"/>
              </w:tabs>
              <w:spacing w:before="100" w:beforeAutospacing="1" w:after="100" w:afterAutospacing="1" w:line="268" w:lineRule="exact"/>
              <w:ind w:left="144"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caniatâd cynllunio.</w:t>
            </w:r>
            <w:r w:rsidRPr="0077209E">
              <w:rPr>
                <w:rFonts w:ascii="Gill Sans MT" w:eastAsia="Calibri" w:hAnsi="Gill Sans MT"/>
                <w:color w:val="000000"/>
                <w:sz w:val="24"/>
                <w:szCs w:val="24"/>
                <w:lang w:val="cy-GB"/>
              </w:rPr>
              <w:tab/>
              <w:t xml:space="preserve">Roedd 209 o'r rheiny </w:t>
            </w:r>
            <w:r w:rsidRPr="0077209E">
              <w:rPr>
                <w:rFonts w:ascii="Gill Sans MT" w:eastAsia="Calibri" w:hAnsi="Gill Sans MT"/>
                <w:color w:val="000000"/>
                <w:sz w:val="24"/>
                <w:szCs w:val="24"/>
                <w:lang w:val="cy-GB"/>
              </w:rPr>
              <w:br/>
              <w:t>wedi'u lleoli yn y prif aneddiadau allweddol a’r aneddiadau allweddol, sydd gyfwerth â 42% (8% yn is na'r targed).</w:t>
            </w:r>
          </w:p>
          <w:p w:rsidR="00F11640" w:rsidRPr="0077209E" w:rsidRDefault="004A765C" w:rsidP="00DE0EBD">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prif gyfyngiad yn hyn o beth yw'r</w:t>
            </w:r>
            <w:r w:rsidR="00DE0EBD">
              <w:rPr>
                <w:rFonts w:ascii="Gill Sans MT" w:eastAsia="Calibri" w:hAnsi="Gill Sans MT"/>
                <w:color w:val="000000"/>
                <w:sz w:val="24"/>
                <w:szCs w:val="24"/>
              </w:rPr>
              <w:t xml:space="preserve"> </w:t>
            </w:r>
            <w:r w:rsidR="00CE7D47">
              <w:rPr>
                <w:rFonts w:ascii="Gill Sans MT" w:eastAsia="Calibri" w:hAnsi="Gill Sans MT"/>
                <w:color w:val="000000"/>
                <w:sz w:val="24"/>
                <w:szCs w:val="24"/>
                <w:lang w:val="cy-GB"/>
              </w:rPr>
              <w:t>diffyg capasiti seilwaith d</w:t>
            </w:r>
            <w:r w:rsidR="00CE7D47">
              <w:rPr>
                <w:rFonts w:ascii="Georgia" w:eastAsia="Calibri" w:hAnsi="Georgia"/>
                <w:color w:val="000000"/>
                <w:sz w:val="24"/>
                <w:szCs w:val="24"/>
                <w:lang w:val="cy-GB"/>
              </w:rPr>
              <w:t>ŵ</w:t>
            </w:r>
            <w:r w:rsidRPr="0077209E">
              <w:rPr>
                <w:rFonts w:ascii="Gill Sans MT" w:eastAsia="Calibri" w:hAnsi="Gill Sans MT"/>
                <w:color w:val="000000"/>
                <w:sz w:val="24"/>
                <w:szCs w:val="24"/>
                <w:lang w:val="cy-GB"/>
              </w:rPr>
              <w:t xml:space="preserve">r </w:t>
            </w:r>
            <w:r w:rsidRPr="0077209E">
              <w:rPr>
                <w:rFonts w:ascii="Gill Sans MT" w:eastAsia="Calibri" w:hAnsi="Gill Sans MT"/>
                <w:color w:val="000000"/>
                <w:sz w:val="24"/>
                <w:szCs w:val="24"/>
                <w:lang w:val="cy-GB"/>
              </w:rPr>
              <w:br/>
              <w:t>ym mhrif anheddiad allweddol Aberhonddu, yr eir i'r afael ag ef erbyn mis Mawrth 2018.</w:t>
            </w:r>
          </w:p>
          <w:p w:rsidR="00F11640" w:rsidRPr="0077209E" w:rsidRDefault="004A765C" w:rsidP="00E132DC">
            <w:pPr>
              <w:spacing w:before="100" w:beforeAutospacing="1" w:after="100" w:afterAutospacing="1" w:line="269" w:lineRule="exact"/>
              <w:ind w:left="144"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O ran cwblhau, cwblhawyd cyfanswm o 23 yn y prif aneddiadau allweddol a’r aneddiadau allweddol, a 99 arall yn yr aneddiadau Lefel 3.</w:t>
            </w:r>
          </w:p>
        </w:tc>
      </w:tr>
      <w:tr w:rsidR="002249F4" w:rsidTr="007357B8">
        <w:trPr>
          <w:trHeight w:hRule="exact" w:val="1313"/>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16</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656"/>
                <w:tab w:val="right" w:pos="3384"/>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Datblygu cyflogaeth ym</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Mhontsenni a Defynnog</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E132DC">
        <w:trPr>
          <w:trHeight w:hRule="exact" w:val="1031"/>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17</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2"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Datblygu cyflogaeth yn y Gelli Gandryll</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2" w:lineRule="exact"/>
              <w:ind w:left="108"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Un caniatâd ar gyfer datblygiad sy’n creu cyflogaeth</w:t>
            </w:r>
          </w:p>
        </w:tc>
      </w:tr>
      <w:tr w:rsidR="002249F4" w:rsidTr="007357B8">
        <w:trPr>
          <w:trHeight w:hRule="exact" w:val="1516"/>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18</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440"/>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Llunio canllawiau cynllunio atodol</w:t>
            </w:r>
          </w:p>
          <w:p w:rsidR="00F11640" w:rsidRPr="0077209E" w:rsidRDefault="004A765C" w:rsidP="00E132DC">
            <w:pPr>
              <w:spacing w:before="100" w:beforeAutospacing="1" w:after="100" w:afterAutospacing="1" w:line="266" w:lineRule="exact"/>
              <w:ind w:left="144" w:right="54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mewn perthynas â'r canlynol: - Arallgyfeirio ar ffermydd</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bl>
    <w:p w:rsidR="00D814B0" w:rsidRDefault="004A765C" w:rsidP="00E132DC">
      <w:pPr>
        <w:tabs>
          <w:tab w:val="decimal" w:pos="72"/>
          <w:tab w:val="left" w:pos="720"/>
        </w:tabs>
        <w:spacing w:before="100" w:beforeAutospacing="1" w:after="100" w:afterAutospacing="1" w:line="231" w:lineRule="exact"/>
        <w:textAlignment w:val="baseline"/>
        <w:rPr>
          <w:rFonts w:ascii="Gill Sans MT" w:eastAsia="Calibri" w:hAnsi="Gill Sans MT"/>
          <w:color w:val="000000"/>
          <w:sz w:val="24"/>
          <w:szCs w:val="24"/>
        </w:rPr>
      </w:pP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8.9</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Er nad yw dosbarthiad twf wedi adlewyrchu dyheadau'r Cynllun Datblygu Lleol ym mhob agwedd, mae'n rhesymol </w:t>
      </w:r>
      <w:r w:rsidR="00776C81">
        <w:rPr>
          <w:rFonts w:ascii="Gill Sans MT" w:eastAsia="Calibri" w:hAnsi="Gill Sans MT"/>
          <w:color w:val="000000"/>
          <w:sz w:val="24"/>
          <w:szCs w:val="24"/>
          <w:lang w:val="cy-GB"/>
        </w:rPr>
        <w:t>awgrymu mai'r mater seilwaith d</w:t>
      </w:r>
      <w:r w:rsidR="00776C81">
        <w:rPr>
          <w:rFonts w:ascii="Georgia" w:eastAsia="Calibri" w:hAnsi="Georgia"/>
          <w:color w:val="000000"/>
          <w:sz w:val="24"/>
          <w:szCs w:val="24"/>
          <w:lang w:val="cy-GB"/>
        </w:rPr>
        <w:t>ŵ</w:t>
      </w:r>
      <w:r w:rsidRPr="0077209E">
        <w:rPr>
          <w:rFonts w:ascii="Gill Sans MT" w:eastAsia="Calibri" w:hAnsi="Gill Sans MT"/>
          <w:color w:val="000000"/>
          <w:sz w:val="24"/>
          <w:szCs w:val="24"/>
          <w:lang w:val="cy-GB"/>
        </w:rPr>
        <w:t>r yw'r prif ffactor sydd wedi arwain at ganran y twf mewn prif aneddiadau allweddol ac aneddiadau allweddol yn disgyn</w:t>
      </w:r>
      <w:r w:rsidRPr="0077209E">
        <w:rPr>
          <w:rFonts w:ascii="Gill Sans MT" w:eastAsia="Calibri" w:hAnsi="Gill Sans MT"/>
          <w:color w:val="000000"/>
          <w:sz w:val="24"/>
          <w:szCs w:val="24"/>
          <w:lang w:val="cy-GB"/>
        </w:rPr>
        <w:t xml:space="preserve"> 8% yn is na'r targed o 50%. Wrth gwrs, mae hwn yn fater sydd y tu hwnt i reolaeth yr awdurdod.</w:t>
      </w:r>
    </w:p>
    <w:p w:rsidR="00F11640" w:rsidRPr="0077209E"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8.10</w:t>
      </w:r>
      <w:r w:rsidRPr="0077209E">
        <w:rPr>
          <w:rFonts w:ascii="Gill Sans MT" w:eastAsia="Calibri" w:hAnsi="Gill Sans MT"/>
          <w:color w:val="000000"/>
          <w:sz w:val="24"/>
          <w:szCs w:val="24"/>
          <w:lang w:val="cy-GB"/>
        </w:rPr>
        <w:tab/>
        <w:t xml:space="preserve"> Mae tystiolaeth ychwanegol wedi cael ei chasglu mewn perthynas â diweddaru “mynegai cynaliadwyedd” yr holl aneddiadau yn ardal y parc. </w:t>
      </w:r>
      <w:r w:rsidRPr="0077209E">
        <w:rPr>
          <w:rFonts w:ascii="Gill Sans MT" w:eastAsia="Calibri" w:hAnsi="Gill Sans MT"/>
          <w:color w:val="000000"/>
          <w:sz w:val="24"/>
          <w:szCs w:val="24"/>
          <w:lang w:val="cy-GB"/>
        </w:rPr>
        <w:t>Mae'n rhesymol awgrymu nad yw cynaliadwyedd aneddiadau'r parc wedi newid yn sylweddol. Fodd bynnag, ceir un eithriad, sef Trecastell (anheddiad twf cyfyngedig Lefel 4), sydd wedi dychwelyd sgôr is oherwydd gostyngiad yn y gwasanaeth bysus.</w:t>
      </w:r>
    </w:p>
    <w:p w:rsidR="00F11640" w:rsidRPr="0077209E"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8.11</w:t>
      </w:r>
      <w:r w:rsidRPr="0077209E">
        <w:rPr>
          <w:rFonts w:ascii="Gill Sans MT" w:eastAsia="Calibri" w:hAnsi="Gill Sans MT"/>
          <w:color w:val="000000"/>
          <w:spacing w:val="-1"/>
          <w:sz w:val="24"/>
          <w:szCs w:val="24"/>
          <w:lang w:val="cy-GB"/>
        </w:rPr>
        <w:tab/>
        <w:t xml:space="preserve"> Nid yw'r </w:t>
      </w:r>
      <w:r w:rsidRPr="0077209E">
        <w:rPr>
          <w:rFonts w:ascii="Gill Sans MT" w:eastAsia="Calibri" w:hAnsi="Gill Sans MT"/>
          <w:color w:val="000000"/>
          <w:spacing w:val="-1"/>
          <w:sz w:val="24"/>
          <w:szCs w:val="24"/>
          <w:lang w:val="cy-GB"/>
        </w:rPr>
        <w:t xml:space="preserve">Fframwaith Datblygu Cenedlaethol, sef y cynllun datblygu defnydd tir cenedlaethol sy'n nodi amcanion cynllunio gofodol cymdeithasol, economaidd ac amgylcheddol Llywodraeth Cymru am yr 20 mlynedd nesaf, wedi cael ei baratoi eto. </w:t>
      </w:r>
      <w:r w:rsidRPr="0077209E">
        <w:rPr>
          <w:rFonts w:ascii="Gill Sans MT" w:eastAsia="Calibri" w:hAnsi="Gill Sans MT"/>
          <w:color w:val="000000"/>
          <w:spacing w:val="-1"/>
          <w:sz w:val="24"/>
          <w:szCs w:val="24"/>
          <w:lang w:val="cy-GB"/>
        </w:rPr>
        <w:lastRenderedPageBreak/>
        <w:t xml:space="preserve">Bydd Cynllun Gofodol Cymru, </w:t>
      </w:r>
      <w:r w:rsidRPr="0077209E">
        <w:rPr>
          <w:rFonts w:ascii="Gill Sans MT" w:eastAsia="Calibri" w:hAnsi="Gill Sans MT"/>
          <w:color w:val="000000"/>
          <w:spacing w:val="-1"/>
          <w:sz w:val="24"/>
          <w:szCs w:val="24"/>
          <w:lang w:val="cy-GB"/>
        </w:rPr>
        <w:t>sydd wedi llywio strategaeth ofodol y cynllun, yn parhau i fod yn gymwys nes caiff y Fframwaith Datblygu Cenedlaethol ei fabwysiadu.</w:t>
      </w:r>
    </w:p>
    <w:p w:rsidR="00F11640" w:rsidRPr="0077209E" w:rsidRDefault="004A765C" w:rsidP="00E132DC">
      <w:pPr>
        <w:tabs>
          <w:tab w:val="decimal" w:pos="72"/>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8.12</w:t>
      </w:r>
      <w:r w:rsidRPr="0077209E">
        <w:rPr>
          <w:rFonts w:ascii="Gill Sans MT" w:eastAsia="Calibri" w:hAnsi="Gill Sans MT"/>
          <w:color w:val="000000"/>
          <w:sz w:val="24"/>
          <w:szCs w:val="24"/>
          <w:lang w:val="cy-GB"/>
        </w:rPr>
        <w:tab/>
        <w:t xml:space="preserve"> I'r perwyl hwn, awgrymir yn y cam hwn fod yr hierarchaeth o aneddiadau a nodir yn y Cynllun Datblygu Lleol yn annheb</w:t>
      </w:r>
      <w:r w:rsidRPr="0077209E">
        <w:rPr>
          <w:rFonts w:ascii="Gill Sans MT" w:eastAsia="Calibri" w:hAnsi="Gill Sans MT"/>
          <w:color w:val="000000"/>
          <w:sz w:val="24"/>
          <w:szCs w:val="24"/>
          <w:lang w:val="cy-GB"/>
        </w:rPr>
        <w:t>ygol o newid yn sylweddol am y rhesymau canlynol:</w:t>
      </w:r>
    </w:p>
    <w:p w:rsidR="00F11640" w:rsidRPr="0077209E" w:rsidRDefault="004A765C" w:rsidP="00E132DC">
      <w:pPr>
        <w:numPr>
          <w:ilvl w:val="0"/>
          <w:numId w:val="2"/>
        </w:numPr>
        <w:tabs>
          <w:tab w:val="clear" w:pos="360"/>
          <w:tab w:val="left" w:pos="1440"/>
        </w:tabs>
        <w:spacing w:before="100" w:beforeAutospacing="1" w:after="100" w:afterAutospacing="1" w:line="241"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Mae'n adlewyrchu polisi cenedlaethol presennol</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Oherwy</w:t>
      </w:r>
      <w:r w:rsidR="00B239F6">
        <w:rPr>
          <w:rFonts w:ascii="Gill Sans MT" w:eastAsia="Calibri" w:hAnsi="Gill Sans MT"/>
          <w:color w:val="000000"/>
          <w:sz w:val="24"/>
          <w:szCs w:val="24"/>
          <w:lang w:val="cy-GB"/>
        </w:rPr>
        <w:t>dd cyfyngiadau ar y seilwaith d</w:t>
      </w:r>
      <w:r w:rsidR="00B239F6">
        <w:rPr>
          <w:rFonts w:ascii="Georgia" w:eastAsia="Calibri" w:hAnsi="Georgia"/>
          <w:color w:val="000000"/>
          <w:sz w:val="24"/>
          <w:szCs w:val="24"/>
          <w:lang w:val="cy-GB"/>
        </w:rPr>
        <w:t>ŵ</w:t>
      </w:r>
      <w:r w:rsidRPr="0077209E">
        <w:rPr>
          <w:rFonts w:ascii="Gill Sans MT" w:eastAsia="Calibri" w:hAnsi="Gill Sans MT"/>
          <w:color w:val="000000"/>
          <w:sz w:val="24"/>
          <w:szCs w:val="24"/>
          <w:lang w:val="cy-GB"/>
        </w:rPr>
        <w:t>r, nid yw cyfleoedd digonol wedi cael eu darparu i Aberhonddu gyflawni ei rôl fel prif anheddiad allweddol</w:t>
      </w:r>
    </w:p>
    <w:p w:rsidR="00D814B0"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8.13  Er hynn</w:t>
      </w:r>
      <w:r w:rsidRPr="0077209E">
        <w:rPr>
          <w:rFonts w:ascii="Gill Sans MT" w:eastAsia="Calibri" w:hAnsi="Gill Sans MT"/>
          <w:color w:val="000000"/>
          <w:sz w:val="24"/>
          <w:szCs w:val="24"/>
          <w:lang w:val="cy-GB"/>
        </w:rPr>
        <w:t>y, bydd yr awdurdod yn rhoi ystyriaeth ddyledus i’r holl ddewisiadau eraill fel rhan o ymarfer cynhwysfawr strategaeth a ffefrir.</w:t>
      </w:r>
    </w:p>
    <w:p w:rsidR="00D814B0" w:rsidRDefault="004A765C" w:rsidP="00E132DC">
      <w:pPr>
        <w:spacing w:before="100" w:beforeAutospacing="1" w:after="100" w:afterAutospacing="1"/>
        <w:rPr>
          <w:rFonts w:ascii="Gill Sans MT" w:eastAsia="Calibri" w:hAnsi="Gill Sans MT"/>
          <w:color w:val="000000"/>
          <w:sz w:val="24"/>
          <w:szCs w:val="24"/>
        </w:rPr>
      </w:pPr>
    </w:p>
    <w:p w:rsidR="00F11640" w:rsidRPr="0077209E" w:rsidRDefault="004A765C" w:rsidP="00E132DC">
      <w:pPr>
        <w:spacing w:before="100" w:beforeAutospacing="1" w:after="100" w:afterAutospacing="1" w:line="287" w:lineRule="exact"/>
        <w:textAlignment w:val="baseline"/>
        <w:rPr>
          <w:rFonts w:ascii="Gill Sans MT" w:eastAsia="Calibri" w:hAnsi="Gill Sans MT"/>
          <w:b/>
          <w:color w:val="000000"/>
          <w:spacing w:val="24"/>
          <w:sz w:val="24"/>
          <w:szCs w:val="24"/>
        </w:rPr>
      </w:pPr>
      <w:r w:rsidRPr="0077209E">
        <w:rPr>
          <w:rFonts w:ascii="Gill Sans MT" w:eastAsia="Calibri" w:hAnsi="Gill Sans MT"/>
          <w:b/>
          <w:bCs/>
          <w:color w:val="000000"/>
          <w:spacing w:val="24"/>
          <w:sz w:val="24"/>
          <w:szCs w:val="24"/>
          <w:lang w:val="cy-GB"/>
        </w:rPr>
        <w:t>9.0 Tai</w:t>
      </w:r>
    </w:p>
    <w:p w:rsidR="00F11640" w:rsidRPr="0077209E"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9.1</w:t>
      </w:r>
      <w:r w:rsidRPr="0077209E">
        <w:rPr>
          <w:rFonts w:ascii="Gill Sans MT" w:eastAsia="Calibri" w:hAnsi="Gill Sans MT"/>
          <w:color w:val="000000"/>
          <w:sz w:val="24"/>
          <w:szCs w:val="24"/>
          <w:lang w:val="cy-GB"/>
        </w:rPr>
        <w:tab/>
        <w:t>Nodir y gofyniad tai ar gyfer Parc Cenedlaethol Bannau Brycheiniog ym “Mholisi 24” (1,990 o anheddau), ac mae Po</w:t>
      </w:r>
      <w:r w:rsidRPr="0077209E">
        <w:rPr>
          <w:rFonts w:ascii="Gill Sans MT" w:eastAsia="Calibri" w:hAnsi="Gill Sans MT"/>
          <w:color w:val="000000"/>
          <w:sz w:val="24"/>
          <w:szCs w:val="24"/>
          <w:lang w:val="cy-GB"/>
        </w:rPr>
        <w:t>lisi PS5 yn nodi lefel y tai i'w chyflawni yn ystod cyfnod y cynllun (2,045 o anheddau rhwng 2007 a 2022).</w:t>
      </w:r>
    </w:p>
    <w:p w:rsidR="00F11640"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9.2</w:t>
      </w:r>
      <w:r w:rsidRPr="0077209E">
        <w:rPr>
          <w:rFonts w:ascii="Gill Sans MT" w:eastAsia="Calibri" w:hAnsi="Gill Sans MT"/>
          <w:color w:val="000000"/>
          <w:spacing w:val="-1"/>
          <w:sz w:val="24"/>
          <w:szCs w:val="24"/>
          <w:lang w:val="cy-GB"/>
        </w:rPr>
        <w:tab/>
      </w:r>
      <w:r w:rsidRPr="0077209E">
        <w:rPr>
          <w:rFonts w:ascii="Gill Sans MT" w:eastAsia="Calibri" w:hAnsi="Gill Sans MT"/>
          <w:color w:val="000000"/>
          <w:spacing w:val="-1"/>
          <w:sz w:val="24"/>
          <w:szCs w:val="24"/>
          <w:lang w:val="cy-GB"/>
        </w:rPr>
        <w:t>Mae monitro blynyddol y Cynllun Datblygu Lleol wedi rhoi canlyniadau gweddol gadarnhaol o ran dangosyddion sy'n ymwneud â'r polisi strategol uchod. Fodd bynnag, y prif feysydd o bryder yw'r lefel weddol isel o gwblhau mewn cymhariaeth â chaniatadau a'r cyf</w:t>
      </w:r>
      <w:r w:rsidRPr="0077209E">
        <w:rPr>
          <w:rFonts w:ascii="Gill Sans MT" w:eastAsia="Calibri" w:hAnsi="Gill Sans MT"/>
          <w:color w:val="000000"/>
          <w:spacing w:val="-1"/>
          <w:sz w:val="24"/>
          <w:szCs w:val="24"/>
          <w:lang w:val="cy-GB"/>
        </w:rPr>
        <w:t>lenwad tir yn disgyn yn is na'r trothwy pum mlynedd. Mae ffigurau 1 i 13 yn nhrydydd Adroddiad Monitro Blynyddol Cynllun Datblygu Lleol yr awdurdod yn dangos perfformiad cadarnhaol yn hyn o beth ac mae modd eu crynhoi fel a ganlyn:</w:t>
      </w:r>
    </w:p>
    <w:p w:rsidR="00207577" w:rsidRPr="0077209E" w:rsidRDefault="004A765C" w:rsidP="00E132DC">
      <w:pPr>
        <w:tabs>
          <w:tab w:val="decimal" w:pos="72"/>
          <w:tab w:val="left" w:pos="720"/>
        </w:tabs>
        <w:spacing w:before="100" w:beforeAutospacing="1" w:after="100" w:afterAutospacing="1" w:line="229" w:lineRule="exact"/>
        <w:ind w:left="720" w:hanging="720"/>
        <w:textAlignment w:val="baseline"/>
        <w:rPr>
          <w:rFonts w:ascii="Gill Sans MT" w:eastAsia="Calibri" w:hAnsi="Gill Sans MT"/>
          <w:color w:val="000000"/>
          <w:spacing w:val="-1"/>
          <w:sz w:val="24"/>
          <w:szCs w:val="24"/>
        </w:rPr>
      </w:pPr>
    </w:p>
    <w:tbl>
      <w:tblPr>
        <w:tblW w:w="0" w:type="auto"/>
        <w:tblInd w:w="716" w:type="dxa"/>
        <w:tblLayout w:type="fixed"/>
        <w:tblCellMar>
          <w:left w:w="0" w:type="dxa"/>
          <w:right w:w="0" w:type="dxa"/>
        </w:tblCellMar>
        <w:tblLook w:val="04A0"/>
      </w:tblPr>
      <w:tblGrid>
        <w:gridCol w:w="840"/>
        <w:gridCol w:w="3541"/>
        <w:gridCol w:w="3928"/>
      </w:tblGrid>
      <w:tr w:rsidR="002249F4" w:rsidTr="00E132DC">
        <w:trPr>
          <w:trHeight w:hRule="exact" w:val="814"/>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2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1"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8"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8"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E132DC">
        <w:trPr>
          <w:trHeight w:hRule="exact" w:val="1009"/>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w:t>
            </w:r>
          </w:p>
        </w:tc>
        <w:tc>
          <w:tcPr>
            <w:tcW w:w="3541"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1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Cynnal cyflenwad tir pum mlynedd ar gyfer tai</w:t>
            </w:r>
          </w:p>
        </w:tc>
        <w:tc>
          <w:tcPr>
            <w:tcW w:w="3928" w:type="dxa"/>
            <w:tcBorders>
              <w:top w:val="single" w:sz="5" w:space="0" w:color="000000"/>
              <w:left w:val="single" w:sz="5" w:space="0" w:color="000000"/>
              <w:bottom w:val="single" w:sz="5" w:space="0" w:color="000000"/>
              <w:right w:val="single" w:sz="5" w:space="0" w:color="000000"/>
            </w:tcBorders>
            <w:shd w:val="clear" w:color="FF0000" w:fill="FF0000"/>
          </w:tcPr>
          <w:p w:rsidR="00F11640" w:rsidRPr="0077209E" w:rsidRDefault="004A765C" w:rsidP="00E132DC">
            <w:pPr>
              <w:tabs>
                <w:tab w:val="left" w:pos="648"/>
                <w:tab w:val="left" w:pos="1872"/>
                <w:tab w:val="left" w:pos="2520"/>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cyd-astudiaeth argaeledd tir ar gyfer tai 2017 yr awdurdod wedi cadarnhau</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bod cyflenwad o 4.8 mlynedd ar gael</w:t>
            </w:r>
          </w:p>
        </w:tc>
      </w:tr>
      <w:tr w:rsidR="002249F4" w:rsidTr="00E132DC">
        <w:trPr>
          <w:trHeight w:hRule="exact" w:val="981"/>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2</w:t>
            </w:r>
          </w:p>
        </w:tc>
        <w:tc>
          <w:tcPr>
            <w:tcW w:w="3541"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4" w:lineRule="exact"/>
              <w:ind w:left="108"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Nifer yr anheddau a ddyrennir ac a </w:t>
            </w:r>
            <w:r w:rsidRPr="0077209E">
              <w:rPr>
                <w:rFonts w:ascii="Gill Sans MT" w:eastAsia="Calibri" w:hAnsi="Gill Sans MT"/>
                <w:color w:val="000000"/>
                <w:sz w:val="24"/>
                <w:szCs w:val="24"/>
                <w:lang w:val="cy-GB"/>
              </w:rPr>
              <w:t>gwblheir yn flynyddol</w:t>
            </w:r>
          </w:p>
        </w:tc>
        <w:tc>
          <w:tcPr>
            <w:tcW w:w="3928" w:type="dxa"/>
            <w:tcBorders>
              <w:top w:val="single" w:sz="5" w:space="0" w:color="000000"/>
              <w:left w:val="single" w:sz="5" w:space="0" w:color="000000"/>
              <w:bottom w:val="single" w:sz="5" w:space="0" w:color="000000"/>
              <w:right w:val="single" w:sz="5" w:space="0" w:color="000000"/>
            </w:tcBorders>
            <w:shd w:val="clear" w:color="FFFF00" w:fill="FFFF00"/>
          </w:tcPr>
          <w:p w:rsidR="00F11640" w:rsidRPr="0077209E" w:rsidRDefault="004A765C" w:rsidP="00E132DC">
            <w:pPr>
              <w:spacing w:before="100" w:beforeAutospacing="1" w:after="100" w:afterAutospacing="1" w:line="264" w:lineRule="exact"/>
              <w:ind w:left="108" w:right="144"/>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caniatâd cynllunio ar gyfer 499 o anheddau a chwblhawyd cyfanswm o 219</w:t>
            </w:r>
          </w:p>
        </w:tc>
      </w:tr>
      <w:tr w:rsidR="002249F4" w:rsidTr="00C6144C">
        <w:trPr>
          <w:trHeight w:hRule="exact" w:val="1219"/>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4</w:t>
            </w:r>
          </w:p>
        </w:tc>
        <w:tc>
          <w:tcPr>
            <w:tcW w:w="3541"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2" w:lineRule="exact"/>
              <w:ind w:left="108" w:right="108"/>
              <w:jc w:val="both"/>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Nifer yr anheddau y rhoddwyd caniatâd ar eu cyfer ar safleoedd defnydd cymysg</w:t>
            </w:r>
          </w:p>
        </w:tc>
        <w:tc>
          <w:tcPr>
            <w:tcW w:w="3928"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caniatâd i 68 o anheddau</w:t>
            </w:r>
          </w:p>
        </w:tc>
      </w:tr>
      <w:tr w:rsidR="002249F4" w:rsidTr="007357B8">
        <w:trPr>
          <w:trHeight w:hRule="exact" w:val="1360"/>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5</w:t>
            </w:r>
          </w:p>
        </w:tc>
        <w:tc>
          <w:tcPr>
            <w:tcW w:w="3541" w:type="dxa"/>
            <w:tcBorders>
              <w:top w:val="single" w:sz="5" w:space="0" w:color="000000"/>
              <w:left w:val="single" w:sz="5" w:space="0" w:color="000000"/>
              <w:bottom w:val="single" w:sz="5" w:space="0" w:color="000000"/>
              <w:right w:val="single" w:sz="5" w:space="0" w:color="000000"/>
            </w:tcBorders>
          </w:tcPr>
          <w:p w:rsidR="00F11640" w:rsidRPr="0077209E" w:rsidRDefault="004A765C" w:rsidP="00B8210B">
            <w:pPr>
              <w:tabs>
                <w:tab w:val="left" w:pos="504"/>
                <w:tab w:val="left" w:pos="1728"/>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Dylai'r holl geisiadau y rhoddwyd </w:t>
            </w:r>
            <w:r w:rsidRPr="0077209E">
              <w:rPr>
                <w:rFonts w:ascii="Gill Sans MT" w:eastAsia="Calibri" w:hAnsi="Gill Sans MT"/>
                <w:color w:val="000000"/>
                <w:sz w:val="24"/>
                <w:szCs w:val="24"/>
                <w:lang w:val="cy-GB"/>
              </w:rPr>
              <w:t>caniatâd cynllunio ar eu cyfer</w:t>
            </w:r>
            <w:r w:rsidR="00B8210B">
              <w:rPr>
                <w:rFonts w:ascii="Gill Sans MT" w:eastAsia="Calibri" w:hAnsi="Gill Sans MT"/>
                <w:color w:val="000000"/>
                <w:sz w:val="24"/>
                <w:szCs w:val="24"/>
              </w:rPr>
              <w:t xml:space="preserve"> </w:t>
            </w:r>
            <w:r w:rsidRPr="0077209E">
              <w:rPr>
                <w:rFonts w:ascii="Gill Sans MT" w:eastAsia="Calibri" w:hAnsi="Gill Sans MT"/>
                <w:color w:val="000000"/>
                <w:sz w:val="24"/>
                <w:szCs w:val="24"/>
                <w:lang w:val="cy-GB"/>
              </w:rPr>
              <w:t>anelu at ddwysedd o 30 o anheddau fesul hectar</w:t>
            </w:r>
          </w:p>
        </w:tc>
        <w:tc>
          <w:tcPr>
            <w:tcW w:w="3928" w:type="dxa"/>
            <w:tcBorders>
              <w:top w:val="single" w:sz="5" w:space="0" w:color="000000"/>
              <w:left w:val="single" w:sz="5" w:space="0" w:color="000000"/>
              <w:bottom w:val="single" w:sz="5" w:space="0" w:color="000000"/>
              <w:right w:val="single" w:sz="5" w:space="0" w:color="000000"/>
            </w:tcBorders>
            <w:shd w:val="clear" w:color="FFFF00" w:fill="FFFF00"/>
          </w:tcPr>
          <w:p w:rsidR="00F11640" w:rsidRPr="0077209E" w:rsidRDefault="004A765C" w:rsidP="00E132DC">
            <w:pPr>
              <w:spacing w:before="100" w:beforeAutospacing="1" w:after="100" w:afterAutospacing="1" w:line="263" w:lineRule="exact"/>
              <w:ind w:left="108" w:right="144"/>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Roedd 13 o’r 70 o ganiatadau cynllunio a roddwyd yn arwain at ddwysedd o 30+ o anheddau fesul hectar</w:t>
            </w:r>
          </w:p>
        </w:tc>
      </w:tr>
      <w:tr w:rsidR="002249F4" w:rsidTr="00E132DC">
        <w:trPr>
          <w:trHeight w:val="1394"/>
        </w:trPr>
        <w:tc>
          <w:tcPr>
            <w:tcW w:w="840" w:type="dxa"/>
            <w:tcBorders>
              <w:top w:val="single" w:sz="5" w:space="0" w:color="000000"/>
              <w:left w:val="single" w:sz="5" w:space="0" w:color="000000"/>
              <w:right w:val="single" w:sz="5" w:space="0" w:color="000000"/>
            </w:tcBorders>
            <w:shd w:val="clear" w:color="D9D9D9" w:fill="D9D9D9"/>
          </w:tcPr>
          <w:p w:rsidR="00E132DC" w:rsidRPr="0077209E" w:rsidRDefault="004A765C" w:rsidP="00E132DC">
            <w:pPr>
              <w:spacing w:before="100" w:beforeAutospacing="1" w:after="100" w:afterAutospacing="1" w:line="229"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6</w:t>
            </w:r>
          </w:p>
        </w:tc>
        <w:tc>
          <w:tcPr>
            <w:tcW w:w="3541" w:type="dxa"/>
            <w:tcBorders>
              <w:top w:val="single" w:sz="5" w:space="0" w:color="000000"/>
              <w:left w:val="single" w:sz="5" w:space="0" w:color="000000"/>
              <w:right w:val="single" w:sz="5" w:space="0" w:color="000000"/>
            </w:tcBorders>
          </w:tcPr>
          <w:p w:rsidR="00E132DC" w:rsidRPr="0077209E" w:rsidRDefault="004A765C" w:rsidP="00E132DC">
            <w:pPr>
              <w:tabs>
                <w:tab w:val="left" w:pos="1368"/>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Targed canran y tai fforddiadwy</w:t>
            </w:r>
          </w:p>
          <w:p w:rsidR="00E132DC"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p>
        </w:tc>
        <w:tc>
          <w:tcPr>
            <w:tcW w:w="3928" w:type="dxa"/>
            <w:tcBorders>
              <w:top w:val="single" w:sz="5" w:space="0" w:color="000000"/>
              <w:left w:val="single" w:sz="5" w:space="0" w:color="000000"/>
              <w:right w:val="single" w:sz="5" w:space="0" w:color="000000"/>
            </w:tcBorders>
            <w:shd w:val="clear" w:color="00AF50" w:fill="00AF50"/>
          </w:tcPr>
          <w:p w:rsidR="00E132DC" w:rsidRPr="0077209E" w:rsidRDefault="004A765C" w:rsidP="00E132DC">
            <w:pPr>
              <w:tabs>
                <w:tab w:val="left" w:pos="720"/>
                <w:tab w:val="left" w:pos="1584"/>
                <w:tab w:val="left" w:pos="2304"/>
                <w:tab w:val="left" w:pos="2880"/>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Mae mynegai prisiau tai'r Gofrestrfa Tir </w:t>
            </w:r>
            <w:r w:rsidRPr="0077209E">
              <w:rPr>
                <w:rFonts w:ascii="Gill Sans MT" w:eastAsia="Calibri" w:hAnsi="Gill Sans MT"/>
                <w:color w:val="000000"/>
                <w:sz w:val="24"/>
                <w:szCs w:val="24"/>
                <w:lang w:val="cy-GB"/>
              </w:rPr>
              <w:t>ar gyfer</w:t>
            </w:r>
          </w:p>
          <w:p w:rsidR="00E132DC"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Merthyr Tudful yn awgrymu y cafwyd newid mewn prisiau tai o</w:t>
            </w:r>
          </w:p>
          <w:p w:rsidR="00E132DC" w:rsidRPr="0077209E" w:rsidRDefault="004A765C" w:rsidP="00E132DC">
            <w:pPr>
              <w:spacing w:before="100" w:beforeAutospacing="1" w:after="100" w:afterAutospacing="1" w:line="266" w:lineRule="exact"/>
              <w:ind w:left="108"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+1.4% ar gyfer cyfnod yr Adroddiad </w:t>
            </w:r>
            <w:r w:rsidRPr="0077209E">
              <w:rPr>
                <w:rFonts w:ascii="Gill Sans MT" w:eastAsia="Calibri" w:hAnsi="Gill Sans MT"/>
                <w:color w:val="000000"/>
                <w:sz w:val="24"/>
                <w:szCs w:val="24"/>
                <w:lang w:val="cy-GB"/>
              </w:rPr>
              <w:lastRenderedPageBreak/>
              <w:t>Monitro Blynyddol hwn.</w:t>
            </w:r>
          </w:p>
        </w:tc>
      </w:tr>
      <w:tr w:rsidR="002249F4" w:rsidTr="002972EE">
        <w:trPr>
          <w:trHeight w:hRule="exact" w:val="3121"/>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7</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008"/>
                <w:tab w:val="left" w:pos="1440"/>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anheddau fforddiadwy</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rhoddwyd caniatâd cynllunio ar eu cyfer</w:t>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tabs>
                <w:tab w:val="left" w:pos="720"/>
                <w:tab w:val="left" w:pos="1944"/>
                <w:tab w:val="right" w:pos="381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Rhoddwyd caniatâd cynllunio i 132 o anheddau </w:t>
            </w:r>
            <w:r w:rsidRPr="0077209E">
              <w:rPr>
                <w:rFonts w:ascii="Gill Sans MT" w:eastAsia="Calibri" w:hAnsi="Gill Sans MT"/>
                <w:color w:val="000000"/>
                <w:sz w:val="24"/>
                <w:szCs w:val="24"/>
                <w:lang w:val="cy-GB"/>
              </w:rPr>
              <w:t>fforddiadwy</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Dylid nodi hefyd fod y symiau gohiriedig</w:t>
            </w:r>
          </w:p>
          <w:p w:rsidR="00F11640" w:rsidRPr="0077209E" w:rsidRDefault="004A765C" w:rsidP="00E132DC">
            <w:pPr>
              <w:tabs>
                <w:tab w:val="left" w:pos="720"/>
                <w:tab w:val="left" w:pos="1944"/>
                <w:tab w:val="left" w:pos="2376"/>
                <w:tab w:val="right" w:pos="3816"/>
              </w:tabs>
              <w:spacing w:before="100" w:beforeAutospacing="1" w:after="100" w:afterAutospacing="1" w:line="26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'yr ymrwymwyd iddynt' yn sgil caniatadau cynllunio </w:t>
            </w:r>
            <w:r w:rsidRPr="0077209E">
              <w:rPr>
                <w:rFonts w:ascii="Gill Sans MT" w:eastAsia="Calibri" w:hAnsi="Gill Sans MT"/>
                <w:color w:val="000000"/>
                <w:sz w:val="24"/>
                <w:szCs w:val="24"/>
                <w:lang w:val="cy-GB"/>
              </w:rPr>
              <w:br/>
              <w:t>ers mabwysiadu'r Cynllun Datblygu Lleol yn fwy nag £1 miliwn</w:t>
            </w:r>
          </w:p>
        </w:tc>
      </w:tr>
      <w:tr w:rsidR="002249F4" w:rsidTr="00E132DC">
        <w:trPr>
          <w:trHeight w:hRule="exact" w:val="548"/>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8</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008"/>
                <w:tab w:val="left" w:pos="1440"/>
                <w:tab w:val="right" w:pos="3456"/>
              </w:tabs>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anheddau fforddiadwy sydd wedi'u cwblhau</w:t>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Cwblhawyd 71 o anheddau fforddiadwy</w:t>
            </w:r>
          </w:p>
        </w:tc>
      </w:tr>
      <w:tr w:rsidR="002249F4" w:rsidTr="00E132DC">
        <w:trPr>
          <w:trHeight w:hRule="exact" w:val="872"/>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10</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080"/>
                <w:tab w:val="left" w:pos="1512"/>
                <w:tab w:val="right" w:pos="3456"/>
              </w:tabs>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anheddau fforddiadwy ar hap</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64" w:lineRule="exact"/>
              <w:ind w:left="108" w:right="144"/>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caniatâd i 46 o anheddau ar hap</w:t>
            </w:r>
          </w:p>
        </w:tc>
      </w:tr>
      <w:tr w:rsidR="002249F4" w:rsidTr="007357B8">
        <w:trPr>
          <w:trHeight w:hRule="exact" w:val="998"/>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11</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anheddau fforddiadwy ar safleoedd eithriedig</w:t>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7357B8">
        <w:trPr>
          <w:trHeight w:hRule="exact" w:val="1139"/>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12</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Anheddu’r safle sipsiwn a theithwyr a neilltuwyd</w:t>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r w:rsidR="002249F4" w:rsidTr="00E132DC">
        <w:trPr>
          <w:trHeight w:hRule="exact" w:val="1627"/>
        </w:trPr>
        <w:tc>
          <w:tcPr>
            <w:tcW w:w="840" w:type="dxa"/>
            <w:tcBorders>
              <w:top w:val="single" w:sz="4" w:space="0" w:color="000000"/>
              <w:left w:val="single" w:sz="4" w:space="0" w:color="000000"/>
              <w:bottom w:val="single" w:sz="4" w:space="0" w:color="000000"/>
              <w:right w:val="single" w:sz="4" w:space="0" w:color="000000"/>
            </w:tcBorders>
            <w:shd w:val="clear" w:color="D9D9D9" w:fill="D9D9D9"/>
          </w:tcPr>
          <w:p w:rsidR="00F11640" w:rsidRPr="0077209E" w:rsidRDefault="004A765C" w:rsidP="00E132DC">
            <w:pPr>
              <w:spacing w:before="100" w:beforeAutospacing="1" w:after="100" w:afterAutospacing="1" w:line="227" w:lineRule="exact"/>
              <w:ind w:left="1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13</w:t>
            </w:r>
          </w:p>
        </w:tc>
        <w:tc>
          <w:tcPr>
            <w:tcW w:w="3541" w:type="dxa"/>
            <w:tcBorders>
              <w:top w:val="single" w:sz="4" w:space="0" w:color="000000"/>
              <w:left w:val="single" w:sz="4" w:space="0" w:color="000000"/>
              <w:bottom w:val="single" w:sz="4" w:space="0" w:color="000000"/>
              <w:right w:val="single" w:sz="4" w:space="0" w:color="000000"/>
            </w:tcBorders>
          </w:tcPr>
          <w:p w:rsidR="00F11640" w:rsidRPr="0077209E" w:rsidRDefault="004A765C" w:rsidP="00E132DC">
            <w:pPr>
              <w:tabs>
                <w:tab w:val="left" w:pos="1440"/>
                <w:tab w:val="right" w:pos="3456"/>
              </w:tabs>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Llunio canllawiau cynllunio atodol</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mewn</w:t>
            </w:r>
            <w:r w:rsidRPr="0077209E">
              <w:rPr>
                <w:rFonts w:ascii="Gill Sans MT" w:eastAsia="Calibri" w:hAnsi="Gill Sans MT"/>
                <w:color w:val="000000"/>
                <w:sz w:val="24"/>
                <w:szCs w:val="24"/>
                <w:lang w:val="cy-GB"/>
              </w:rPr>
              <w:t xml:space="preserve"> perthynas â'r canlynol:</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Tai fforddiadwy</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Strategaeth Rhwymedigaethau Cynllunio</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CYD LP1: Datblygu priodol</w:t>
            </w:r>
          </w:p>
          <w:p w:rsidR="00F11640"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yng nghefn gwlad</w:t>
            </w:r>
          </w:p>
        </w:tc>
        <w:tc>
          <w:tcPr>
            <w:tcW w:w="3928" w:type="dxa"/>
            <w:tcBorders>
              <w:top w:val="single" w:sz="4" w:space="0" w:color="000000"/>
              <w:left w:val="single" w:sz="4" w:space="0" w:color="000000"/>
              <w:bottom w:val="single" w:sz="4" w:space="0" w:color="000000"/>
              <w:right w:val="single" w:sz="4"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bl>
    <w:p w:rsidR="00207577" w:rsidRDefault="004A765C" w:rsidP="00E132DC">
      <w:pPr>
        <w:tabs>
          <w:tab w:val="left" w:pos="720"/>
        </w:tabs>
        <w:spacing w:before="100" w:beforeAutospacing="1" w:after="100" w:afterAutospacing="1" w:line="227" w:lineRule="exact"/>
        <w:ind w:left="720" w:hanging="720"/>
        <w:textAlignment w:val="baseline"/>
        <w:rPr>
          <w:rFonts w:ascii="Gill Sans MT" w:eastAsia="Calibri" w:hAnsi="Gill Sans MT"/>
          <w:color w:val="000000"/>
          <w:spacing w:val="-3"/>
          <w:sz w:val="24"/>
          <w:szCs w:val="24"/>
        </w:rPr>
      </w:pPr>
    </w:p>
    <w:p w:rsidR="00F11640" w:rsidRPr="0077209E" w:rsidRDefault="004A765C" w:rsidP="00E132DC">
      <w:pPr>
        <w:tabs>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9.3</w:t>
      </w:r>
      <w:r w:rsidRPr="0077209E">
        <w:rPr>
          <w:rFonts w:ascii="Gill Sans MT" w:eastAsia="Calibri" w:hAnsi="Gill Sans MT"/>
          <w:color w:val="000000"/>
          <w:sz w:val="24"/>
          <w:szCs w:val="24"/>
          <w:lang w:val="cy-GB"/>
        </w:rPr>
        <w:tab/>
        <w:t xml:space="preserve">Mae Lichfields and Andrew Golland Associates wedi'u comisiynu gan yr awdurdod i ddiweddaru'n tystiolaeth o </w:t>
      </w:r>
      <w:r w:rsidRPr="0077209E">
        <w:rPr>
          <w:rFonts w:ascii="Gill Sans MT" w:eastAsia="Calibri" w:hAnsi="Gill Sans MT"/>
          <w:color w:val="000000"/>
          <w:sz w:val="24"/>
          <w:szCs w:val="24"/>
          <w:lang w:val="cy-GB"/>
        </w:rPr>
        <w:t>ran ein hanghenion a hyfywedd tai (yn ôl eu trefn).</w:t>
      </w:r>
    </w:p>
    <w:p w:rsidR="00F11640" w:rsidRPr="0077209E" w:rsidRDefault="004A765C" w:rsidP="00E132DC">
      <w:pPr>
        <w:tabs>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9.4</w:t>
      </w:r>
      <w:r w:rsidRPr="0077209E">
        <w:rPr>
          <w:rFonts w:ascii="Gill Sans MT" w:eastAsia="Calibri" w:hAnsi="Gill Sans MT"/>
          <w:color w:val="000000"/>
          <w:sz w:val="24"/>
          <w:szCs w:val="24"/>
          <w:lang w:val="cy-GB"/>
        </w:rPr>
        <w:tab/>
        <w:t>Er nad yw'r gwaith hwn wedi cael ei gwblhau hyd yn hyn, mae'n rhesymol awgrymu, yn seiliedig ar y rhagfynegiadau tai diweddaraf, y bydd y gofyniad tai'n parhau i fod oddeutu 2,000 o anheddau am 15 mly</w:t>
      </w:r>
      <w:r w:rsidRPr="0077209E">
        <w:rPr>
          <w:rFonts w:ascii="Gill Sans MT" w:eastAsia="Calibri" w:hAnsi="Gill Sans MT"/>
          <w:color w:val="000000"/>
          <w:sz w:val="24"/>
          <w:szCs w:val="24"/>
          <w:lang w:val="cy-GB"/>
        </w:rPr>
        <w:t>nedd cyfnod y cynllun. Fodd bynnag, mae'n debygol y bydd rhai newidiadau i'r ardaloedd is-farchnad ac, yn unol â hynny, lefelau’r cyfraniadau tai fforddiadwy sydd eu hangen.</w:t>
      </w:r>
    </w:p>
    <w:p w:rsidR="00F11640" w:rsidRPr="0077209E" w:rsidRDefault="004A765C" w:rsidP="00E132DC">
      <w:pPr>
        <w:tabs>
          <w:tab w:val="left" w:pos="720"/>
        </w:tabs>
        <w:spacing w:before="100" w:beforeAutospacing="1" w:after="100" w:afterAutospacing="1" w:line="231"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9.5</w:t>
      </w:r>
      <w:r w:rsidRPr="0077209E">
        <w:rPr>
          <w:rFonts w:ascii="Gill Sans MT" w:eastAsia="Calibri" w:hAnsi="Gill Sans MT"/>
          <w:color w:val="000000"/>
          <w:spacing w:val="-1"/>
          <w:sz w:val="24"/>
          <w:szCs w:val="24"/>
          <w:lang w:val="cy-GB"/>
        </w:rPr>
        <w:tab/>
        <w:t>Bydd y dystiolaeth hon yn cael ei chwblhau erbyn haf 2018 er mwyn paratoi at e</w:t>
      </w:r>
      <w:r w:rsidRPr="0077209E">
        <w:rPr>
          <w:rFonts w:ascii="Gill Sans MT" w:eastAsia="Calibri" w:hAnsi="Gill Sans MT"/>
          <w:color w:val="000000"/>
          <w:spacing w:val="-1"/>
          <w:sz w:val="24"/>
          <w:szCs w:val="24"/>
          <w:lang w:val="cy-GB"/>
        </w:rPr>
        <w:t>in galwad rheolaidd am safleoedd ymgeisiol.</w:t>
      </w:r>
    </w:p>
    <w:p w:rsidR="00F11640" w:rsidRPr="0077209E" w:rsidRDefault="004A765C" w:rsidP="00E132DC">
      <w:pPr>
        <w:tabs>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9.6</w:t>
      </w:r>
      <w:r w:rsidRPr="0077209E">
        <w:rPr>
          <w:rFonts w:ascii="Gill Sans MT" w:eastAsia="Calibri" w:hAnsi="Gill Sans MT"/>
          <w:color w:val="000000"/>
          <w:sz w:val="24"/>
          <w:szCs w:val="24"/>
          <w:lang w:val="cy-GB"/>
        </w:rPr>
        <w:tab/>
        <w:t>O ran newidiadau polisi arfaethedig hysbys, mae'n rhesymol disgwyl newid i Bolisi 61, sy’n gofyn i ddatblygiadau tai gyflawni 30 o anheddau fesul hectar (lle y bo'n briodol). Awgrymir y bydd yn rhaid i eiriad</w:t>
      </w:r>
      <w:r w:rsidRPr="0077209E">
        <w:rPr>
          <w:rFonts w:ascii="Gill Sans MT" w:eastAsia="Calibri" w:hAnsi="Gill Sans MT"/>
          <w:color w:val="000000"/>
          <w:sz w:val="24"/>
          <w:szCs w:val="24"/>
          <w:lang w:val="cy-GB"/>
        </w:rPr>
        <w:t xml:space="preserve"> y polisi hwn fod yn ymatebol i ganlyniadau proses y safleoedd ymgeisiol, a fydd yn canolbwyntio'n fwy o lawer ar gyflawnadwyedd safleoedd tai. I'r perwyl hwn, mae'n debygol y bydd y nifer mynegol ar gyfer pob dyraniad yn fwy unigryw (yn seiliedig ar gyfla</w:t>
      </w:r>
      <w:r w:rsidRPr="0077209E">
        <w:rPr>
          <w:rFonts w:ascii="Gill Sans MT" w:eastAsia="Calibri" w:hAnsi="Gill Sans MT"/>
          <w:color w:val="000000"/>
          <w:sz w:val="24"/>
          <w:szCs w:val="24"/>
          <w:lang w:val="cy-GB"/>
        </w:rPr>
        <w:t xml:space="preserve">wnadwyedd) yn hytrach nag ymagwedd eang o gael 30 </w:t>
      </w:r>
      <w:r w:rsidRPr="0077209E">
        <w:rPr>
          <w:rFonts w:ascii="Gill Sans MT" w:eastAsia="Calibri" w:hAnsi="Gill Sans MT"/>
          <w:color w:val="000000"/>
          <w:sz w:val="24"/>
          <w:szCs w:val="24"/>
          <w:lang w:val="cy-GB"/>
        </w:rPr>
        <w:lastRenderedPageBreak/>
        <w:t>annedd fesul hectar, gan negyddu'r angen i Bolisi 61 gyfeirio at ddyraniadau. Fodd bynnag, efallai y bydd yn briodol cadw'r polisi, neu'r dull o leiaf, er ystyriaeth datblygiadau ar hap.</w:t>
      </w:r>
    </w:p>
    <w:p w:rsidR="00F11640" w:rsidRPr="0077209E" w:rsidRDefault="004A765C" w:rsidP="00E132DC">
      <w:pPr>
        <w:spacing w:before="100" w:beforeAutospacing="1" w:after="100" w:afterAutospacing="1" w:line="287" w:lineRule="exact"/>
        <w:textAlignment w:val="baseline"/>
        <w:rPr>
          <w:rFonts w:ascii="Gill Sans MT" w:eastAsia="Calibri" w:hAnsi="Gill Sans MT"/>
          <w:b/>
          <w:color w:val="000000"/>
          <w:spacing w:val="6"/>
          <w:sz w:val="24"/>
          <w:szCs w:val="24"/>
        </w:rPr>
      </w:pPr>
      <w:r w:rsidRPr="0077209E">
        <w:rPr>
          <w:rFonts w:ascii="Gill Sans MT" w:eastAsia="Calibri" w:hAnsi="Gill Sans MT"/>
          <w:b/>
          <w:bCs/>
          <w:color w:val="000000"/>
          <w:spacing w:val="6"/>
          <w:sz w:val="24"/>
          <w:szCs w:val="24"/>
          <w:lang w:val="cy-GB"/>
        </w:rPr>
        <w:t xml:space="preserve">10.0 Llesiant </w:t>
      </w:r>
      <w:r w:rsidRPr="0077209E">
        <w:rPr>
          <w:rFonts w:ascii="Gill Sans MT" w:eastAsia="Calibri" w:hAnsi="Gill Sans MT"/>
          <w:b/>
          <w:bCs/>
          <w:color w:val="000000"/>
          <w:spacing w:val="6"/>
          <w:sz w:val="24"/>
          <w:szCs w:val="24"/>
          <w:lang w:val="cy-GB"/>
        </w:rPr>
        <w:t>economaidd</w:t>
      </w:r>
    </w:p>
    <w:p w:rsidR="00F11640" w:rsidRPr="0077209E" w:rsidRDefault="004A765C" w:rsidP="00E132DC">
      <w:pPr>
        <w:tabs>
          <w:tab w:val="left" w:pos="720"/>
        </w:tabs>
        <w:spacing w:before="100" w:beforeAutospacing="1" w:after="100" w:afterAutospacing="1" w:line="227" w:lineRule="exact"/>
        <w:ind w:left="720" w:hanging="72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10.1</w:t>
      </w:r>
      <w:r w:rsidRPr="0077209E">
        <w:rPr>
          <w:rFonts w:ascii="Gill Sans MT" w:eastAsia="Calibri" w:hAnsi="Gill Sans MT"/>
          <w:color w:val="000000"/>
          <w:spacing w:val="-2"/>
          <w:sz w:val="24"/>
          <w:szCs w:val="24"/>
          <w:lang w:val="cy-GB"/>
        </w:rPr>
        <w:tab/>
        <w:t xml:space="preserve"> Nod y strategaeth ar gyfer creu cyflogaeth yw gwella llesiant cymdeithasol-economaidd cymunedau'r parc, sydd wedi'i nodi ym Mholisi Strategol 12: Llesiant Economaidd. Mae'r strategaeth yn cydnabod nad yw'r mathau o economïau sy'n cyfrannu </w:t>
      </w:r>
      <w:r w:rsidRPr="0077209E">
        <w:rPr>
          <w:rFonts w:ascii="Gill Sans MT" w:eastAsia="Calibri" w:hAnsi="Gill Sans MT"/>
          <w:color w:val="000000"/>
          <w:spacing w:val="-2"/>
          <w:sz w:val="24"/>
          <w:szCs w:val="24"/>
          <w:lang w:val="cy-GB"/>
        </w:rPr>
        <w:t>at lesiant economaidd y Parc Cenedlaethol o reidrwydd yn cynnwys defnydd tir mawr ar gyfer defnydd cyflogaeth cyffredinol (busnes B1, diwydiannol B2, a warysau a dosbarthu B8). Mae gweithio gartref a chyfleusterau byw-gweithio'n cyfrif am gyfran bwysig o w</w:t>
      </w:r>
      <w:r w:rsidRPr="0077209E">
        <w:rPr>
          <w:rFonts w:ascii="Gill Sans MT" w:eastAsia="Calibri" w:hAnsi="Gill Sans MT"/>
          <w:color w:val="000000"/>
          <w:spacing w:val="-2"/>
          <w:sz w:val="24"/>
          <w:szCs w:val="24"/>
          <w:lang w:val="cy-GB"/>
        </w:rPr>
        <w:t>eithwyr Dosbarth B, ac mae gweithgareddau dosbarthiadau nad ydynt yn ddosbarth B (ffermio, twristiaeth, manwerthu ac ati) yn chwarae rhan hanfodol yn yr economi leol, o ran cyflogaeth uniongyrchol ac o ran cyfraniad at incwm a gwariant lleol.</w:t>
      </w:r>
    </w:p>
    <w:p w:rsidR="00F11640" w:rsidRPr="0077209E" w:rsidRDefault="004A765C" w:rsidP="00E132DC">
      <w:pPr>
        <w:tabs>
          <w:tab w:val="decimal" w:pos="216"/>
          <w:tab w:val="left" w:pos="720"/>
        </w:tabs>
        <w:spacing w:before="100" w:beforeAutospacing="1" w:after="100" w:afterAutospacing="1" w:line="227"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10.2</w:t>
      </w:r>
      <w:r w:rsidRPr="0077209E">
        <w:rPr>
          <w:rFonts w:ascii="Gill Sans MT" w:eastAsia="Calibri" w:hAnsi="Gill Sans MT"/>
          <w:color w:val="000000"/>
          <w:sz w:val="24"/>
          <w:szCs w:val="24"/>
          <w:lang w:val="cy-GB"/>
        </w:rPr>
        <w:tab/>
        <w:t xml:space="preserve"> Mae'n </w:t>
      </w:r>
      <w:r w:rsidRPr="0077209E">
        <w:rPr>
          <w:rFonts w:ascii="Gill Sans MT" w:eastAsia="Calibri" w:hAnsi="Gill Sans MT"/>
          <w:color w:val="000000"/>
          <w:sz w:val="24"/>
          <w:szCs w:val="24"/>
          <w:lang w:val="cy-GB"/>
        </w:rPr>
        <w:t>annhebygol y byddai cynigion graddfa fawr yn cyd-fynd â dynodiad y Parc Cenedlaethol.</w:t>
      </w:r>
    </w:p>
    <w:p w:rsidR="00F11640" w:rsidRPr="0077209E" w:rsidRDefault="004A765C" w:rsidP="00E132DC">
      <w:pPr>
        <w:spacing w:before="100" w:beforeAutospacing="1" w:after="100" w:afterAutospacing="1" w:line="269" w:lineRule="exact"/>
        <w:ind w:left="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 Yn ogystal, mae lleoliad y parc mewn perthynas â chymoedd de Cymru ac ardaloedd dinesig de-ddwyrain Cymru'n golygu bod digon o ddarpariaeth at ddefnydd o'r fath y tu hwn</w:t>
      </w:r>
      <w:r w:rsidRPr="0077209E">
        <w:rPr>
          <w:rFonts w:ascii="Gill Sans MT" w:eastAsia="Calibri" w:hAnsi="Gill Sans MT"/>
          <w:color w:val="000000"/>
          <w:sz w:val="24"/>
          <w:szCs w:val="24"/>
          <w:lang w:val="cy-GB"/>
        </w:rPr>
        <w:t>t i ffiniau'r Parc Cenedlaethol.</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10.3</w:t>
      </w:r>
      <w:r w:rsidRPr="0077209E">
        <w:rPr>
          <w:rFonts w:ascii="Gill Sans MT" w:eastAsia="Calibri" w:hAnsi="Gill Sans MT"/>
          <w:color w:val="000000"/>
          <w:sz w:val="24"/>
          <w:szCs w:val="24"/>
          <w:lang w:val="cy-GB"/>
        </w:rPr>
        <w:tab/>
        <w:t>Fel a nodir ym Mholisi 32, y gofyniad am dir cyflogaeth ym Mharc Cenedlaethol Bannau Brycheiniog dros gyfnod y Cynllun Datblygu Lleol yw 1.5 hectar. Mae'n rhaid bodloni'r gofyniad hwn drwy ddatblygu dyraniadau cyfloga</w:t>
      </w:r>
      <w:r w:rsidRPr="0077209E">
        <w:rPr>
          <w:rFonts w:ascii="Gill Sans MT" w:eastAsia="Calibri" w:hAnsi="Gill Sans MT"/>
          <w:color w:val="000000"/>
          <w:sz w:val="24"/>
          <w:szCs w:val="24"/>
          <w:lang w:val="cy-GB"/>
        </w:rPr>
        <w:t>eth a defnydd cymysg at ddibenion Dosbarth B.</w:t>
      </w:r>
    </w:p>
    <w:p w:rsidR="00F11640" w:rsidRPr="0077209E" w:rsidRDefault="004A765C" w:rsidP="00E132DC">
      <w:pPr>
        <w:tabs>
          <w:tab w:val="decimal" w:pos="216"/>
          <w:tab w:val="left" w:pos="720"/>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10.4</w:t>
      </w:r>
      <w:r w:rsidRPr="0077209E">
        <w:rPr>
          <w:rFonts w:ascii="Gill Sans MT" w:eastAsia="Calibri" w:hAnsi="Gill Sans MT"/>
          <w:color w:val="000000"/>
          <w:sz w:val="24"/>
          <w:szCs w:val="24"/>
          <w:lang w:val="cy-GB"/>
        </w:rPr>
        <w:tab/>
        <w:t xml:space="preserve"> Mae Polisi 42 yn ceisio gweithredu'r strategaeth fanwerthu a nodir ym Mholisi Strategol PS13 drwy:</w:t>
      </w:r>
    </w:p>
    <w:p w:rsidR="00F11640" w:rsidRPr="0077209E" w:rsidRDefault="004A765C" w:rsidP="00E132DC">
      <w:pPr>
        <w:numPr>
          <w:ilvl w:val="0"/>
          <w:numId w:val="2"/>
        </w:numPr>
        <w:tabs>
          <w:tab w:val="clear" w:pos="360"/>
          <w:tab w:val="left" w:pos="1440"/>
        </w:tabs>
        <w:spacing w:before="100" w:beforeAutospacing="1" w:after="100" w:afterAutospacing="1" w:line="269" w:lineRule="exact"/>
        <w:ind w:left="144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Atal newidiadau mewn defnydd a fyddai'n golygu colli defnydd manwerthu presennol. Caniateir newid mewn d</w:t>
      </w:r>
      <w:r w:rsidRPr="0077209E">
        <w:rPr>
          <w:rFonts w:ascii="Gill Sans MT" w:eastAsia="Calibri" w:hAnsi="Gill Sans MT"/>
          <w:color w:val="000000"/>
          <w:sz w:val="24"/>
          <w:szCs w:val="24"/>
          <w:lang w:val="cy-GB"/>
        </w:rPr>
        <w:t>efnydd yn unig lle mae'r ymgeisydd yn gallu dangos naill ai nad yw'r newid arfaethedig mewn defnydd yn cael effaith ar y ganolfan fanwerthu, neu nad oes angen defnydd manwerthu bellach.</w:t>
      </w:r>
    </w:p>
    <w:p w:rsidR="00F11640" w:rsidRDefault="004A765C" w:rsidP="00E132DC">
      <w:pPr>
        <w:numPr>
          <w:ilvl w:val="0"/>
          <w:numId w:val="2"/>
        </w:numPr>
        <w:tabs>
          <w:tab w:val="clear" w:pos="360"/>
          <w:tab w:val="left" w:pos="1440"/>
        </w:tabs>
        <w:spacing w:before="100" w:beforeAutospacing="1" w:after="100" w:afterAutospacing="1" w:line="269" w:lineRule="exact"/>
        <w:ind w:left="144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Annog amrywiaeth o ddefnydd mewn canolfannau trefi drwy sicrhau bod yr</w:t>
      </w:r>
      <w:r w:rsidRPr="0077209E">
        <w:rPr>
          <w:rFonts w:ascii="Gill Sans MT" w:eastAsia="Calibri" w:hAnsi="Gill Sans MT"/>
          <w:color w:val="000000"/>
          <w:sz w:val="24"/>
          <w:szCs w:val="24"/>
          <w:lang w:val="cy-GB"/>
        </w:rPr>
        <w:t xml:space="preserve"> holl ddatblygiadau newydd yn y ganolfan fanwerthu at y defnyddiau canlynol:</w:t>
      </w:r>
    </w:p>
    <w:p w:rsidR="00F11640" w:rsidRPr="0077209E" w:rsidRDefault="004A765C" w:rsidP="00E132DC">
      <w:pPr>
        <w:numPr>
          <w:ilvl w:val="0"/>
          <w:numId w:val="6"/>
        </w:numPr>
        <w:tabs>
          <w:tab w:val="clear" w:pos="360"/>
          <w:tab w:val="left" w:pos="2520"/>
        </w:tabs>
        <w:spacing w:before="100" w:beforeAutospacing="1" w:after="100" w:afterAutospacing="1" w:line="227" w:lineRule="exact"/>
        <w:ind w:left="2160"/>
        <w:jc w:val="both"/>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Siopau</w:t>
      </w:r>
    </w:p>
    <w:p w:rsidR="00F11640" w:rsidRPr="0077209E" w:rsidRDefault="004A765C" w:rsidP="00E132DC">
      <w:pPr>
        <w:numPr>
          <w:ilvl w:val="0"/>
          <w:numId w:val="6"/>
        </w:numPr>
        <w:tabs>
          <w:tab w:val="clear" w:pos="360"/>
          <w:tab w:val="left" w:pos="2520"/>
        </w:tabs>
        <w:spacing w:before="100" w:beforeAutospacing="1" w:after="100" w:afterAutospacing="1" w:line="227" w:lineRule="exact"/>
        <w:ind w:left="21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Gwasanaethau ariannol a phroffesiynol</w:t>
      </w:r>
    </w:p>
    <w:p w:rsidR="00F11640" w:rsidRPr="0077209E" w:rsidRDefault="004A765C" w:rsidP="00E132DC">
      <w:pPr>
        <w:numPr>
          <w:ilvl w:val="0"/>
          <w:numId w:val="6"/>
        </w:numPr>
        <w:tabs>
          <w:tab w:val="clear" w:pos="360"/>
          <w:tab w:val="left" w:pos="2520"/>
        </w:tabs>
        <w:spacing w:before="100" w:beforeAutospacing="1" w:after="100" w:afterAutospacing="1" w:line="227" w:lineRule="exact"/>
        <w:ind w:left="21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Bwytai a chaffis</w:t>
      </w:r>
    </w:p>
    <w:p w:rsidR="00F11640" w:rsidRPr="0077209E" w:rsidRDefault="004A765C" w:rsidP="00E132DC">
      <w:pPr>
        <w:spacing w:before="100" w:beforeAutospacing="1" w:after="100" w:afterAutospacing="1" w:line="268" w:lineRule="exact"/>
        <w:ind w:left="2160" w:right="5760"/>
        <w:jc w:val="both"/>
        <w:textAlignment w:val="baseline"/>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t>B1: Busnes C1: Gwestai</w:t>
      </w:r>
    </w:p>
    <w:p w:rsidR="00F11640" w:rsidRPr="0077209E" w:rsidRDefault="004A765C" w:rsidP="00E132DC">
      <w:pPr>
        <w:numPr>
          <w:ilvl w:val="0"/>
          <w:numId w:val="7"/>
        </w:numPr>
        <w:tabs>
          <w:tab w:val="clear" w:pos="360"/>
          <w:tab w:val="left" w:pos="2520"/>
        </w:tabs>
        <w:spacing w:before="100" w:beforeAutospacing="1" w:after="100" w:afterAutospacing="1" w:line="227" w:lineRule="exact"/>
        <w:ind w:left="21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Sefydliadau nad ydynt yn rhai preswyl</w:t>
      </w:r>
    </w:p>
    <w:p w:rsidR="00F11640" w:rsidRPr="0077209E" w:rsidRDefault="004A765C" w:rsidP="00E132DC">
      <w:pPr>
        <w:numPr>
          <w:ilvl w:val="0"/>
          <w:numId w:val="7"/>
        </w:numPr>
        <w:tabs>
          <w:tab w:val="clear" w:pos="360"/>
          <w:tab w:val="left" w:pos="2520"/>
        </w:tabs>
        <w:spacing w:before="100" w:beforeAutospacing="1" w:after="100" w:afterAutospacing="1" w:line="227" w:lineRule="exact"/>
        <w:ind w:left="21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Adloniant a hamdden</w:t>
      </w:r>
    </w:p>
    <w:p w:rsidR="00F11640"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10.5</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 Caiff y strategaeth ar gyfer gweithredu datblygu twristiaeth gynaliadwy fel a nodir uchod ei rhoi ar waith drwy PS14: Twristiaeth Gynaliadwy.</w:t>
      </w:r>
    </w:p>
    <w:p w:rsidR="00F11640"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10.6</w:t>
      </w:r>
      <w:r w:rsidRPr="0077209E">
        <w:rPr>
          <w:rFonts w:ascii="Gill Sans MT" w:eastAsia="Calibri" w:hAnsi="Gill Sans MT"/>
          <w:color w:val="000000"/>
          <w:sz w:val="24"/>
          <w:szCs w:val="24"/>
          <w:lang w:val="cy-GB"/>
        </w:rPr>
        <w:tab/>
        <w:t xml:space="preserve"> Mae monitro blynyddol y Cynllun Datblygu Lleol wedi rhoi canlyniadau cadarnhaol o ran dangosyddion sy'n ym</w:t>
      </w:r>
      <w:r w:rsidRPr="0077209E">
        <w:rPr>
          <w:rFonts w:ascii="Gill Sans MT" w:eastAsia="Calibri" w:hAnsi="Gill Sans MT"/>
          <w:color w:val="000000"/>
          <w:sz w:val="24"/>
          <w:szCs w:val="24"/>
          <w:lang w:val="cy-GB"/>
        </w:rPr>
        <w:t>wneud â'r polisi strategol uchod. Mae ffigurau 14, 15, 33 a 34 yn nhrydydd Adroddiad Monitro Blynyddol Cynllun Datblygu Lleol yr awdurdod yn dangos perfformiad cadarnhaol yn hyn o beth ac mae modd eu crynhoi fel a ganlyn:</w:t>
      </w:r>
    </w:p>
    <w:p w:rsidR="00207577"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p>
    <w:tbl>
      <w:tblPr>
        <w:tblW w:w="0" w:type="auto"/>
        <w:tblInd w:w="715" w:type="dxa"/>
        <w:tblLayout w:type="fixed"/>
        <w:tblCellMar>
          <w:left w:w="0" w:type="dxa"/>
          <w:right w:w="0" w:type="dxa"/>
        </w:tblCellMar>
        <w:tblLook w:val="04A0"/>
      </w:tblPr>
      <w:tblGrid>
        <w:gridCol w:w="840"/>
        <w:gridCol w:w="3542"/>
        <w:gridCol w:w="3927"/>
      </w:tblGrid>
      <w:tr w:rsidR="002249F4" w:rsidTr="00E132DC">
        <w:trPr>
          <w:trHeight w:hRule="exact" w:val="640"/>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4"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lastRenderedPageBreak/>
              <w:t>Ffigur</w:t>
            </w:r>
          </w:p>
        </w:tc>
        <w:tc>
          <w:tcPr>
            <w:tcW w:w="3542"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2"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4"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Perfformiad (Rhagfyr 2013 – Ebrill 2017)</w:t>
            </w:r>
          </w:p>
        </w:tc>
      </w:tr>
      <w:tr w:rsidR="002249F4" w:rsidTr="00E132DC">
        <w:trPr>
          <w:trHeight w:hRule="exact" w:val="862"/>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14</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Datblygu tir cyflogaeth (datblygu 0.5 hectar erbyn 2017)</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Wedi’i gwblhau</w:t>
            </w:r>
          </w:p>
        </w:tc>
      </w:tr>
      <w:tr w:rsidR="002249F4" w:rsidTr="00E132DC">
        <w:trPr>
          <w:trHeight w:hRule="exact" w:val="1258"/>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15</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1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Colli tir cyflogaeth</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4" w:lineRule="exact"/>
              <w:ind w:left="108" w:right="108"/>
              <w:jc w:val="both"/>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Dim caniatadau ar gyfer defnydd nad yw'n gyflogaeth ar dir dyranedig neu a nodwyd fel tir cyflogaeth</w:t>
            </w:r>
          </w:p>
        </w:tc>
      </w:tr>
      <w:tr w:rsidR="002249F4" w:rsidTr="00E132DC">
        <w:trPr>
          <w:trHeight w:hRule="exact" w:val="1706"/>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33</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31" w:lineRule="exact"/>
              <w:ind w:left="11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Cyfraddau</w:t>
            </w:r>
            <w:r w:rsidRPr="0077209E">
              <w:rPr>
                <w:rFonts w:ascii="Gill Sans MT" w:eastAsia="Calibri" w:hAnsi="Gill Sans MT"/>
                <w:color w:val="000000"/>
                <w:sz w:val="24"/>
                <w:szCs w:val="24"/>
                <w:lang w:val="cy-GB"/>
              </w:rPr>
              <w:t xml:space="preserve"> safleoedd gwag mewn canol trefi</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5" w:lineRule="exact"/>
              <w:ind w:left="108" w:right="2196"/>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Aberhonddu – 7% Crucywel – 3% Y Gelli Gandryll – 3% Talgarth – 9%</w:t>
            </w:r>
          </w:p>
        </w:tc>
      </w:tr>
      <w:tr w:rsidR="002249F4" w:rsidTr="007357B8">
        <w:trPr>
          <w:trHeight w:hRule="exact" w:val="1307"/>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7"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34</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64" w:lineRule="exact"/>
              <w:ind w:lef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cyfleusterau twristiaeth newydd neu sydd wedi'u gwella</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27"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Rhoddwyd 21 o ganiatadau</w:t>
            </w:r>
          </w:p>
        </w:tc>
      </w:tr>
    </w:tbl>
    <w:p w:rsidR="00207577" w:rsidRDefault="004A765C" w:rsidP="00E132DC">
      <w:pPr>
        <w:spacing w:before="100" w:beforeAutospacing="1" w:after="100" w:afterAutospacing="1" w:line="266" w:lineRule="exact"/>
        <w:ind w:left="720" w:hanging="720"/>
        <w:jc w:val="both"/>
        <w:textAlignment w:val="baseline"/>
        <w:rPr>
          <w:rFonts w:ascii="Gill Sans MT" w:eastAsia="Calibri" w:hAnsi="Gill Sans MT"/>
          <w:color w:val="000000"/>
          <w:sz w:val="24"/>
          <w:szCs w:val="24"/>
        </w:rPr>
      </w:pPr>
    </w:p>
    <w:p w:rsidR="00F11640" w:rsidRPr="0077209E" w:rsidRDefault="004A765C" w:rsidP="00E132DC">
      <w:pPr>
        <w:spacing w:before="100" w:beforeAutospacing="1" w:after="100" w:afterAutospacing="1" w:line="266"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10.7 Mae'r awdurdod wedi comisiynu Lichfields i ddiweddaru'n Hadolygiad o Dir Cyflogaeth. Er nad yw'r gwaith hwn wedi cael ei gwblhau hyd yn hyn, mae'n rhesymol disgwyl y bydd yn rhaid dyrannu oddeutu dau hectar o dir cyflogaeth hyd at 2032. Unwaith eto, d</w:t>
      </w:r>
      <w:r w:rsidRPr="0077209E">
        <w:rPr>
          <w:rFonts w:ascii="Gill Sans MT" w:eastAsia="Calibri" w:hAnsi="Gill Sans MT"/>
          <w:color w:val="000000"/>
          <w:sz w:val="24"/>
          <w:szCs w:val="24"/>
          <w:lang w:val="cy-GB"/>
        </w:rPr>
        <w:t>isgwylir y bydd y gwaith hwn yn cael ei gwblhau er mwyn paratoi at y galw am safleoedd ymgeisiol sydd wedi'i amserlenni ar gyfer haf 2018.</w:t>
      </w:r>
    </w:p>
    <w:p w:rsidR="00F11640" w:rsidRPr="0077209E" w:rsidRDefault="004A765C" w:rsidP="00E132DC">
      <w:pPr>
        <w:tabs>
          <w:tab w:val="decimal" w:pos="216"/>
          <w:tab w:val="left" w:pos="720"/>
        </w:tabs>
        <w:spacing w:before="100" w:beforeAutospacing="1" w:after="100" w:afterAutospacing="1" w:line="227"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10.8</w:t>
      </w:r>
      <w:r w:rsidRPr="0077209E">
        <w:rPr>
          <w:rFonts w:ascii="Gill Sans MT" w:eastAsia="Calibri" w:hAnsi="Gill Sans MT"/>
          <w:color w:val="000000"/>
          <w:sz w:val="24"/>
          <w:szCs w:val="24"/>
          <w:lang w:val="cy-GB"/>
        </w:rPr>
        <w:tab/>
        <w:t xml:space="preserve">  Cyflogaeth oedd un o'r meysydd polisi a ystyriwyd fel rhan o ymarfer y gweithdai i swyddogion. Nodwyd y mater</w:t>
      </w:r>
      <w:r w:rsidRPr="0077209E">
        <w:rPr>
          <w:rFonts w:ascii="Gill Sans MT" w:eastAsia="Calibri" w:hAnsi="Gill Sans MT"/>
          <w:color w:val="000000"/>
          <w:sz w:val="24"/>
          <w:szCs w:val="24"/>
          <w:lang w:val="cy-GB"/>
        </w:rPr>
        <w:t>ion canlynol o ran rhoi polisi y Cynllun Datblygu Lleol ar waith yn hyn o beth:</w:t>
      </w:r>
    </w:p>
    <w:p w:rsidR="00F11640" w:rsidRPr="0077209E" w:rsidRDefault="004A765C" w:rsidP="00E132DC">
      <w:pPr>
        <w:spacing w:before="100" w:beforeAutospacing="1" w:after="100" w:afterAutospacing="1" w:line="226" w:lineRule="exact"/>
        <w:ind w:left="720"/>
        <w:textAlignment w:val="baseline"/>
        <w:rPr>
          <w:rFonts w:ascii="Gill Sans MT" w:eastAsia="Calibri" w:hAnsi="Gill Sans MT"/>
          <w:b/>
          <w:color w:val="000000"/>
          <w:spacing w:val="-1"/>
          <w:sz w:val="24"/>
          <w:szCs w:val="24"/>
        </w:rPr>
      </w:pPr>
      <w:r w:rsidRPr="0077209E">
        <w:rPr>
          <w:rFonts w:ascii="Gill Sans MT" w:eastAsia="Calibri" w:hAnsi="Gill Sans MT"/>
          <w:b/>
          <w:bCs/>
          <w:color w:val="000000"/>
          <w:spacing w:val="-1"/>
          <w:sz w:val="24"/>
          <w:szCs w:val="24"/>
          <w:lang w:val="cy-GB"/>
        </w:rPr>
        <w:t>Polisi 35, 36 a 37</w:t>
      </w:r>
    </w:p>
    <w:p w:rsidR="00F11640" w:rsidRPr="0077209E" w:rsidRDefault="004A765C" w:rsidP="00C72FC5">
      <w:pPr>
        <w:tabs>
          <w:tab w:val="left" w:pos="1440"/>
        </w:tabs>
        <w:spacing w:before="100" w:beforeAutospacing="1" w:after="100" w:afterAutospacing="1" w:line="269" w:lineRule="exact"/>
        <w:ind w:left="144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 xml:space="preserve">Cyfyngiadau ar unrhyw ddosbarth defnydd sy'n creu cyflogaeth nad yw'n B1, B2 neu B8 mewn lleoliadau cefn gwlad </w:t>
      </w:r>
      <w:r w:rsidRPr="0077209E">
        <w:rPr>
          <w:rFonts w:ascii="Gill Sans MT" w:eastAsia="Calibri" w:hAnsi="Gill Sans MT"/>
          <w:color w:val="000000"/>
          <w:sz w:val="24"/>
          <w:szCs w:val="24"/>
          <w:lang w:val="cy-GB"/>
        </w:rPr>
        <w:br/>
      </w:r>
    </w:p>
    <w:p w:rsidR="00F11640"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10.9</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 Yn Atodiad 2, ceir canlyniadau'r sesiynau gweithdai. Unwaith eto, dylid nodi bod newidiadau arfaethedig yn fach iawn ac maent ond yn ceisio ehangu diffiniad “cyflogaeth” i ystyried defnyddiau nad ydynt yn Ddosbarth B. Mae'n rhesymol awgrymu bod hyn yn adl</w:t>
      </w:r>
      <w:r w:rsidRPr="0077209E">
        <w:rPr>
          <w:rFonts w:ascii="Gill Sans MT" w:eastAsia="Calibri" w:hAnsi="Gill Sans MT"/>
          <w:color w:val="000000"/>
          <w:sz w:val="24"/>
          <w:szCs w:val="24"/>
          <w:lang w:val="cy-GB"/>
        </w:rPr>
        <w:t xml:space="preserve">ewyrchu perfformiad effeithiol polisïau'r rhan hon o'r cynllun, fel y’u nodir yn yr Adroddiadau Monitro Blynyddol, a'i fod yn ymateb cymesur iddynt.  </w:t>
      </w:r>
    </w:p>
    <w:p w:rsidR="00F11640" w:rsidRPr="0077209E" w:rsidRDefault="004A765C" w:rsidP="00E132DC">
      <w:pPr>
        <w:spacing w:before="100" w:beforeAutospacing="1" w:after="100" w:afterAutospacing="1" w:line="269"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10.10 Mae'r awdurdod wedi paratoi papur materion diweddaredig sy'n ymwneud â manwerthu mewn canol trefi. </w:t>
      </w:r>
      <w:r w:rsidRPr="0077209E">
        <w:rPr>
          <w:rFonts w:ascii="Gill Sans MT" w:eastAsia="Calibri" w:hAnsi="Gill Sans MT"/>
          <w:color w:val="000000"/>
          <w:sz w:val="24"/>
          <w:szCs w:val="24"/>
          <w:lang w:val="cy-GB"/>
        </w:rPr>
        <w:t>Mae'n dod i'r casgliad y bydd twf siopa ar y we a bancio'n debygol i barhau wrth i fand eang cyflym iawn ddod yn fwy eang mewn ardaloedd mwy gwledig, a gallai hyn gael hyd yn oed mwy o effaith ar siopau cymharol yn y Parc Cenedlaethol.</w:t>
      </w:r>
    </w:p>
    <w:p w:rsidR="00F11640" w:rsidRPr="0077209E" w:rsidRDefault="004A765C" w:rsidP="00E132DC">
      <w:pPr>
        <w:spacing w:before="100" w:beforeAutospacing="1" w:after="100" w:afterAutospacing="1" w:line="269" w:lineRule="exact"/>
        <w:ind w:left="720" w:hanging="720"/>
        <w:jc w:val="both"/>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10.11 Mae'r papur ma</w:t>
      </w:r>
      <w:r w:rsidRPr="0077209E">
        <w:rPr>
          <w:rFonts w:ascii="Gill Sans MT" w:eastAsia="Calibri" w:hAnsi="Gill Sans MT"/>
          <w:color w:val="000000"/>
          <w:spacing w:val="-2"/>
          <w:sz w:val="24"/>
          <w:szCs w:val="24"/>
          <w:lang w:val="cy-GB"/>
        </w:rPr>
        <w:t xml:space="preserve">terion yn parhau i nodi Aberhonddu fel y prif ganolfan fanwerthu ym Mharc Cenedlaethol Bannau Brycheiniog, wedi'i dilyn yn agos gan y Gelli Gandryll, yna Grucywel a Thalgarth yn ôl eu trefn. Mae'r papur hefyd yn nodi bod angen parhaus i gynnal a gwella eu </w:t>
      </w:r>
      <w:r w:rsidRPr="0077209E">
        <w:rPr>
          <w:rFonts w:ascii="Gill Sans MT" w:eastAsia="Calibri" w:hAnsi="Gill Sans MT"/>
          <w:color w:val="000000"/>
          <w:spacing w:val="-2"/>
          <w:sz w:val="24"/>
          <w:szCs w:val="24"/>
          <w:lang w:val="cy-GB"/>
        </w:rPr>
        <w:t>hyfywedd a'u hatyniad nid yn unig i ymwelwyr ond hefyd i boblogaeth y trigolion.</w:t>
      </w:r>
    </w:p>
    <w:p w:rsidR="00F11640" w:rsidRPr="0077209E" w:rsidRDefault="004A765C" w:rsidP="00E132DC">
      <w:pPr>
        <w:spacing w:before="100" w:beforeAutospacing="1" w:after="100" w:afterAutospacing="1" w:line="267"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10.12 Yn unol â Phennod 10 Polisi Cynllunio Cymru, dylai ystyriaeth gael ei rhoi i gadw'r polisi sy'n gofyn i ymgeiswyr gyflwyno cais am ganiatâd cynllunio i drosi siopau'n sa</w:t>
      </w:r>
      <w:r w:rsidRPr="0077209E">
        <w:rPr>
          <w:rFonts w:ascii="Gill Sans MT" w:eastAsia="Calibri" w:hAnsi="Gill Sans MT"/>
          <w:color w:val="000000"/>
          <w:sz w:val="24"/>
          <w:szCs w:val="24"/>
          <w:lang w:val="cy-GB"/>
        </w:rPr>
        <w:t>fleoedd nad ydynt yn cael eu defnyddio at ddibenion manwerthu, e.e. defnydd preswyl, i ddangos nad yw'n bosib eu cadw fel siopau neu eu bod wedi'u rhoi ar werth fel siop am gyfnod penodol a bod dim cynigion o ddifrif wedi cael eu cyflwyno.</w:t>
      </w:r>
    </w:p>
    <w:p w:rsidR="00F11640" w:rsidRPr="0077209E" w:rsidRDefault="004A765C" w:rsidP="00E132DC">
      <w:pPr>
        <w:spacing w:before="100" w:beforeAutospacing="1" w:after="100" w:afterAutospacing="1" w:line="269"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10.13 PS13 yw'r </w:t>
      </w:r>
      <w:r w:rsidRPr="0077209E">
        <w:rPr>
          <w:rFonts w:ascii="Gill Sans MT" w:eastAsia="Calibri" w:hAnsi="Gill Sans MT"/>
          <w:color w:val="000000"/>
          <w:sz w:val="24"/>
          <w:szCs w:val="24"/>
          <w:lang w:val="cy-GB"/>
        </w:rPr>
        <w:t>strategaeth fanwerthu ar gyfer y Cynllun Datblygu Lleol presennol (a fabwysiadwyd ym mis Rhagfyr 2013). Strategaeth fanwerthu'r Cynllun Datblygu Lleol yw cynnal a gwella hyfywedd a bywiogrwydd canolfannau manwerthu a nodwyd a chefnogi cynigion sy'n cyfrann</w:t>
      </w:r>
      <w:r w:rsidRPr="0077209E">
        <w:rPr>
          <w:rFonts w:ascii="Gill Sans MT" w:eastAsia="Calibri" w:hAnsi="Gill Sans MT"/>
          <w:color w:val="000000"/>
          <w:sz w:val="24"/>
          <w:szCs w:val="24"/>
          <w:lang w:val="cy-GB"/>
        </w:rPr>
        <w:t>u at adfywio canol trefi drwy wneud y canlynol:</w:t>
      </w:r>
    </w:p>
    <w:p w:rsidR="00F11640" w:rsidRPr="0077209E" w:rsidRDefault="004A765C" w:rsidP="00E132DC">
      <w:pPr>
        <w:numPr>
          <w:ilvl w:val="0"/>
          <w:numId w:val="8"/>
        </w:numPr>
        <w:tabs>
          <w:tab w:val="clear" w:pos="720"/>
          <w:tab w:val="left" w:pos="1440"/>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Diogelu defnydd manwerthu presennol mewn canolfannau manwerthu</w:t>
      </w:r>
    </w:p>
    <w:p w:rsidR="00F11640" w:rsidRPr="0077209E" w:rsidRDefault="004A765C" w:rsidP="00E132DC">
      <w:pPr>
        <w:numPr>
          <w:ilvl w:val="0"/>
          <w:numId w:val="8"/>
        </w:numPr>
        <w:tabs>
          <w:tab w:val="clear" w:pos="720"/>
          <w:tab w:val="left" w:pos="1440"/>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Cynnal a gwella amrywiaeth o ddefnyddiau yn y canolfannau manwerthu a nodwyd</w:t>
      </w:r>
    </w:p>
    <w:p w:rsidR="00F11640" w:rsidRPr="0077209E" w:rsidRDefault="004A765C" w:rsidP="00E132DC">
      <w:pPr>
        <w:spacing w:before="100" w:beforeAutospacing="1" w:after="100" w:afterAutospacing="1" w:line="266"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10.14 </w:t>
      </w:r>
      <w:r w:rsidRPr="0077209E">
        <w:rPr>
          <w:rFonts w:ascii="Gill Sans MT" w:eastAsia="Calibri" w:hAnsi="Gill Sans MT"/>
          <w:color w:val="000000"/>
          <w:sz w:val="24"/>
          <w:szCs w:val="24"/>
          <w:lang w:val="cy-GB"/>
        </w:rPr>
        <w:tab/>
        <w:t>Mae Polisi 42 (Datblygu mewn Canolfannau Manwerthu) yn nodi d</w:t>
      </w:r>
      <w:r w:rsidRPr="0077209E">
        <w:rPr>
          <w:rFonts w:ascii="Gill Sans MT" w:eastAsia="Calibri" w:hAnsi="Gill Sans MT"/>
          <w:color w:val="000000"/>
          <w:sz w:val="24"/>
          <w:szCs w:val="24"/>
          <w:lang w:val="cy-GB"/>
        </w:rPr>
        <w:t>atblygiadau priodol mewn canolfannau manwerthu yn y Parc Cenedlaethol. Nod y polisi hwn yw atal newidiadau mewn defnydd a fyddai'n golygu colli defnydd manwerthu presennol. Byddai ceisiadau o'r fath ond yn cael eu caniatáu lle mae'r ymgeisydd yn gallu dang</w:t>
      </w:r>
      <w:r w:rsidRPr="0077209E">
        <w:rPr>
          <w:rFonts w:ascii="Gill Sans MT" w:eastAsia="Calibri" w:hAnsi="Gill Sans MT"/>
          <w:color w:val="000000"/>
          <w:sz w:val="24"/>
          <w:szCs w:val="24"/>
          <w:lang w:val="cy-GB"/>
        </w:rPr>
        <w:t>os naill ai nad yw'r newid arfaethedig mewn defnydd yn effeithio ar y ganolfan fanwerthu, neu nad oes angen defnydd manwerthu bellach. Mae'r polisi hefyd yn annog defnydd amrywiol o fewn canol trefi drwy sicrhau bod yr holl ddatblygiadau yn y ganolfan fanw</w:t>
      </w:r>
      <w:r w:rsidRPr="0077209E">
        <w:rPr>
          <w:rFonts w:ascii="Gill Sans MT" w:eastAsia="Calibri" w:hAnsi="Gill Sans MT"/>
          <w:color w:val="000000"/>
          <w:sz w:val="24"/>
          <w:szCs w:val="24"/>
          <w:lang w:val="cy-GB"/>
        </w:rPr>
        <w:t>erthu at y defnyddiau canlynol:</w:t>
      </w:r>
    </w:p>
    <w:p w:rsidR="00F11640" w:rsidRPr="0077209E" w:rsidRDefault="004A765C" w:rsidP="00E132DC">
      <w:pPr>
        <w:tabs>
          <w:tab w:val="left" w:pos="1368"/>
        </w:tabs>
        <w:spacing w:before="100" w:beforeAutospacing="1" w:after="100" w:afterAutospacing="1" w:line="231" w:lineRule="exact"/>
        <w:ind w:left="72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w:t>
      </w:r>
      <w:r w:rsidRPr="0077209E">
        <w:rPr>
          <w:rFonts w:ascii="Gill Sans MT" w:eastAsia="Calibri" w:hAnsi="Gill Sans MT"/>
          <w:color w:val="000000"/>
          <w:spacing w:val="2"/>
          <w:sz w:val="24"/>
          <w:szCs w:val="24"/>
          <w:lang w:val="cy-GB"/>
        </w:rPr>
        <w:tab/>
        <w:t>A1: Siopau</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A2: Gwasanaethau ariannol a phroffesiynol</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A3: Bwytai a chaffis</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B1: Busnes</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w:t>
      </w:r>
      <w:r w:rsidRPr="0077209E">
        <w:rPr>
          <w:rFonts w:ascii="Gill Sans MT" w:eastAsia="Calibri" w:hAnsi="Gill Sans MT"/>
          <w:color w:val="000000"/>
          <w:spacing w:val="2"/>
          <w:sz w:val="24"/>
          <w:szCs w:val="24"/>
          <w:lang w:val="cy-GB"/>
        </w:rPr>
        <w:tab/>
        <w:t>C1: Gwestai</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D1: Sefydliadau na ydynt yn rhai preswyl</w:t>
      </w:r>
    </w:p>
    <w:p w:rsidR="00F11640" w:rsidRPr="0077209E" w:rsidRDefault="004A765C" w:rsidP="00E132DC">
      <w:pPr>
        <w:tabs>
          <w:tab w:val="left" w:pos="1368"/>
        </w:tabs>
        <w:spacing w:before="100" w:beforeAutospacing="1" w:after="100" w:afterAutospacing="1" w:line="227" w:lineRule="exact"/>
        <w:ind w:left="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D2: Adloniant a hamdden</w:t>
      </w:r>
    </w:p>
    <w:p w:rsidR="00F11640" w:rsidRPr="0077209E" w:rsidRDefault="004A765C" w:rsidP="00E132DC">
      <w:pPr>
        <w:spacing w:before="100" w:beforeAutospacing="1" w:after="100" w:afterAutospacing="1" w:line="268"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10.15 Mae Polisi 42 hefyd yn sicrhau bod yr holl</w:t>
      </w:r>
      <w:r w:rsidRPr="0077209E">
        <w:rPr>
          <w:rFonts w:ascii="Gill Sans MT" w:eastAsia="Calibri" w:hAnsi="Gill Sans MT"/>
          <w:color w:val="000000"/>
          <w:sz w:val="24"/>
          <w:szCs w:val="24"/>
          <w:lang w:val="cy-GB"/>
        </w:rPr>
        <w:t xml:space="preserve"> newidiadau mewn defnydd sy'n digwydd yn y ganolfan fanwerthu yn digwydd mewn dosbarthiadau defnydd A1, A2, A3, B1, C1, D1 neu D2.</w:t>
      </w:r>
    </w:p>
    <w:p w:rsidR="00F11640" w:rsidRPr="0077209E" w:rsidRDefault="004A765C" w:rsidP="00E132DC">
      <w:pPr>
        <w:spacing w:before="100" w:beforeAutospacing="1" w:after="100" w:afterAutospacing="1" w:line="268" w:lineRule="exact"/>
        <w:ind w:left="720" w:right="144"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10.16 Wrth ystyried y dystiolaeth a gyflwynwyd yn y papur cefndir, ynghyd â'r canfyddiadau o'r arolygon canolfannau manwerthu</w:t>
      </w:r>
      <w:r w:rsidRPr="0077209E">
        <w:rPr>
          <w:rFonts w:ascii="Gill Sans MT" w:eastAsia="Calibri" w:hAnsi="Gill Sans MT"/>
          <w:color w:val="000000"/>
          <w:sz w:val="24"/>
          <w:szCs w:val="24"/>
          <w:lang w:val="cy-GB"/>
        </w:rPr>
        <w:t xml:space="preserve"> diweddar, mae rhestr o amcanion wedi cael ei llunio mewn perthynas â manwerthu a'r angen manwerthu ym Mharc Cenedlaethol Bannau Brycheiniog, sef:</w:t>
      </w:r>
    </w:p>
    <w:p w:rsidR="00F11640" w:rsidRPr="0077209E" w:rsidRDefault="004A765C" w:rsidP="00E132DC">
      <w:pPr>
        <w:tabs>
          <w:tab w:val="left" w:pos="1728"/>
        </w:tabs>
        <w:spacing w:before="100" w:beforeAutospacing="1" w:after="100" w:afterAutospacing="1" w:line="231"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Cynnal ac annog hyfywedd a bywiogrwydd canol trefi ym Mharc Cenedlaethol Bannau Brycheiniog</w:t>
      </w:r>
    </w:p>
    <w:p w:rsidR="00207577" w:rsidRDefault="004A765C" w:rsidP="00E132DC">
      <w:pPr>
        <w:tabs>
          <w:tab w:val="left" w:pos="1728"/>
        </w:tabs>
        <w:spacing w:before="100" w:beforeAutospacing="1" w:after="100" w:afterAutospacing="1" w:line="231"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Annog datblyg</w:t>
      </w:r>
      <w:r w:rsidRPr="0077209E">
        <w:rPr>
          <w:rFonts w:ascii="Gill Sans MT" w:eastAsia="Calibri" w:hAnsi="Gill Sans MT"/>
          <w:color w:val="000000"/>
          <w:sz w:val="24"/>
          <w:szCs w:val="24"/>
          <w:lang w:val="cy-GB"/>
        </w:rPr>
        <w:t>u sy'n cyfrannu at greu lleoedd cynaliadwy</w:t>
      </w:r>
    </w:p>
    <w:p w:rsidR="00F11640" w:rsidRPr="0077209E" w:rsidRDefault="004A765C" w:rsidP="00E132DC">
      <w:pPr>
        <w:tabs>
          <w:tab w:val="left" w:pos="1728"/>
        </w:tabs>
        <w:spacing w:before="100" w:beforeAutospacing="1" w:after="100" w:afterAutospacing="1" w:line="231" w:lineRule="exact"/>
        <w:ind w:left="108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Bod yn ymatebol i faterion presennol ac yn rhagweithiol mewn perthynas ag unrhyw dueddiadau sy'n ymddangos</w:t>
      </w:r>
    </w:p>
    <w:p w:rsidR="00F11640" w:rsidRPr="0077209E" w:rsidRDefault="004A765C" w:rsidP="00E132DC">
      <w:pPr>
        <w:tabs>
          <w:tab w:val="left" w:pos="1728"/>
        </w:tabs>
        <w:spacing w:before="100" w:beforeAutospacing="1" w:after="100" w:afterAutospacing="1" w:line="231"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Bod yn ymatebol i'r cyfraddau safleoedd gwag yn y canolfannau manwerthu</w:t>
      </w:r>
    </w:p>
    <w:p w:rsidR="00F11640" w:rsidRPr="0077209E" w:rsidRDefault="004A765C" w:rsidP="00E132DC">
      <w:pPr>
        <w:tabs>
          <w:tab w:val="left" w:pos="1728"/>
        </w:tabs>
        <w:spacing w:before="100" w:beforeAutospacing="1" w:after="100" w:afterAutospacing="1" w:line="227" w:lineRule="exact"/>
        <w:ind w:left="172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 xml:space="preserve">Hyrwyddo canol trefi </w:t>
      </w:r>
      <w:r w:rsidRPr="0077209E">
        <w:rPr>
          <w:rFonts w:ascii="Gill Sans MT" w:eastAsia="Calibri" w:hAnsi="Gill Sans MT"/>
          <w:color w:val="000000"/>
          <w:sz w:val="24"/>
          <w:szCs w:val="24"/>
          <w:lang w:val="cy-GB"/>
        </w:rPr>
        <w:t>sefydledig fel y lleoliadau mwyaf priodol ar gyfer manwerthu, gan geisio brwydro yn erbyn dibyniaeth sy'n tyfu ar y car preifat</w:t>
      </w:r>
    </w:p>
    <w:p w:rsidR="00F11640" w:rsidRPr="0077209E" w:rsidRDefault="004A765C" w:rsidP="00E132DC">
      <w:pPr>
        <w:tabs>
          <w:tab w:val="left" w:pos="1728"/>
        </w:tabs>
        <w:spacing w:before="100" w:beforeAutospacing="1" w:after="100" w:afterAutospacing="1" w:line="268" w:lineRule="exact"/>
        <w:ind w:left="180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w:t>
      </w:r>
      <w:r w:rsidRPr="0077209E">
        <w:rPr>
          <w:rFonts w:ascii="Gill Sans MT" w:eastAsia="Calibri" w:hAnsi="Gill Sans MT"/>
          <w:color w:val="000000"/>
          <w:sz w:val="24"/>
          <w:szCs w:val="24"/>
          <w:lang w:val="cy-GB"/>
        </w:rPr>
        <w:tab/>
        <w:t xml:space="preserve">Bod yn glir am rolau canolfannau presennol yn y dyfodol, yn enwedig y Gelli Gandryll, o ystyried ei swyddogaeth arbenigol fel </w:t>
      </w:r>
      <w:r w:rsidRPr="0077209E">
        <w:rPr>
          <w:rFonts w:ascii="Gill Sans MT" w:eastAsia="Calibri" w:hAnsi="Gill Sans MT"/>
          <w:color w:val="000000"/>
          <w:sz w:val="24"/>
          <w:szCs w:val="24"/>
          <w:lang w:val="cy-GB"/>
        </w:rPr>
        <w:t>tref lyfrau</w:t>
      </w:r>
    </w:p>
    <w:p w:rsidR="00F11640" w:rsidRPr="0077209E" w:rsidRDefault="004A765C" w:rsidP="00E132DC">
      <w:pPr>
        <w:tabs>
          <w:tab w:val="left" w:pos="1728"/>
        </w:tabs>
        <w:spacing w:before="100" w:beforeAutospacing="1" w:after="100" w:afterAutospacing="1" w:line="268" w:lineRule="exact"/>
        <w:ind w:left="180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Sicrhau bod newid mewn defnydd o unedau A1 i unedau A3 wedi'i gyfiawnhau'n gadarn â'r lefel briodol o wybodaeth</w:t>
      </w:r>
    </w:p>
    <w:p w:rsidR="00F11640" w:rsidRPr="0077209E" w:rsidRDefault="004A765C" w:rsidP="00E132DC">
      <w:pPr>
        <w:tabs>
          <w:tab w:val="left" w:pos="1728"/>
        </w:tabs>
        <w:spacing w:before="100" w:beforeAutospacing="1" w:after="100" w:afterAutospacing="1" w:line="268" w:lineRule="exact"/>
        <w:ind w:left="180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 xml:space="preserve">Rheoli nifer y strydoedd sy'n cynnwys anheddau C3 yn bennaf wedi'u lleoli </w:t>
      </w:r>
      <w:r w:rsidRPr="0077209E">
        <w:rPr>
          <w:rFonts w:ascii="Gill Sans MT" w:eastAsia="Calibri" w:hAnsi="Gill Sans MT"/>
          <w:color w:val="000000"/>
          <w:sz w:val="24"/>
          <w:szCs w:val="24"/>
          <w:lang w:val="cy-GB"/>
        </w:rPr>
        <w:br/>
        <w:t xml:space="preserve">yn y ganolfan fanwerthu, yn enwedig Stryd y Gloch yn </w:t>
      </w:r>
      <w:r w:rsidR="006C47CA">
        <w:rPr>
          <w:rFonts w:ascii="Gill Sans MT" w:eastAsia="Calibri" w:hAnsi="Gill Sans MT"/>
          <w:color w:val="000000"/>
          <w:sz w:val="24"/>
          <w:szCs w:val="24"/>
          <w:lang w:val="cy-GB"/>
        </w:rPr>
        <w:t>Nhalgarth a Stryd y T</w:t>
      </w:r>
      <w:r w:rsidR="006C47CA">
        <w:rPr>
          <w:rFonts w:ascii="Georgia" w:eastAsia="Calibri" w:hAnsi="Georgia"/>
          <w:color w:val="000000"/>
          <w:sz w:val="24"/>
          <w:szCs w:val="24"/>
          <w:lang w:val="cy-GB"/>
        </w:rPr>
        <w:t>ŵ</w:t>
      </w:r>
      <w:r w:rsidRPr="0077209E">
        <w:rPr>
          <w:rFonts w:ascii="Gill Sans MT" w:eastAsia="Calibri" w:hAnsi="Gill Sans MT"/>
          <w:color w:val="000000"/>
          <w:sz w:val="24"/>
          <w:szCs w:val="24"/>
          <w:lang w:val="cy-GB"/>
        </w:rPr>
        <w:t>r yng Nghrucywel</w:t>
      </w:r>
    </w:p>
    <w:p w:rsidR="00F11640" w:rsidRPr="0077209E" w:rsidRDefault="004A765C" w:rsidP="00E132DC">
      <w:pPr>
        <w:tabs>
          <w:tab w:val="left" w:pos="1728"/>
        </w:tabs>
        <w:spacing w:before="100" w:beforeAutospacing="1" w:after="100" w:afterAutospacing="1" w:line="227" w:lineRule="exact"/>
        <w:ind w:left="108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Diogelu'r newid mewn defnydd o unedau manwerthu i anheddau preswyl C3</w:t>
      </w:r>
    </w:p>
    <w:p w:rsidR="00F11640" w:rsidRPr="0077209E" w:rsidRDefault="004A765C" w:rsidP="00E132DC">
      <w:pPr>
        <w:tabs>
          <w:tab w:val="left" w:pos="1728"/>
        </w:tabs>
        <w:spacing w:before="100" w:beforeAutospacing="1" w:after="100" w:afterAutospacing="1" w:line="231" w:lineRule="exact"/>
        <w:ind w:left="1728" w:hanging="648"/>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Sicrhau bod y siopau mewn aneddiadau Lefel 3 a 4, ynghyd â lleoliadau</w:t>
      </w:r>
    </w:p>
    <w:p w:rsidR="00F11640" w:rsidRPr="0077209E" w:rsidRDefault="004A765C" w:rsidP="00E132DC">
      <w:pPr>
        <w:spacing w:before="100" w:beforeAutospacing="1" w:after="100" w:afterAutospacing="1" w:line="267" w:lineRule="exact"/>
        <w:ind w:left="180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cefn gwlad, wedi'u diogelu gan Bolisi 43 i gynnal cynaliadwyedd y lleolia</w:t>
      </w:r>
      <w:r w:rsidRPr="0077209E">
        <w:rPr>
          <w:rFonts w:ascii="Gill Sans MT" w:eastAsia="Calibri" w:hAnsi="Gill Sans MT"/>
          <w:color w:val="000000"/>
          <w:sz w:val="24"/>
          <w:szCs w:val="24"/>
          <w:lang w:val="cy-GB"/>
        </w:rPr>
        <w:t>dau cefn gwlad</w:t>
      </w:r>
    </w:p>
    <w:p w:rsidR="00F11640" w:rsidRPr="0077209E" w:rsidRDefault="004A765C" w:rsidP="00E132DC">
      <w:pPr>
        <w:tabs>
          <w:tab w:val="left" w:pos="1728"/>
        </w:tabs>
        <w:spacing w:before="100" w:beforeAutospacing="1" w:after="100" w:afterAutospacing="1" w:line="268" w:lineRule="exact"/>
        <w:ind w:left="1800" w:hanging="720"/>
        <w:jc w:val="both"/>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w:t>
      </w:r>
      <w:r w:rsidRPr="0077209E">
        <w:rPr>
          <w:rFonts w:ascii="Gill Sans MT" w:eastAsia="Calibri" w:hAnsi="Gill Sans MT"/>
          <w:color w:val="000000"/>
          <w:spacing w:val="-3"/>
          <w:sz w:val="24"/>
          <w:szCs w:val="24"/>
          <w:lang w:val="cy-GB"/>
        </w:rPr>
        <w:tab/>
        <w:t>Ehangu canolfan fanwerthu Aberhonddu i gynnwys a diogelu swyddogaeth fanwerthu Ffordd Rich a Watton.</w:t>
      </w:r>
    </w:p>
    <w:p w:rsidR="00F11640" w:rsidRPr="0077209E" w:rsidRDefault="004A765C" w:rsidP="00E132DC">
      <w:pPr>
        <w:spacing w:before="100" w:beforeAutospacing="1" w:after="100" w:afterAutospacing="1" w:line="268"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10.17 </w:t>
      </w:r>
      <w:r w:rsidRPr="0077209E">
        <w:rPr>
          <w:rFonts w:ascii="Gill Sans MT" w:eastAsia="Calibri" w:hAnsi="Gill Sans MT"/>
          <w:color w:val="000000"/>
          <w:sz w:val="24"/>
          <w:szCs w:val="24"/>
          <w:lang w:val="cy-GB"/>
        </w:rPr>
        <w:tab/>
        <w:t xml:space="preserve">Hefyd, roedd manwerthu'n un o'r pynciau yn y sesiynau gweithdai diweddar i swyddogion. I ychwanegu at gasgliadau'r papur cefndir, </w:t>
      </w:r>
      <w:r w:rsidRPr="0077209E">
        <w:rPr>
          <w:rFonts w:ascii="Gill Sans MT" w:eastAsia="Calibri" w:hAnsi="Gill Sans MT"/>
          <w:color w:val="000000"/>
          <w:sz w:val="24"/>
          <w:szCs w:val="24"/>
          <w:lang w:val="cy-GB"/>
        </w:rPr>
        <w:t>roedd y materion a nodwyd wrth weithredu Polisi 42 ers mabwysiadu'r cynllun fel a ganlyn:</w:t>
      </w:r>
    </w:p>
    <w:p w:rsidR="00F11640" w:rsidRPr="0077209E" w:rsidRDefault="004A765C" w:rsidP="00E132DC">
      <w:pPr>
        <w:tabs>
          <w:tab w:val="left" w:pos="1728"/>
        </w:tabs>
        <w:spacing w:before="100" w:beforeAutospacing="1" w:after="100" w:afterAutospacing="1" w:line="227" w:lineRule="exact"/>
        <w:ind w:left="144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 xml:space="preserve">Mynd i'r afael â cheisiadau am newid defnydd unedau A1 i ddosbarthiadau defnydd eraill sy'n briodol i ganolfannau manwerthu a hyd yr amser y dylai'r eiddo gael ei </w:t>
      </w:r>
      <w:r w:rsidRPr="0077209E">
        <w:rPr>
          <w:rFonts w:ascii="Gill Sans MT" w:eastAsia="Calibri" w:hAnsi="Gill Sans MT"/>
          <w:color w:val="000000"/>
          <w:sz w:val="24"/>
          <w:szCs w:val="24"/>
          <w:lang w:val="cy-GB"/>
        </w:rPr>
        <w:t>farchnata</w:t>
      </w:r>
    </w:p>
    <w:p w:rsidR="00F11640" w:rsidRDefault="004A765C" w:rsidP="00E132DC">
      <w:pPr>
        <w:tabs>
          <w:tab w:val="left" w:pos="1728"/>
        </w:tabs>
        <w:spacing w:before="100" w:beforeAutospacing="1" w:after="100" w:afterAutospacing="1" w:line="265" w:lineRule="exact"/>
        <w:ind w:left="1800" w:hanging="720"/>
        <w:jc w:val="both"/>
        <w:textAlignment w:val="baseline"/>
        <w:rPr>
          <w:rFonts w:ascii="Gill Sans MT" w:eastAsia="Calibri" w:hAnsi="Gill Sans MT"/>
          <w:color w:val="000000"/>
          <w:spacing w:val="-2"/>
          <w:sz w:val="24"/>
          <w:szCs w:val="24"/>
        </w:rPr>
      </w:pPr>
      <w:r>
        <w:rPr>
          <w:rFonts w:ascii="Gill Sans MT" w:eastAsia="Calibri" w:hAnsi="Gill Sans MT"/>
          <w:color w:val="000000"/>
          <w:spacing w:val="-2"/>
          <w:sz w:val="24"/>
          <w:szCs w:val="24"/>
          <w:lang w:val="cy-GB"/>
        </w:rPr>
        <w:t>-</w:t>
      </w:r>
      <w:r>
        <w:rPr>
          <w:rFonts w:ascii="Gill Sans MT" w:eastAsia="Calibri" w:hAnsi="Gill Sans MT"/>
          <w:color w:val="000000"/>
          <w:spacing w:val="-2"/>
          <w:sz w:val="24"/>
          <w:szCs w:val="24"/>
          <w:lang w:val="cy-GB"/>
        </w:rPr>
        <w:tab/>
        <w:t>Dryswch mewn perthynas â defnydd cymysg A1 a defnydd arall ond A3 yn bennaf yn y ganolfan fanwerthu</w:t>
      </w:r>
    </w:p>
    <w:p w:rsidR="00207577" w:rsidRPr="0077209E" w:rsidRDefault="004A765C" w:rsidP="00E132DC">
      <w:pPr>
        <w:tabs>
          <w:tab w:val="left" w:pos="1728"/>
        </w:tabs>
        <w:spacing w:before="100" w:beforeAutospacing="1" w:after="100" w:afterAutospacing="1" w:line="265" w:lineRule="exact"/>
        <w:ind w:left="1800" w:hanging="720"/>
        <w:jc w:val="both"/>
        <w:textAlignment w:val="baseline"/>
        <w:rPr>
          <w:rFonts w:ascii="Gill Sans MT" w:eastAsia="Calibri" w:hAnsi="Gill Sans MT"/>
          <w:color w:val="000000"/>
          <w:spacing w:val="-2"/>
          <w:sz w:val="24"/>
          <w:szCs w:val="24"/>
        </w:rPr>
      </w:pPr>
    </w:p>
    <w:p w:rsidR="00F11640" w:rsidRPr="0077209E" w:rsidRDefault="004A765C" w:rsidP="00E132DC">
      <w:pPr>
        <w:spacing w:before="100" w:beforeAutospacing="1" w:after="100" w:afterAutospacing="1" w:line="268" w:lineRule="exact"/>
        <w:ind w:left="720" w:hanging="720"/>
        <w:jc w:val="both"/>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10.18</w:t>
      </w:r>
      <w:r w:rsidRPr="0077209E">
        <w:rPr>
          <w:rFonts w:ascii="Gill Sans MT" w:eastAsia="Calibri" w:hAnsi="Gill Sans MT"/>
          <w:color w:val="000000"/>
          <w:spacing w:val="2"/>
          <w:sz w:val="24"/>
          <w:szCs w:val="24"/>
          <w:lang w:val="cy-GB"/>
        </w:rPr>
        <w:tab/>
        <w:t>Wedi'u nodi yn Atodiad 2 y mae'r argymhellion o'r gweithdai i fynd i'r afael â'r materion a nodwyd uchod yn ogystal â'r newidiadau i boli</w:t>
      </w:r>
      <w:r w:rsidRPr="0077209E">
        <w:rPr>
          <w:rFonts w:ascii="Gill Sans MT" w:eastAsia="Calibri" w:hAnsi="Gill Sans MT"/>
          <w:color w:val="000000"/>
          <w:spacing w:val="2"/>
          <w:sz w:val="24"/>
          <w:szCs w:val="24"/>
          <w:lang w:val="cy-GB"/>
        </w:rPr>
        <w:t xml:space="preserve">sïau cenedlaethol ers mabwysiadu'r cynllun presennol ym mis Rhagfyr 2013. Unwaith eto, dylid nodi bod newidiadau arfaethedig yn weddol fach ac maent yn ceisio mynd i'r afael â materion mewn perthynas â hyd marchnata, ystyried yr hyd y mae'r safle wedi bod </w:t>
      </w:r>
      <w:r w:rsidRPr="0077209E">
        <w:rPr>
          <w:rFonts w:ascii="Gill Sans MT" w:eastAsia="Calibri" w:hAnsi="Gill Sans MT"/>
          <w:color w:val="000000"/>
          <w:spacing w:val="2"/>
          <w:sz w:val="24"/>
          <w:szCs w:val="24"/>
          <w:lang w:val="cy-GB"/>
        </w:rPr>
        <w:t>yn wag, ac ystyried cyflwyno blaenau manwerthu cynradd ac eilaidd.</w:t>
      </w:r>
    </w:p>
    <w:p w:rsidR="00F11640" w:rsidRPr="0077209E" w:rsidRDefault="004A765C" w:rsidP="00E132DC">
      <w:pPr>
        <w:spacing w:before="100" w:beforeAutospacing="1" w:after="100" w:afterAutospacing="1" w:line="268" w:lineRule="exact"/>
        <w:ind w:left="720" w:hanging="720"/>
        <w:jc w:val="both"/>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10.19 O droi at dwristiaeth, dylid nodi y gwnaeth yr awdurdod fabwysiadu Strategaeth Dwristiaeth newydd (2017–2022) y llynedd, sydd ar gael i'w gweld drwy ddilyn y ddolen ganlynol:</w:t>
      </w:r>
      <w:r w:rsidRPr="0077209E">
        <w:rPr>
          <w:rFonts w:ascii="Gill Sans MT" w:eastAsia="Calibri" w:hAnsi="Gill Sans MT"/>
          <w:color w:val="0000FF"/>
          <w:spacing w:val="-4"/>
          <w:sz w:val="24"/>
          <w:szCs w:val="24"/>
          <w:u w:val="single"/>
          <w:lang w:val="cy-GB"/>
        </w:rPr>
        <w:t xml:space="preserve"> </w:t>
      </w:r>
      <w:hyperlink r:id="rId10" w:history="1">
        <w:r w:rsidRPr="0077209E">
          <w:rPr>
            <w:rFonts w:ascii="Gill Sans MT" w:eastAsia="Calibri" w:hAnsi="Gill Sans MT"/>
            <w:color w:val="0000FF"/>
            <w:spacing w:val="-4"/>
            <w:sz w:val="24"/>
            <w:szCs w:val="24"/>
            <w:u w:val="single"/>
            <w:lang w:val="cy-GB"/>
          </w:rPr>
          <w:t>http://www.bannaubrycheiniog.org/cymunedau/busnes-twristiaeth/twristiaeth-gynaliadwy-strategaethau-ac-adroddiadau/strategaeth-twristiaeth-gynaliadwy-2012-2016/</w:t>
        </w:r>
      </w:hyperlink>
      <w:r w:rsidRPr="0077209E">
        <w:rPr>
          <w:rFonts w:ascii="Gill Sans MT" w:eastAsia="Calibri" w:hAnsi="Gill Sans MT"/>
          <w:color w:val="0000FF"/>
          <w:spacing w:val="-4"/>
          <w:sz w:val="24"/>
          <w:szCs w:val="24"/>
          <w:u w:val="single"/>
          <w:lang w:val="cy-GB"/>
        </w:rPr>
        <w:t>.</w:t>
      </w:r>
      <w:r w:rsidRPr="0077209E">
        <w:rPr>
          <w:rFonts w:ascii="Gill Sans MT" w:eastAsia="Calibri" w:hAnsi="Gill Sans MT"/>
          <w:color w:val="000000"/>
          <w:spacing w:val="-4"/>
          <w:sz w:val="24"/>
          <w:szCs w:val="24"/>
          <w:lang w:val="cy-GB"/>
        </w:rPr>
        <w:t xml:space="preserve"> Mae modd gweld Arolwg Ymwelwyr 2017 hefyd drwy ddilyn y ddolen ganlynol:</w:t>
      </w:r>
      <w:r w:rsidRPr="0077209E">
        <w:rPr>
          <w:rFonts w:ascii="Gill Sans MT" w:eastAsia="Calibri" w:hAnsi="Gill Sans MT"/>
          <w:color w:val="0000FF"/>
          <w:spacing w:val="-4"/>
          <w:sz w:val="24"/>
          <w:szCs w:val="24"/>
          <w:u w:val="single"/>
          <w:lang w:val="cy-GB"/>
        </w:rPr>
        <w:t xml:space="preserve"> </w:t>
      </w:r>
      <w:hyperlink r:id="rId11" w:history="1">
        <w:r w:rsidRPr="0077209E">
          <w:rPr>
            <w:rFonts w:ascii="Gill Sans MT" w:eastAsia="Calibri" w:hAnsi="Gill Sans MT"/>
            <w:color w:val="0000FF"/>
            <w:spacing w:val="-4"/>
            <w:sz w:val="24"/>
            <w:szCs w:val="24"/>
            <w:u w:val="single"/>
            <w:lang w:val="cy-GB"/>
          </w:rPr>
          <w:t>http://www.beacons-npa.gov.uk/wp-content/uploads/Brecon</w:t>
        </w:r>
        <w:r w:rsidRPr="0077209E">
          <w:rPr>
            <w:rFonts w:ascii="Gill Sans MT" w:eastAsia="Calibri" w:hAnsi="Gill Sans MT"/>
            <w:color w:val="0000FF"/>
            <w:spacing w:val="-4"/>
            <w:sz w:val="24"/>
            <w:szCs w:val="24"/>
            <w:u w:val="single"/>
            <w:lang w:val="cy-GB"/>
          </w:rPr>
          <w:t>-Beacons-Visitor-Survey-Final-report-May-2017-English-.pdf</w:t>
        </w:r>
      </w:hyperlink>
    </w:p>
    <w:p w:rsidR="00F11640" w:rsidRPr="0077209E" w:rsidRDefault="004A765C" w:rsidP="00E132DC">
      <w:pPr>
        <w:spacing w:before="100" w:beforeAutospacing="1" w:after="100" w:afterAutospacing="1" w:line="268" w:lineRule="exact"/>
        <w:ind w:left="720" w:hanging="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10.20  Unwaith eto, roedd hyn yn destun un o’r sesiynau gweithdai i swyddogion a'r prif reswm a nodwyd oedd bod y dull polisi'n rhy gyfyngol. Mewn ymateb, awgrymwyd newidiadau i bolisïau 45, 46 </w:t>
      </w:r>
      <w:r w:rsidRPr="0077209E">
        <w:rPr>
          <w:rFonts w:ascii="Gill Sans MT" w:eastAsia="Calibri" w:hAnsi="Gill Sans MT"/>
          <w:color w:val="000000"/>
          <w:sz w:val="24"/>
          <w:szCs w:val="24"/>
          <w:lang w:val="cy-GB"/>
        </w:rPr>
        <w:t>a 47 er mwyn galluogi estyniadau i fusnesau twristiaeth sydd eisoes yn bodoli a datblygiadau newydd yng nghefn gwlad, galluogi adeiladau newydd i helpu i hwyluso datblygiadau twristiaeth effaith isel lle nad oes unrhyw faterion yn ymwneud â’r dirwedd neu f</w:t>
      </w:r>
      <w:r w:rsidRPr="0077209E">
        <w:rPr>
          <w:rFonts w:ascii="Gill Sans MT" w:eastAsia="Calibri" w:hAnsi="Gill Sans MT"/>
          <w:color w:val="000000"/>
          <w:sz w:val="24"/>
          <w:szCs w:val="24"/>
          <w:lang w:val="cy-GB"/>
        </w:rPr>
        <w:t>ioamrywiaeth, a galluogi mewn rhai achosion datblygiadau twristiaeth effaith isel drwy'r flwyddyn lle gallant gael eu hintegreiddio'n llwyddiannus yn y “dirwedd aeafol”. Nodir yr argymhellion hyn yn llawn yn Atodiad 2.</w:t>
      </w:r>
    </w:p>
    <w:p w:rsidR="00F11640" w:rsidRPr="0077209E" w:rsidRDefault="004A765C" w:rsidP="00E132DC">
      <w:pPr>
        <w:spacing w:before="100" w:beforeAutospacing="1" w:after="100" w:afterAutospacing="1" w:line="309" w:lineRule="exact"/>
        <w:textAlignment w:val="baseline"/>
        <w:rPr>
          <w:rFonts w:ascii="Gill Sans MT" w:eastAsia="Calibri" w:hAnsi="Gill Sans MT"/>
          <w:b/>
          <w:color w:val="000000"/>
          <w:spacing w:val="3"/>
          <w:sz w:val="24"/>
          <w:szCs w:val="24"/>
        </w:rPr>
      </w:pPr>
      <w:r w:rsidRPr="0077209E">
        <w:rPr>
          <w:rFonts w:ascii="Gill Sans MT" w:eastAsia="Calibri" w:hAnsi="Gill Sans MT"/>
          <w:b/>
          <w:bCs/>
          <w:color w:val="000000"/>
          <w:spacing w:val="3"/>
          <w:sz w:val="24"/>
          <w:szCs w:val="24"/>
          <w:lang w:val="cy-GB"/>
        </w:rPr>
        <w:lastRenderedPageBreak/>
        <w:t>11.0 Darparu gwasanaethau a chyfleust</w:t>
      </w:r>
      <w:r w:rsidRPr="0077209E">
        <w:rPr>
          <w:rFonts w:ascii="Gill Sans MT" w:eastAsia="Calibri" w:hAnsi="Gill Sans MT"/>
          <w:b/>
          <w:bCs/>
          <w:color w:val="000000"/>
          <w:spacing w:val="3"/>
          <w:sz w:val="24"/>
          <w:szCs w:val="24"/>
          <w:lang w:val="cy-GB"/>
        </w:rPr>
        <w:t>erau</w:t>
      </w:r>
    </w:p>
    <w:p w:rsidR="00207577" w:rsidRDefault="004A765C" w:rsidP="00E132DC">
      <w:pPr>
        <w:tabs>
          <w:tab w:val="right" w:pos="9000"/>
        </w:tabs>
        <w:spacing w:before="100" w:beforeAutospacing="1" w:after="100" w:afterAutospacing="1" w:line="231" w:lineRule="exact"/>
        <w:ind w:left="528" w:hanging="528"/>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11.1</w:t>
      </w:r>
      <w:r w:rsidRPr="0077209E">
        <w:rPr>
          <w:rFonts w:ascii="Gill Sans MT" w:eastAsia="Calibri" w:hAnsi="Gill Sans MT"/>
          <w:color w:val="000000"/>
          <w:spacing w:val="-1"/>
          <w:sz w:val="24"/>
          <w:szCs w:val="24"/>
          <w:lang w:val="cy-GB"/>
        </w:rPr>
        <w:tab/>
        <w:t xml:space="preserve"> Mae'r Adroddiadau Monitro Blynyddol wedi rhoi canlyniadau cadarnhaol mewn perthynas â'r bennod hon o'r cynllun (fel a nodir isod). Yn unol â gofynion Polisi Strategol 15, bydd yr awdurdod yn parhau i sicrhau bod yr holl ddatblygiadau newydd yn p</w:t>
      </w:r>
      <w:r w:rsidRPr="0077209E">
        <w:rPr>
          <w:rFonts w:ascii="Gill Sans MT" w:eastAsia="Calibri" w:hAnsi="Gill Sans MT"/>
          <w:color w:val="000000"/>
          <w:spacing w:val="-1"/>
          <w:sz w:val="24"/>
          <w:szCs w:val="24"/>
          <w:lang w:val="cy-GB"/>
        </w:rPr>
        <w:t>arhau i gefnogi cynaliadwyedd cymunedol.</w:t>
      </w:r>
    </w:p>
    <w:p w:rsidR="00207577" w:rsidRDefault="004A765C" w:rsidP="00E132DC">
      <w:pPr>
        <w:tabs>
          <w:tab w:val="right" w:pos="9000"/>
        </w:tabs>
        <w:spacing w:before="100" w:beforeAutospacing="1" w:after="100" w:afterAutospacing="1" w:line="231" w:lineRule="exact"/>
        <w:ind w:left="528" w:hanging="528"/>
        <w:textAlignment w:val="baseline"/>
        <w:rPr>
          <w:rFonts w:ascii="Gill Sans MT" w:eastAsia="Calibri" w:hAnsi="Gill Sans MT"/>
          <w:color w:val="000000"/>
          <w:spacing w:val="-1"/>
          <w:sz w:val="24"/>
          <w:szCs w:val="24"/>
        </w:rPr>
      </w:pPr>
    </w:p>
    <w:tbl>
      <w:tblPr>
        <w:tblW w:w="0" w:type="auto"/>
        <w:tblInd w:w="715" w:type="dxa"/>
        <w:tblLayout w:type="fixed"/>
        <w:tblCellMar>
          <w:left w:w="0" w:type="dxa"/>
          <w:right w:w="0" w:type="dxa"/>
        </w:tblCellMar>
        <w:tblLook w:val="04A0"/>
      </w:tblPr>
      <w:tblGrid>
        <w:gridCol w:w="840"/>
        <w:gridCol w:w="3542"/>
        <w:gridCol w:w="3927"/>
      </w:tblGrid>
      <w:tr w:rsidR="002249F4" w:rsidTr="00E132DC">
        <w:trPr>
          <w:trHeight w:hRule="exact" w:val="876"/>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2"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9"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7357B8">
        <w:trPr>
          <w:trHeight w:hRule="exact" w:val="1294"/>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35</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008"/>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ceisiadau a gymeradwywyd</w:t>
            </w:r>
          </w:p>
          <w:p w:rsidR="00F11640" w:rsidRPr="0077209E" w:rsidRDefault="004A765C" w:rsidP="00E132DC">
            <w:pPr>
              <w:spacing w:before="100" w:beforeAutospacing="1" w:after="100" w:afterAutospacing="1" w:line="26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sydd wedi golygu colli cyfleusterau cymunedol</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29"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r w:rsidR="002249F4" w:rsidTr="00E132DC">
        <w:trPr>
          <w:trHeight w:hRule="exact" w:val="906"/>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9"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36</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tabs>
                <w:tab w:val="left" w:pos="1080"/>
                <w:tab w:val="left" w:pos="1584"/>
                <w:tab w:val="right" w:pos="3456"/>
              </w:tabs>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datblygiadau newydd</w:t>
            </w:r>
          </w:p>
          <w:p w:rsidR="00F11640"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sy'n darparu SDCau</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4" w:lineRule="exact"/>
              <w:ind w:left="108"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Gwnaeth yr</w:t>
            </w:r>
            <w:r w:rsidRPr="0077209E">
              <w:rPr>
                <w:rFonts w:ascii="Gill Sans MT" w:eastAsia="Calibri" w:hAnsi="Gill Sans MT"/>
                <w:color w:val="000000"/>
                <w:sz w:val="24"/>
                <w:szCs w:val="24"/>
                <w:lang w:val="cy-GB"/>
              </w:rPr>
              <w:t xml:space="preserve"> holl geisiadau perthnasol ystyried yr angen am SDCau</w:t>
            </w:r>
          </w:p>
        </w:tc>
      </w:tr>
    </w:tbl>
    <w:p w:rsidR="00207577" w:rsidRDefault="004A765C" w:rsidP="00E132DC">
      <w:pPr>
        <w:tabs>
          <w:tab w:val="decimal" w:pos="216"/>
          <w:tab w:val="left" w:pos="648"/>
        </w:tabs>
        <w:spacing w:before="100" w:beforeAutospacing="1" w:after="100" w:afterAutospacing="1" w:line="231" w:lineRule="exact"/>
        <w:textAlignment w:val="baseline"/>
        <w:rPr>
          <w:rFonts w:ascii="Gill Sans MT" w:eastAsia="Calibri" w:hAnsi="Gill Sans MT"/>
          <w:color w:val="000000"/>
          <w:spacing w:val="-1"/>
          <w:sz w:val="24"/>
          <w:szCs w:val="24"/>
        </w:rPr>
      </w:pPr>
    </w:p>
    <w:p w:rsidR="00F11640" w:rsidRPr="0077209E" w:rsidRDefault="004A765C" w:rsidP="00E132DC">
      <w:pPr>
        <w:tabs>
          <w:tab w:val="decimal" w:pos="216"/>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11.2</w:t>
      </w:r>
      <w:r w:rsidRPr="0077209E">
        <w:rPr>
          <w:rFonts w:ascii="Gill Sans MT" w:eastAsia="Calibri" w:hAnsi="Gill Sans MT"/>
          <w:color w:val="000000"/>
          <w:sz w:val="24"/>
          <w:szCs w:val="24"/>
          <w:lang w:val="cy-GB"/>
        </w:rPr>
        <w:tab/>
        <w:t xml:space="preserve"> Ar y cam hwn, nid oes unrhyw newidiadau polisi sylweddol wedi'u cynnig ar wahân i mewn perthynas â Pholisi 61: Dwysedd Anheddau, yr eir i'r afael ag ef yn adran “Tai” yr adroddiad adolygu hwn. </w:t>
      </w:r>
      <w:r w:rsidRPr="0077209E">
        <w:rPr>
          <w:rFonts w:ascii="Gill Sans MT" w:eastAsia="Calibri" w:hAnsi="Gill Sans MT"/>
          <w:color w:val="000000"/>
          <w:sz w:val="24"/>
          <w:szCs w:val="24"/>
          <w:lang w:val="cy-GB"/>
        </w:rPr>
        <w:t>I'r perwyl hwn, bydd yr awdurdod yn diweddaru ei dystiolaeth mewn perthynas â'r canlynol ac yn ystyried ymatebion polisi addas fel y bo'n briodol:</w:t>
      </w:r>
    </w:p>
    <w:p w:rsidR="00F11640" w:rsidRPr="0077209E" w:rsidRDefault="004A765C" w:rsidP="00E132DC">
      <w:pPr>
        <w:tabs>
          <w:tab w:val="left" w:pos="1728"/>
        </w:tabs>
        <w:spacing w:before="100" w:beforeAutospacing="1" w:after="100" w:afterAutospacing="1" w:line="229" w:lineRule="exact"/>
        <w:ind w:left="108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Y Gymraeg</w:t>
      </w:r>
    </w:p>
    <w:p w:rsidR="00F11640" w:rsidRPr="0077209E" w:rsidRDefault="004A765C" w:rsidP="00E132DC">
      <w:pPr>
        <w:tabs>
          <w:tab w:val="left" w:pos="1728"/>
        </w:tabs>
        <w:spacing w:before="100" w:beforeAutospacing="1" w:after="100" w:afterAutospacing="1" w:line="229" w:lineRule="exact"/>
        <w:ind w:left="108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Strategaeth Rhwymedigaethau Cynllunio</w:t>
      </w:r>
    </w:p>
    <w:p w:rsidR="00F11640" w:rsidRPr="0077209E" w:rsidRDefault="004A765C" w:rsidP="00E132DC">
      <w:pPr>
        <w:spacing w:before="100" w:beforeAutospacing="1" w:after="100" w:afterAutospacing="1" w:line="309" w:lineRule="exact"/>
        <w:textAlignment w:val="baseline"/>
        <w:rPr>
          <w:rFonts w:ascii="Gill Sans MT" w:eastAsia="Calibri" w:hAnsi="Gill Sans MT"/>
          <w:b/>
          <w:color w:val="000000"/>
          <w:spacing w:val="12"/>
          <w:sz w:val="24"/>
          <w:szCs w:val="24"/>
        </w:rPr>
      </w:pPr>
      <w:r w:rsidRPr="0077209E">
        <w:rPr>
          <w:rFonts w:ascii="Gill Sans MT" w:eastAsia="Calibri" w:hAnsi="Gill Sans MT"/>
          <w:b/>
          <w:bCs/>
          <w:color w:val="000000"/>
          <w:spacing w:val="12"/>
          <w:sz w:val="24"/>
          <w:szCs w:val="24"/>
          <w:lang w:val="cy-GB"/>
        </w:rPr>
        <w:t>12.0  Gwastraff</w:t>
      </w:r>
    </w:p>
    <w:p w:rsidR="00207577" w:rsidRDefault="004A765C" w:rsidP="00E132DC">
      <w:pPr>
        <w:tabs>
          <w:tab w:val="decimal" w:pos="216"/>
          <w:tab w:val="left" w:pos="648"/>
        </w:tabs>
        <w:spacing w:before="100" w:beforeAutospacing="1" w:after="100" w:afterAutospacing="1" w:line="229"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12.1</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 Nid yr awdurdod yw'r awdurdod gwastraff cyfrifol oherwydd bod hyn yn gyfrifoldeb yr awdurdodau unedol cyfansoddol a Cyfoeth Naturiol Cymru fel y rheoleiddiwr. Fodd bynnag, mae gofyn i'r awdurdod wneud y canlynol:</w:t>
      </w:r>
      <w:r w:rsidRPr="0077209E">
        <w:rPr>
          <w:rFonts w:ascii="Gill Sans MT" w:eastAsia="Calibri" w:hAnsi="Gill Sans MT"/>
          <w:color w:val="000000"/>
          <w:sz w:val="24"/>
          <w:szCs w:val="24"/>
          <w:lang w:val="cy-GB"/>
        </w:rPr>
        <w:tab/>
      </w:r>
    </w:p>
    <w:p w:rsidR="00F11640" w:rsidRPr="0077209E" w:rsidRDefault="004A765C" w:rsidP="00E132DC">
      <w:pPr>
        <w:tabs>
          <w:tab w:val="decimal" w:pos="216"/>
          <w:tab w:val="left" w:pos="648"/>
        </w:tabs>
        <w:spacing w:before="100" w:beforeAutospacing="1" w:after="100" w:afterAutospacing="1" w:line="229" w:lineRule="exact"/>
        <w:ind w:left="648" w:hanging="648"/>
        <w:textAlignment w:val="baseline"/>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tab/>
      </w:r>
      <w:r>
        <w:rPr>
          <w:rFonts w:ascii="Gill Sans MT" w:eastAsia="Calibri" w:hAnsi="Gill Sans MT"/>
          <w:color w:val="000000"/>
          <w:spacing w:val="-1"/>
          <w:sz w:val="24"/>
          <w:szCs w:val="24"/>
          <w:lang w:val="cy-GB"/>
        </w:rPr>
        <w:tab/>
        <w:t xml:space="preserve">- Darparu mannau ar gyfer cyfleusterau </w:t>
      </w:r>
      <w:r>
        <w:rPr>
          <w:rFonts w:ascii="Gill Sans MT" w:eastAsia="Calibri" w:hAnsi="Gill Sans MT"/>
          <w:color w:val="000000"/>
          <w:spacing w:val="-1"/>
          <w:sz w:val="24"/>
          <w:szCs w:val="24"/>
          <w:lang w:val="cy-GB"/>
        </w:rPr>
        <w:t>gwastraff cymunedol lleol sy'n gwasanaethu ardal y Parc Cenedlaethol yn unig</w:t>
      </w:r>
    </w:p>
    <w:p w:rsidR="00F11640" w:rsidRPr="0077209E" w:rsidRDefault="004A765C" w:rsidP="00E132DC">
      <w:pPr>
        <w:spacing w:before="100" w:beforeAutospacing="1" w:after="100" w:afterAutospacing="1" w:line="267" w:lineRule="exact"/>
        <w:ind w:left="648"/>
        <w:jc w:val="both"/>
        <w:textAlignment w:val="baseline"/>
        <w:rPr>
          <w:rFonts w:ascii="Gill Sans MT" w:eastAsia="Calibri" w:hAnsi="Gill Sans MT"/>
          <w:color w:val="000000"/>
          <w:sz w:val="24"/>
          <w:szCs w:val="24"/>
        </w:rPr>
      </w:pPr>
      <w:r>
        <w:rPr>
          <w:rFonts w:ascii="Gill Sans MT" w:eastAsia="Calibri" w:hAnsi="Gill Sans MT"/>
          <w:color w:val="000000"/>
          <w:sz w:val="24"/>
          <w:szCs w:val="24"/>
          <w:lang w:val="cy-GB"/>
        </w:rPr>
        <w:t>- Ymgysylltu ag awdurdodau cynllunio gwastraff cyfagos i ddarparu mannau ar gyfer cyfleusterau sy'n gwasanaethu ardal y Parc Cenedlaethol ac ardal yr awdurdod unedol sydd y tu all</w:t>
      </w:r>
      <w:r>
        <w:rPr>
          <w:rFonts w:ascii="Gill Sans MT" w:eastAsia="Calibri" w:hAnsi="Gill Sans MT"/>
          <w:color w:val="000000"/>
          <w:sz w:val="24"/>
          <w:szCs w:val="24"/>
          <w:lang w:val="cy-GB"/>
        </w:rPr>
        <w:t>an i'r Parc Cenedlaethol</w:t>
      </w:r>
    </w:p>
    <w:p w:rsidR="00F11640" w:rsidRDefault="004A765C" w:rsidP="00E132DC">
      <w:pPr>
        <w:tabs>
          <w:tab w:val="right" w:pos="9000"/>
        </w:tabs>
        <w:spacing w:before="100" w:beforeAutospacing="1" w:after="100" w:afterAutospacing="1" w:line="228" w:lineRule="exact"/>
        <w:textAlignment w:val="baseline"/>
        <w:rPr>
          <w:rFonts w:ascii="Gill Sans MT" w:eastAsia="Calibri" w:hAnsi="Gill Sans MT"/>
          <w:color w:val="000000"/>
          <w:spacing w:val="7"/>
          <w:sz w:val="24"/>
          <w:szCs w:val="24"/>
        </w:rPr>
      </w:pPr>
      <w:r w:rsidRPr="0077209E">
        <w:rPr>
          <w:rFonts w:ascii="Gill Sans MT" w:eastAsia="Calibri" w:hAnsi="Gill Sans MT"/>
          <w:color w:val="000000"/>
          <w:spacing w:val="7"/>
          <w:sz w:val="24"/>
          <w:szCs w:val="24"/>
          <w:lang w:val="cy-GB"/>
        </w:rPr>
        <w:t>12.2</w:t>
      </w:r>
      <w:r w:rsidRPr="0077209E">
        <w:rPr>
          <w:rFonts w:ascii="Gill Sans MT" w:eastAsia="Calibri" w:hAnsi="Gill Sans MT"/>
          <w:color w:val="000000"/>
          <w:spacing w:val="7"/>
          <w:sz w:val="24"/>
          <w:szCs w:val="24"/>
          <w:lang w:val="cy-GB"/>
        </w:rPr>
        <w:tab/>
        <w:t>Nodir dangosyddion perthnasol yr Adroddiad Monitro Blynyddol a'r perfformiad perthnasol isod:</w:t>
      </w:r>
    </w:p>
    <w:p w:rsidR="00207577" w:rsidRPr="0077209E" w:rsidRDefault="004A765C" w:rsidP="00E132DC">
      <w:pPr>
        <w:tabs>
          <w:tab w:val="right" w:pos="9000"/>
        </w:tabs>
        <w:spacing w:before="100" w:beforeAutospacing="1" w:after="100" w:afterAutospacing="1" w:line="228" w:lineRule="exact"/>
        <w:textAlignment w:val="baseline"/>
        <w:rPr>
          <w:rFonts w:ascii="Gill Sans MT" w:eastAsia="Calibri" w:hAnsi="Gill Sans MT"/>
          <w:color w:val="000000"/>
          <w:spacing w:val="7"/>
          <w:sz w:val="24"/>
          <w:szCs w:val="24"/>
        </w:rPr>
      </w:pPr>
    </w:p>
    <w:tbl>
      <w:tblPr>
        <w:tblW w:w="0" w:type="auto"/>
        <w:tblInd w:w="715" w:type="dxa"/>
        <w:tblLayout w:type="fixed"/>
        <w:tblCellMar>
          <w:left w:w="0" w:type="dxa"/>
          <w:right w:w="0" w:type="dxa"/>
        </w:tblCellMar>
        <w:tblLook w:val="04A0"/>
      </w:tblPr>
      <w:tblGrid>
        <w:gridCol w:w="840"/>
        <w:gridCol w:w="3542"/>
        <w:gridCol w:w="3927"/>
      </w:tblGrid>
      <w:tr w:rsidR="002249F4" w:rsidTr="00E132DC">
        <w:trPr>
          <w:trHeight w:hRule="exact" w:val="596"/>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9"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2"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8"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1" w:lineRule="exact"/>
              <w:ind w:left="111"/>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7357B8">
        <w:trPr>
          <w:trHeight w:hRule="exact" w:val="1651"/>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8"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37</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E132DC">
            <w:pPr>
              <w:spacing w:before="100" w:beforeAutospacing="1" w:after="100" w:afterAutospacing="1" w:line="22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yr unedau gwag yn y safleoedd</w:t>
            </w:r>
          </w:p>
          <w:p w:rsidR="00F11640" w:rsidRPr="0077209E" w:rsidRDefault="004A765C" w:rsidP="00E132DC">
            <w:pPr>
              <w:tabs>
                <w:tab w:val="right" w:pos="3456"/>
              </w:tabs>
              <w:spacing w:before="100" w:beforeAutospacing="1" w:after="100" w:afterAutospacing="1" w:line="269" w:lineRule="exact"/>
              <w:ind w:left="144"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Dosbarth B y nodir eu bod yn </w:t>
            </w:r>
            <w:r w:rsidRPr="0077209E">
              <w:rPr>
                <w:rFonts w:ascii="Gill Sans MT" w:eastAsia="Calibri" w:hAnsi="Gill Sans MT"/>
                <w:color w:val="000000"/>
                <w:sz w:val="24"/>
                <w:szCs w:val="24"/>
                <w:lang w:val="cy-GB"/>
              </w:rPr>
              <w:br/>
              <w:t>addas i ddarparu man ar gyfer cyfleuster gwastraff lleol</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65" w:lineRule="exact"/>
              <w:ind w:left="108"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Cyfanswm o bedair uned wag addas sydd gyfwerth â 675.7m2</w:t>
            </w:r>
          </w:p>
        </w:tc>
      </w:tr>
      <w:tr w:rsidR="002249F4" w:rsidTr="007357B8">
        <w:trPr>
          <w:trHeight w:hRule="exact" w:val="1419"/>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8"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38</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1764FA">
            <w:pPr>
              <w:tabs>
                <w:tab w:val="left" w:pos="1008"/>
                <w:tab w:val="left" w:pos="1368"/>
                <w:tab w:val="left" w:pos="1944"/>
                <w:tab w:val="right" w:pos="3456"/>
              </w:tabs>
              <w:spacing w:before="100" w:beforeAutospacing="1" w:after="100" w:afterAutospacing="1" w:line="22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cyfleusterau rheoli gwastraff trwyddedig newydd</w:t>
            </w:r>
            <w:r w:rsidR="001764FA">
              <w:rPr>
                <w:rFonts w:ascii="Gill Sans MT" w:eastAsia="Calibri" w:hAnsi="Gill Sans MT"/>
                <w:color w:val="000000"/>
                <w:sz w:val="24"/>
                <w:szCs w:val="24"/>
              </w:rPr>
              <w:t xml:space="preserve"> </w:t>
            </w:r>
            <w:r w:rsidRPr="0077209E">
              <w:rPr>
                <w:rFonts w:ascii="Gill Sans MT" w:eastAsia="Calibri" w:hAnsi="Gill Sans MT"/>
                <w:color w:val="000000"/>
                <w:sz w:val="24"/>
                <w:szCs w:val="24"/>
                <w:lang w:val="cy-GB"/>
              </w:rPr>
              <w:t>a ganiateir</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28" w:lineRule="exact"/>
              <w:ind w:left="111"/>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bl>
    <w:p w:rsidR="00207577" w:rsidRDefault="004A765C" w:rsidP="00E132DC">
      <w:pPr>
        <w:tabs>
          <w:tab w:val="decimal" w:pos="216"/>
          <w:tab w:val="left" w:pos="720"/>
        </w:tabs>
        <w:spacing w:before="100" w:beforeAutospacing="1" w:after="100" w:afterAutospacing="1" w:line="228" w:lineRule="exact"/>
        <w:textAlignment w:val="baseline"/>
        <w:rPr>
          <w:rFonts w:ascii="Gill Sans MT" w:eastAsia="Calibri" w:hAnsi="Gill Sans MT"/>
          <w:color w:val="000000"/>
          <w:spacing w:val="-1"/>
          <w:sz w:val="24"/>
          <w:szCs w:val="24"/>
        </w:rPr>
      </w:pPr>
    </w:p>
    <w:p w:rsidR="00207577" w:rsidRDefault="004A765C" w:rsidP="00E132DC">
      <w:pPr>
        <w:tabs>
          <w:tab w:val="decimal" w:pos="216"/>
          <w:tab w:val="left" w:pos="720"/>
        </w:tabs>
        <w:spacing w:before="100" w:beforeAutospacing="1" w:after="100" w:afterAutospacing="1" w:line="228"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12.3</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 Nodir nad oes unrhyw gyfleusterau newydd wedi cael eu cynnig yn y Parc Cenedlaethol a bod lle'n bodoli o fewn y safleoedd cyflogaeth presennol i ddarparu mannau ar gyfer cynigion datblygu i reoli gwastraff. I'r perwyl hwn, ystyrir bod y rhan hon o'r cynll</w:t>
      </w:r>
      <w:r w:rsidRPr="0077209E">
        <w:rPr>
          <w:rFonts w:ascii="Gill Sans MT" w:eastAsia="Calibri" w:hAnsi="Gill Sans MT"/>
          <w:color w:val="000000"/>
          <w:sz w:val="24"/>
          <w:szCs w:val="24"/>
          <w:lang w:val="cy-GB"/>
        </w:rPr>
        <w:t>un wedi darparu sail addas i gynllunio ar gyfer gwastraff ac ni ragwelir unrhyw newidiadau sylweddol yn y cyfnod hwn.</w:t>
      </w:r>
    </w:p>
    <w:p w:rsidR="00207577" w:rsidRDefault="004A765C" w:rsidP="00E132DC">
      <w:pPr>
        <w:spacing w:before="100" w:beforeAutospacing="1" w:after="100" w:afterAutospacing="1"/>
        <w:rPr>
          <w:rFonts w:ascii="Gill Sans MT" w:eastAsia="Calibri" w:hAnsi="Gill Sans MT"/>
          <w:color w:val="000000"/>
          <w:sz w:val="24"/>
          <w:szCs w:val="24"/>
        </w:rPr>
      </w:pPr>
      <w:r>
        <w:rPr>
          <w:rFonts w:ascii="Gill Sans MT" w:eastAsia="Calibri" w:hAnsi="Gill Sans MT"/>
          <w:color w:val="000000"/>
          <w:sz w:val="24"/>
          <w:szCs w:val="24"/>
          <w:lang w:val="cy-GB"/>
        </w:rPr>
        <w:br w:type="page"/>
      </w:r>
    </w:p>
    <w:p w:rsidR="00F11640" w:rsidRPr="0077209E" w:rsidRDefault="004A765C" w:rsidP="00E132DC">
      <w:pPr>
        <w:spacing w:before="100" w:beforeAutospacing="1" w:after="100" w:afterAutospacing="1" w:line="309" w:lineRule="exact"/>
        <w:textAlignment w:val="baseline"/>
        <w:rPr>
          <w:rFonts w:ascii="Gill Sans MT" w:eastAsia="Calibri" w:hAnsi="Gill Sans MT"/>
          <w:b/>
          <w:color w:val="000000"/>
          <w:spacing w:val="3"/>
          <w:sz w:val="24"/>
          <w:szCs w:val="24"/>
        </w:rPr>
      </w:pPr>
      <w:r w:rsidRPr="0077209E">
        <w:rPr>
          <w:rFonts w:ascii="Gill Sans MT" w:eastAsia="Calibri" w:hAnsi="Gill Sans MT"/>
          <w:b/>
          <w:bCs/>
          <w:color w:val="000000"/>
          <w:spacing w:val="3"/>
          <w:sz w:val="24"/>
          <w:szCs w:val="24"/>
          <w:lang w:val="cy-GB"/>
        </w:rPr>
        <w:lastRenderedPageBreak/>
        <w:t>13.0  Defnydd cynaliadwy o adnoddau mwynol</w:t>
      </w:r>
    </w:p>
    <w:p w:rsidR="00F11640" w:rsidRDefault="004A765C" w:rsidP="00E132DC">
      <w:pPr>
        <w:tabs>
          <w:tab w:val="decimal" w:pos="216"/>
          <w:tab w:val="left" w:pos="720"/>
        </w:tabs>
        <w:spacing w:before="100" w:beforeAutospacing="1" w:after="100" w:afterAutospacing="1" w:line="228" w:lineRule="exact"/>
        <w:textAlignment w:val="baseline"/>
        <w:rPr>
          <w:rFonts w:ascii="Gill Sans MT" w:eastAsia="Calibri" w:hAnsi="Gill Sans MT"/>
          <w:color w:val="000000"/>
          <w:spacing w:val="7"/>
          <w:sz w:val="24"/>
          <w:szCs w:val="24"/>
        </w:rPr>
      </w:pPr>
      <w:r w:rsidRPr="0077209E">
        <w:rPr>
          <w:rFonts w:ascii="Gill Sans MT" w:eastAsia="Calibri" w:hAnsi="Gill Sans MT"/>
          <w:color w:val="000000"/>
          <w:spacing w:val="7"/>
          <w:sz w:val="24"/>
          <w:szCs w:val="24"/>
          <w:lang w:val="cy-GB"/>
        </w:rPr>
        <w:tab/>
        <w:t>13.1</w:t>
      </w:r>
      <w:r w:rsidRPr="0077209E">
        <w:rPr>
          <w:rFonts w:ascii="Gill Sans MT" w:eastAsia="Calibri" w:hAnsi="Gill Sans MT"/>
          <w:color w:val="000000"/>
          <w:spacing w:val="7"/>
          <w:sz w:val="24"/>
          <w:szCs w:val="24"/>
          <w:lang w:val="cy-GB"/>
        </w:rPr>
        <w:tab/>
      </w:r>
      <w:r w:rsidRPr="0077209E">
        <w:rPr>
          <w:rFonts w:ascii="Gill Sans MT" w:eastAsia="Calibri" w:hAnsi="Gill Sans MT"/>
          <w:color w:val="000000"/>
          <w:spacing w:val="7"/>
          <w:sz w:val="24"/>
          <w:szCs w:val="24"/>
          <w:lang w:val="cy-GB"/>
        </w:rPr>
        <w:t xml:space="preserve"> Nodir dangosyddion perthnasol yr Adroddiad Monitro Blynyddol a'r perfformiad perthnasol isod:</w:t>
      </w:r>
    </w:p>
    <w:p w:rsidR="00207577" w:rsidRPr="0077209E" w:rsidRDefault="004A765C" w:rsidP="00E132DC">
      <w:pPr>
        <w:tabs>
          <w:tab w:val="decimal" w:pos="216"/>
          <w:tab w:val="left" w:pos="720"/>
        </w:tabs>
        <w:spacing w:before="100" w:beforeAutospacing="1" w:after="100" w:afterAutospacing="1" w:line="228" w:lineRule="exact"/>
        <w:textAlignment w:val="baseline"/>
        <w:rPr>
          <w:rFonts w:ascii="Gill Sans MT" w:eastAsia="Calibri" w:hAnsi="Gill Sans MT"/>
          <w:color w:val="000000"/>
          <w:spacing w:val="7"/>
          <w:sz w:val="24"/>
          <w:szCs w:val="24"/>
        </w:rPr>
      </w:pPr>
    </w:p>
    <w:tbl>
      <w:tblPr>
        <w:tblW w:w="0" w:type="auto"/>
        <w:tblInd w:w="715" w:type="dxa"/>
        <w:tblLayout w:type="fixed"/>
        <w:tblCellMar>
          <w:left w:w="0" w:type="dxa"/>
          <w:right w:w="0" w:type="dxa"/>
        </w:tblCellMar>
        <w:tblLook w:val="04A0"/>
      </w:tblPr>
      <w:tblGrid>
        <w:gridCol w:w="840"/>
        <w:gridCol w:w="3542"/>
        <w:gridCol w:w="3927"/>
      </w:tblGrid>
      <w:tr w:rsidR="002249F4" w:rsidTr="007357B8">
        <w:trPr>
          <w:trHeight w:hRule="exact" w:val="790"/>
        </w:trPr>
        <w:tc>
          <w:tcPr>
            <w:tcW w:w="840"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4"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Ffigur</w:t>
            </w:r>
          </w:p>
        </w:tc>
        <w:tc>
          <w:tcPr>
            <w:tcW w:w="3542"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28" w:lineRule="exact"/>
              <w:ind w:left="110"/>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Teitl y</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dangosydd</w:t>
            </w:r>
          </w:p>
        </w:tc>
        <w:tc>
          <w:tcPr>
            <w:tcW w:w="3927" w:type="dxa"/>
            <w:tcBorders>
              <w:top w:val="single" w:sz="5" w:space="0" w:color="000000"/>
              <w:left w:val="single" w:sz="5" w:space="0" w:color="000000"/>
              <w:bottom w:val="single" w:sz="5" w:space="0" w:color="000000"/>
              <w:right w:val="single" w:sz="5" w:space="0" w:color="000000"/>
            </w:tcBorders>
            <w:shd w:val="clear" w:color="006FC0" w:fill="006FC0"/>
            <w:vAlign w:val="center"/>
          </w:tcPr>
          <w:p w:rsidR="00F11640" w:rsidRPr="0077209E" w:rsidRDefault="004A765C" w:rsidP="00E132DC">
            <w:pPr>
              <w:spacing w:before="100" w:beforeAutospacing="1" w:after="100" w:afterAutospacing="1" w:line="234" w:lineRule="exact"/>
              <w:ind w:left="125"/>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Perfformiad (Rhagfyr 2013 </w:t>
            </w:r>
            <w:r w:rsidRPr="0077209E">
              <w:rPr>
                <w:rFonts w:ascii="Gill Sans MT" w:eastAsia="Calibri" w:hAnsi="Gill Sans MT"/>
                <w:color w:val="000000"/>
                <w:sz w:val="24"/>
                <w:szCs w:val="24"/>
                <w:lang w:val="cy-GB"/>
              </w:rPr>
              <w:t xml:space="preserve">– </w:t>
            </w:r>
            <w:r w:rsidRPr="0077209E">
              <w:rPr>
                <w:rFonts w:ascii="Gill Sans MT" w:eastAsia="Calibri" w:hAnsi="Gill Sans MT"/>
                <w:b/>
                <w:bCs/>
                <w:color w:val="000000"/>
                <w:sz w:val="24"/>
                <w:szCs w:val="24"/>
                <w:lang w:val="cy-GB"/>
              </w:rPr>
              <w:t>Ebrill 2017)</w:t>
            </w:r>
          </w:p>
        </w:tc>
      </w:tr>
      <w:tr w:rsidR="002249F4" w:rsidTr="00E132DC">
        <w:trPr>
          <w:trHeight w:hRule="exact" w:val="1975"/>
        </w:trPr>
        <w:tc>
          <w:tcPr>
            <w:tcW w:w="840" w:type="dxa"/>
            <w:tcBorders>
              <w:top w:val="single" w:sz="5" w:space="0" w:color="000000"/>
              <w:left w:val="single" w:sz="5" w:space="0" w:color="000000"/>
              <w:bottom w:val="single" w:sz="5" w:space="0" w:color="000000"/>
              <w:right w:val="single" w:sz="5" w:space="0" w:color="000000"/>
            </w:tcBorders>
            <w:shd w:val="clear" w:color="D9D9D9" w:fill="D9D9D9"/>
          </w:tcPr>
          <w:p w:rsidR="00F11640" w:rsidRPr="0077209E" w:rsidRDefault="004A765C" w:rsidP="00E132DC">
            <w:pPr>
              <w:spacing w:before="100" w:beforeAutospacing="1" w:after="100" w:afterAutospacing="1" w:line="228"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39</w:t>
            </w:r>
          </w:p>
        </w:tc>
        <w:tc>
          <w:tcPr>
            <w:tcW w:w="3542" w:type="dxa"/>
            <w:tcBorders>
              <w:top w:val="single" w:sz="5" w:space="0" w:color="000000"/>
              <w:left w:val="single" w:sz="5" w:space="0" w:color="000000"/>
              <w:bottom w:val="single" w:sz="5" w:space="0" w:color="000000"/>
              <w:right w:val="single" w:sz="5" w:space="0" w:color="000000"/>
            </w:tcBorders>
          </w:tcPr>
          <w:p w:rsidR="00F11640" w:rsidRPr="0077209E" w:rsidRDefault="004A765C" w:rsidP="007357B8">
            <w:pPr>
              <w:spacing w:before="100" w:beforeAutospacing="1" w:after="100" w:afterAutospacing="1" w:line="228"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Nifer y caniatadau am ddatblygiadau diheintio parhaol mewn ardal diogelu mwynau</w:t>
            </w:r>
          </w:p>
        </w:tc>
        <w:tc>
          <w:tcPr>
            <w:tcW w:w="3927" w:type="dxa"/>
            <w:tcBorders>
              <w:top w:val="single" w:sz="5" w:space="0" w:color="000000"/>
              <w:left w:val="single" w:sz="5" w:space="0" w:color="000000"/>
              <w:bottom w:val="single" w:sz="5" w:space="0" w:color="000000"/>
              <w:right w:val="single" w:sz="5" w:space="0" w:color="000000"/>
            </w:tcBorders>
            <w:shd w:val="clear" w:color="00AF50" w:fill="00AF50"/>
          </w:tcPr>
          <w:p w:rsidR="00F11640" w:rsidRPr="0077209E" w:rsidRDefault="004A765C" w:rsidP="00E132DC">
            <w:pPr>
              <w:spacing w:before="100" w:beforeAutospacing="1" w:after="100" w:afterAutospacing="1" w:line="228" w:lineRule="exact"/>
              <w:ind w:left="125"/>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Dim</w:t>
            </w:r>
          </w:p>
        </w:tc>
      </w:tr>
    </w:tbl>
    <w:p w:rsidR="00207577" w:rsidRDefault="004A765C" w:rsidP="00E132DC">
      <w:pPr>
        <w:tabs>
          <w:tab w:val="decimal" w:pos="216"/>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p>
    <w:p w:rsidR="00F11640" w:rsidRPr="0077209E" w:rsidRDefault="004A765C" w:rsidP="00E132DC">
      <w:pPr>
        <w:tabs>
          <w:tab w:val="decimal" w:pos="216"/>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13.2</w:t>
      </w:r>
      <w:r w:rsidRPr="0077209E">
        <w:rPr>
          <w:rFonts w:ascii="Gill Sans MT" w:eastAsia="Calibri" w:hAnsi="Gill Sans MT"/>
          <w:color w:val="000000"/>
          <w:sz w:val="24"/>
          <w:szCs w:val="24"/>
          <w:lang w:val="cy-GB"/>
        </w:rPr>
        <w:tab/>
        <w:t xml:space="preserve"> Unwaith eto, rhagwelir na fyddai unrhyw newidiadau sylweddol i'r rhan hon o'r cynllun oherwydd ei fod wedi bod yn llwyddiannus wrth sicrhau dim datblygiadau diheintio parhaol mewn ardal diogelu mwynau.</w:t>
      </w:r>
    </w:p>
    <w:p w:rsidR="00F11640" w:rsidRPr="0077209E" w:rsidRDefault="004A765C" w:rsidP="00E132DC">
      <w:pPr>
        <w:spacing w:before="100" w:beforeAutospacing="1" w:after="100" w:afterAutospacing="1" w:line="309" w:lineRule="exact"/>
        <w:textAlignment w:val="baseline"/>
        <w:rPr>
          <w:rFonts w:ascii="Gill Sans MT" w:eastAsia="Calibri" w:hAnsi="Gill Sans MT"/>
          <w:b/>
          <w:color w:val="000000"/>
          <w:spacing w:val="4"/>
          <w:sz w:val="24"/>
          <w:szCs w:val="24"/>
        </w:rPr>
      </w:pPr>
      <w:r w:rsidRPr="0077209E">
        <w:rPr>
          <w:rFonts w:ascii="Gill Sans MT" w:eastAsia="Calibri" w:hAnsi="Gill Sans MT"/>
          <w:b/>
          <w:bCs/>
          <w:color w:val="000000"/>
          <w:spacing w:val="4"/>
          <w:sz w:val="24"/>
          <w:szCs w:val="24"/>
          <w:lang w:val="cy-GB"/>
        </w:rPr>
        <w:t>14.0  Ystyried cynlluniau ar y cyd</w:t>
      </w:r>
    </w:p>
    <w:p w:rsidR="00F11640" w:rsidRPr="0077209E" w:rsidRDefault="004A765C" w:rsidP="00E132DC">
      <w:pPr>
        <w:tabs>
          <w:tab w:val="decimal" w:pos="216"/>
          <w:tab w:val="left" w:pos="648"/>
        </w:tabs>
        <w:spacing w:before="100" w:beforeAutospacing="1" w:after="100" w:afterAutospacing="1" w:line="231"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14.1</w:t>
      </w:r>
      <w:r w:rsidRPr="0077209E">
        <w:rPr>
          <w:rFonts w:ascii="Gill Sans MT" w:eastAsia="Calibri" w:hAnsi="Gill Sans MT"/>
          <w:color w:val="000000"/>
          <w:sz w:val="24"/>
          <w:szCs w:val="24"/>
          <w:lang w:val="cy-GB"/>
        </w:rPr>
        <w:tab/>
        <w:t>Ar adeg</w:t>
      </w:r>
      <w:r w:rsidRPr="0077209E">
        <w:rPr>
          <w:rFonts w:ascii="Gill Sans MT" w:eastAsia="Calibri" w:hAnsi="Gill Sans MT"/>
          <w:color w:val="000000"/>
          <w:sz w:val="24"/>
          <w:szCs w:val="24"/>
          <w:lang w:val="cy-GB"/>
        </w:rPr>
        <w:t xml:space="preserve"> llunio'r adroddiad hwn, mae statws Cynlluniau Datblygu Lleol a baratowyd gan</w:t>
      </w:r>
    </w:p>
    <w:p w:rsidR="00F11640" w:rsidRPr="0077209E" w:rsidRDefault="004A765C" w:rsidP="00E132DC">
      <w:pPr>
        <w:spacing w:before="100" w:beforeAutospacing="1" w:after="100" w:afterAutospacing="1" w:line="267" w:lineRule="exact"/>
        <w:ind w:left="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awdurdodau cyfansoddol ac awdurdodau cynllunio lleol gerllaw, yn ogystal ag awdurdodau eraill Parciau Cenedlaethol Cymru, fel a ganlyn:</w:t>
      </w:r>
    </w:p>
    <w:p w:rsidR="00F11640" w:rsidRPr="0077209E" w:rsidRDefault="004A765C" w:rsidP="00E132DC">
      <w:pPr>
        <w:numPr>
          <w:ilvl w:val="0"/>
          <w:numId w:val="2"/>
        </w:numPr>
        <w:tabs>
          <w:tab w:val="clear" w:pos="360"/>
          <w:tab w:val="left" w:pos="1080"/>
        </w:tabs>
        <w:spacing w:before="100" w:beforeAutospacing="1" w:after="100" w:afterAutospacing="1" w:line="240"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Cyngor Sir Powys – Yn cael ei archwilio </w:t>
      </w:r>
      <w:r w:rsidRPr="0077209E">
        <w:rPr>
          <w:rFonts w:ascii="Gill Sans MT" w:eastAsia="Calibri" w:hAnsi="Gill Sans MT"/>
          <w:color w:val="000000"/>
          <w:sz w:val="24"/>
          <w:szCs w:val="24"/>
          <w:lang w:val="cy-GB"/>
        </w:rPr>
        <w:t>(cyhoeddwyd adroddiad yr arolygydd)</w:t>
      </w:r>
    </w:p>
    <w:p w:rsidR="00F11640" w:rsidRPr="0077209E" w:rsidRDefault="004A765C" w:rsidP="00E132DC">
      <w:pPr>
        <w:numPr>
          <w:ilvl w:val="0"/>
          <w:numId w:val="2"/>
        </w:numPr>
        <w:tabs>
          <w:tab w:val="clear" w:pos="360"/>
          <w:tab w:val="left" w:pos="1080"/>
        </w:tabs>
        <w:spacing w:before="100" w:beforeAutospacing="1" w:after="100" w:afterAutospacing="1" w:line="240"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Sir Fynwy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3"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Sir Gaerfyrddin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0"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Blaenau Gwent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3"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Torfaen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3"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Caerffili – Tynnwyd y Cynllu</w:t>
      </w:r>
      <w:r w:rsidRPr="0077209E">
        <w:rPr>
          <w:rFonts w:ascii="Gill Sans MT" w:eastAsia="Calibri" w:hAnsi="Gill Sans MT"/>
          <w:color w:val="000000"/>
          <w:sz w:val="24"/>
          <w:szCs w:val="24"/>
          <w:lang w:val="cy-GB"/>
        </w:rPr>
        <w:t>n Datblygu Lleol newydd yn ôl</w:t>
      </w:r>
    </w:p>
    <w:p w:rsidR="00F11640" w:rsidRPr="0077209E" w:rsidRDefault="004A765C" w:rsidP="00E132DC">
      <w:pPr>
        <w:numPr>
          <w:ilvl w:val="0"/>
          <w:numId w:val="2"/>
        </w:numPr>
        <w:tabs>
          <w:tab w:val="clear" w:pos="360"/>
          <w:tab w:val="left" w:pos="1080"/>
        </w:tabs>
        <w:spacing w:before="100" w:beforeAutospacing="1" w:after="100" w:afterAutospacing="1" w:line="240" w:lineRule="exact"/>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Merthyr Tudful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3"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Rhondda Cynon Taf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Castell-nedd Port Talbot – Yn fabwysiedig (Ionawr 2016)</w:t>
      </w:r>
    </w:p>
    <w:p w:rsidR="00F11640" w:rsidRPr="0077209E" w:rsidRDefault="004A765C" w:rsidP="00E132DC">
      <w:pPr>
        <w:numPr>
          <w:ilvl w:val="0"/>
          <w:numId w:val="2"/>
        </w:numPr>
        <w:tabs>
          <w:tab w:val="clear" w:pos="360"/>
          <w:tab w:val="left" w:pos="1080"/>
        </w:tabs>
        <w:spacing w:before="100" w:beforeAutospacing="1" w:after="100" w:afterAutospacing="1" w:line="243"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Ceredigion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Caerdydd – Yn fabw</w:t>
      </w:r>
      <w:r w:rsidRPr="0077209E">
        <w:rPr>
          <w:rFonts w:ascii="Gill Sans MT" w:eastAsia="Calibri" w:hAnsi="Gill Sans MT"/>
          <w:color w:val="000000"/>
          <w:sz w:val="24"/>
          <w:szCs w:val="24"/>
          <w:lang w:val="cy-GB"/>
        </w:rPr>
        <w:t>ysiedig (Ionawr 2016)</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Abertawe – Yn cael ei archwilio</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Sir Benfro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Parc Cenedlaethol Arfordir Penfro – Cynllun mabwysiedig dan adolygiad</w:t>
      </w:r>
    </w:p>
    <w:p w:rsidR="00F11640" w:rsidRPr="0077209E" w:rsidRDefault="004A765C" w:rsidP="00E132DC">
      <w:pPr>
        <w:numPr>
          <w:ilvl w:val="0"/>
          <w:numId w:val="2"/>
        </w:numPr>
        <w:tabs>
          <w:tab w:val="clear" w:pos="360"/>
          <w:tab w:val="left" w:pos="1080"/>
        </w:tabs>
        <w:spacing w:before="100" w:beforeAutospacing="1" w:after="100" w:afterAutospacing="1" w:line="243" w:lineRule="exact"/>
        <w:ind w:left="1080"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Parc Cenedlaethol Eryri – Cynllun mabwysiedig dan adolygiad</w:t>
      </w:r>
    </w:p>
    <w:p w:rsidR="00F11640" w:rsidRPr="0077209E" w:rsidRDefault="004A765C" w:rsidP="00E132DC">
      <w:pPr>
        <w:tabs>
          <w:tab w:val="decimal" w:pos="216"/>
          <w:tab w:val="left" w:pos="648"/>
        </w:tabs>
        <w:spacing w:before="100" w:beforeAutospacing="1" w:after="100" w:afterAutospacing="1" w:line="231" w:lineRule="exact"/>
        <w:ind w:left="648" w:hanging="64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ab/>
        <w:t>14.2</w:t>
      </w:r>
      <w:r w:rsidRPr="0077209E">
        <w:rPr>
          <w:rFonts w:ascii="Gill Sans MT" w:eastAsia="Calibri" w:hAnsi="Gill Sans MT"/>
          <w:color w:val="000000"/>
          <w:sz w:val="24"/>
          <w:szCs w:val="24"/>
          <w:lang w:val="cy-GB"/>
        </w:rPr>
        <w:tab/>
      </w:r>
      <w:r w:rsidRPr="0077209E">
        <w:rPr>
          <w:rFonts w:ascii="Gill Sans MT" w:eastAsia="Calibri" w:hAnsi="Gill Sans MT"/>
          <w:color w:val="000000"/>
          <w:sz w:val="24"/>
          <w:szCs w:val="24"/>
          <w:lang w:val="cy-GB"/>
        </w:rPr>
        <w:t xml:space="preserve"> Mae'r awdurdod wedi ystyried y cyfle i weithio gydag awdurdodau cyfagos i baratoi Cynllun Datblygu Lleol diwygiedig neu newydd ar y cyd. Fodd bynnag, gan fod y Parc Cenedlaethol yn cynnwys saith awdurdod unedol cyfansoddol, pob un â nodweddion ac amserlen</w:t>
      </w:r>
      <w:r w:rsidRPr="0077209E">
        <w:rPr>
          <w:rFonts w:ascii="Gill Sans MT" w:eastAsia="Calibri" w:hAnsi="Gill Sans MT"/>
          <w:color w:val="000000"/>
          <w:sz w:val="24"/>
          <w:szCs w:val="24"/>
          <w:lang w:val="cy-GB"/>
        </w:rPr>
        <w:t>ni cyflwyno gwahanol, ystyrir na fyddai paratoi cynllun ar y cyd yn fuddiol o ran amseru effeithlon neu'n berthnasol i ddibenion y Parc Cenedlaethol.</w:t>
      </w:r>
    </w:p>
    <w:p w:rsidR="00207577" w:rsidRDefault="004A765C" w:rsidP="00E132DC">
      <w:pPr>
        <w:tabs>
          <w:tab w:val="decimal" w:pos="216"/>
          <w:tab w:val="left" w:pos="648"/>
        </w:tabs>
        <w:spacing w:before="100" w:beforeAutospacing="1" w:after="100" w:afterAutospacing="1" w:line="227" w:lineRule="exact"/>
        <w:ind w:left="648" w:hanging="648"/>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b/>
        <w:t>14.3</w:t>
      </w:r>
      <w:r w:rsidRPr="0077209E">
        <w:rPr>
          <w:rFonts w:ascii="Gill Sans MT" w:eastAsia="Calibri" w:hAnsi="Gill Sans MT"/>
          <w:color w:val="000000"/>
          <w:spacing w:val="-2"/>
          <w:sz w:val="24"/>
          <w:szCs w:val="24"/>
          <w:lang w:val="cy-GB"/>
        </w:rPr>
        <w:tab/>
        <w:t xml:space="preserve"> Er hynny, ni fyddai hyn yn atal yr awdurdod rhag gweithio ar y cyd, lle mae cyfleoedd yn codi, i ga</w:t>
      </w:r>
      <w:r w:rsidRPr="0077209E">
        <w:rPr>
          <w:rFonts w:ascii="Gill Sans MT" w:eastAsia="Calibri" w:hAnsi="Gill Sans MT"/>
          <w:color w:val="000000"/>
          <w:spacing w:val="-2"/>
          <w:sz w:val="24"/>
          <w:szCs w:val="24"/>
          <w:lang w:val="cy-GB"/>
        </w:rPr>
        <w:t>sglu tystiolaeth ac i asesu polisïau presennol, diwygiedig a newydd o bosib (yn enwedig o ran data tai fforddiadwy, diogelwch priffyrdd a draenio tir).</w:t>
      </w:r>
    </w:p>
    <w:p w:rsidR="00207577" w:rsidRDefault="004A765C" w:rsidP="00E132DC">
      <w:pPr>
        <w:spacing w:before="100" w:beforeAutospacing="1" w:after="100" w:afterAutospacing="1"/>
        <w:rPr>
          <w:rFonts w:ascii="Gill Sans MT" w:eastAsia="Calibri" w:hAnsi="Gill Sans MT"/>
          <w:color w:val="000000"/>
          <w:spacing w:val="-2"/>
          <w:sz w:val="24"/>
          <w:szCs w:val="24"/>
        </w:rPr>
      </w:pPr>
    </w:p>
    <w:p w:rsidR="00F11640" w:rsidRPr="0077209E" w:rsidRDefault="004A765C" w:rsidP="00E132DC">
      <w:pPr>
        <w:spacing w:before="100" w:beforeAutospacing="1" w:after="100" w:afterAutospacing="1" w:line="289" w:lineRule="exact"/>
        <w:textAlignment w:val="baseline"/>
        <w:rPr>
          <w:rFonts w:ascii="Gill Sans MT" w:eastAsia="Calibri" w:hAnsi="Gill Sans MT"/>
          <w:b/>
          <w:color w:val="000000"/>
          <w:spacing w:val="3"/>
          <w:sz w:val="24"/>
          <w:szCs w:val="24"/>
        </w:rPr>
      </w:pPr>
      <w:r w:rsidRPr="0077209E">
        <w:rPr>
          <w:rFonts w:ascii="Gill Sans MT" w:eastAsia="Calibri" w:hAnsi="Gill Sans MT"/>
          <w:b/>
          <w:bCs/>
          <w:color w:val="000000"/>
          <w:spacing w:val="3"/>
          <w:sz w:val="24"/>
          <w:szCs w:val="24"/>
          <w:lang w:val="cy-GB"/>
        </w:rPr>
        <w:t>15.0 Newidiadau angenrheidiol mewn cynllun diwygiedig</w:t>
      </w:r>
    </w:p>
    <w:p w:rsidR="00F11640" w:rsidRPr="0077209E" w:rsidRDefault="004A765C" w:rsidP="00E132DC">
      <w:pPr>
        <w:tabs>
          <w:tab w:val="decimal" w:pos="216"/>
          <w:tab w:val="left" w:pos="648"/>
        </w:tabs>
        <w:spacing w:before="100" w:beforeAutospacing="1" w:after="100" w:afterAutospacing="1" w:line="227" w:lineRule="exact"/>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15.1</w:t>
      </w:r>
      <w:r w:rsidRPr="0077209E">
        <w:rPr>
          <w:rFonts w:ascii="Gill Sans MT" w:eastAsia="Calibri" w:hAnsi="Gill Sans MT"/>
          <w:color w:val="000000"/>
          <w:spacing w:val="-1"/>
          <w:sz w:val="24"/>
          <w:szCs w:val="24"/>
          <w:lang w:val="cy-GB"/>
        </w:rPr>
        <w:tab/>
      </w:r>
      <w:r w:rsidRPr="0077209E">
        <w:rPr>
          <w:rFonts w:ascii="Gill Sans MT" w:eastAsia="Calibri" w:hAnsi="Gill Sans MT"/>
          <w:color w:val="000000"/>
          <w:spacing w:val="-1"/>
          <w:sz w:val="24"/>
          <w:szCs w:val="24"/>
          <w:lang w:val="cy-GB"/>
        </w:rPr>
        <w:t xml:space="preserve"> Yn ogystal â'r materion a drafodwyd uchod, ystyrir bod angen y diwygiadau canlynol i'r Cynllun Datblygu Lleol:</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Symud dyddiad dod i ben y Cynllun Datblygu Lleol ymlaen i fis Rhagfyr 2032 gyda dyddiad dechrau o fis Rhagfyr 2017.</w:t>
      </w:r>
    </w:p>
    <w:p w:rsidR="00F11640" w:rsidRPr="0077209E" w:rsidRDefault="004A765C" w:rsidP="00E132DC">
      <w:pPr>
        <w:numPr>
          <w:ilvl w:val="0"/>
          <w:numId w:val="2"/>
        </w:numPr>
        <w:tabs>
          <w:tab w:val="clear" w:pos="360"/>
          <w:tab w:val="left" w:pos="1080"/>
        </w:tabs>
        <w:spacing w:before="100" w:beforeAutospacing="1" w:after="100" w:afterAutospacing="1" w:line="243"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Ystyried newid mewn stratega</w:t>
      </w:r>
      <w:r w:rsidRPr="0077209E">
        <w:rPr>
          <w:rFonts w:ascii="Gill Sans MT" w:eastAsia="Calibri" w:hAnsi="Gill Sans MT"/>
          <w:color w:val="000000"/>
          <w:sz w:val="24"/>
          <w:szCs w:val="24"/>
          <w:lang w:val="cy-GB"/>
        </w:rPr>
        <w:t>eth (yn dilyn ymarfer 'strategaeth a ffefrir').</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Penderfynu o'r diwedd ar ofyniad tai newydd a sut mae modd bodloni hyn drwy ddyrannu safleoedd newydd, diwygiadau i ffiniau aneddiadau / maint aneddiadau a'r cyfraniad gan safleoedd ar hap. Mae'n rhesymol awg</w:t>
      </w:r>
      <w:r w:rsidRPr="0077209E">
        <w:rPr>
          <w:rFonts w:ascii="Gill Sans MT" w:eastAsia="Calibri" w:hAnsi="Gill Sans MT"/>
          <w:color w:val="000000"/>
          <w:sz w:val="24"/>
          <w:szCs w:val="24"/>
          <w:lang w:val="cy-GB"/>
        </w:rPr>
        <w:t>rymu y bydd hyn yn cael effaith ar ddosbarthiad datblygiadau tai a newidiadau o ganlyniad i statws rhai o'r aneddiadau yn yr hierarchaeth o aneddiadau.</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Diwygio polisïau tai yn ôl y gofyn yn ogystal â thestun cysylltiedig.</w:t>
      </w:r>
    </w:p>
    <w:p w:rsidR="00E43A05" w:rsidRPr="0077209E" w:rsidRDefault="004A765C" w:rsidP="00E132DC">
      <w:pPr>
        <w:numPr>
          <w:ilvl w:val="0"/>
          <w:numId w:val="2"/>
        </w:numPr>
        <w:tabs>
          <w:tab w:val="clear" w:pos="360"/>
          <w:tab w:val="left" w:pos="1080"/>
        </w:tabs>
        <w:spacing w:before="100" w:beforeAutospacing="1" w:after="100" w:afterAutospacing="1" w:line="23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Adolygu dyraniadau presennol nad </w:t>
      </w:r>
      <w:r w:rsidRPr="0077209E">
        <w:rPr>
          <w:rFonts w:ascii="Gill Sans MT" w:eastAsia="Calibri" w:hAnsi="Gill Sans MT"/>
          <w:color w:val="000000"/>
          <w:sz w:val="24"/>
          <w:szCs w:val="24"/>
          <w:lang w:val="cy-GB"/>
        </w:rPr>
        <w:t>ydynt wedi cael eu datblygu yn ystod cyfnod y cynllun.</w:t>
      </w:r>
    </w:p>
    <w:p w:rsidR="00F11640" w:rsidRPr="0077209E" w:rsidRDefault="004A765C" w:rsidP="00E132DC">
      <w:pPr>
        <w:numPr>
          <w:ilvl w:val="0"/>
          <w:numId w:val="2"/>
        </w:numPr>
        <w:tabs>
          <w:tab w:val="clear" w:pos="360"/>
          <w:tab w:val="left" w:pos="1080"/>
        </w:tabs>
        <w:spacing w:before="100" w:beforeAutospacing="1" w:after="100" w:afterAutospacing="1" w:line="243"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Diwygio mapiau cynigion fel y bo'n briodol.</w:t>
      </w:r>
    </w:p>
    <w:p w:rsidR="00F11640" w:rsidRPr="0077209E" w:rsidRDefault="004A765C" w:rsidP="00E132DC">
      <w:pPr>
        <w:numPr>
          <w:ilvl w:val="0"/>
          <w:numId w:val="2"/>
        </w:numPr>
        <w:tabs>
          <w:tab w:val="clear" w:pos="360"/>
          <w:tab w:val="left" w:pos="1080"/>
        </w:tabs>
        <w:spacing w:before="100" w:beforeAutospacing="1" w:after="100" w:afterAutospacing="1" w:line="23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Diwygio polisïau problemus sy'n codi o argymhellion y gweithdai.</w:t>
      </w:r>
    </w:p>
    <w:p w:rsidR="00F11640" w:rsidRPr="0077209E" w:rsidRDefault="004A765C" w:rsidP="00E132DC">
      <w:pPr>
        <w:numPr>
          <w:ilvl w:val="0"/>
          <w:numId w:val="2"/>
        </w:numPr>
        <w:tabs>
          <w:tab w:val="clear" w:pos="360"/>
          <w:tab w:val="left" w:pos="1080"/>
        </w:tabs>
        <w:spacing w:before="100" w:beforeAutospacing="1" w:after="100" w:afterAutospacing="1" w:line="269" w:lineRule="exact"/>
        <w:ind w:left="1080" w:hanging="36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Newidiadau diweddaru bychain neu newidiadau bach o ganlyniad eraill i bolisïau a thestun </w:t>
      </w:r>
      <w:r w:rsidRPr="0077209E">
        <w:rPr>
          <w:rFonts w:ascii="Gill Sans MT" w:eastAsia="Calibri" w:hAnsi="Gill Sans MT"/>
          <w:color w:val="000000"/>
          <w:sz w:val="24"/>
          <w:szCs w:val="24"/>
          <w:lang w:val="cy-GB"/>
        </w:rPr>
        <w:t>ategol.</w:t>
      </w:r>
    </w:p>
    <w:p w:rsidR="00F11640" w:rsidRPr="0077209E" w:rsidRDefault="004A765C" w:rsidP="00E132DC">
      <w:pPr>
        <w:spacing w:before="100" w:beforeAutospacing="1" w:after="100" w:afterAutospacing="1" w:line="340" w:lineRule="exact"/>
        <w:ind w:left="720" w:hanging="720"/>
        <w:jc w:val="both"/>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16.0 Ailystyried yr arfarniad o gynaliadwyedd (gan gynnwys Asesiad Amgylcheddol Strategol ac Asesiad Rheoliadau Cynefinoedd)</w:t>
      </w:r>
    </w:p>
    <w:p w:rsidR="00F11640" w:rsidRPr="0077209E" w:rsidRDefault="004A765C" w:rsidP="00E132DC">
      <w:pPr>
        <w:tabs>
          <w:tab w:val="decimal" w:pos="216"/>
          <w:tab w:val="left" w:pos="648"/>
        </w:tabs>
        <w:spacing w:before="100" w:beforeAutospacing="1" w:after="100" w:afterAutospacing="1" w:line="231" w:lineRule="exact"/>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16.1</w:t>
      </w:r>
      <w:r w:rsidRPr="0077209E">
        <w:rPr>
          <w:rFonts w:ascii="Gill Sans MT" w:eastAsia="Calibri" w:hAnsi="Gill Sans MT"/>
          <w:color w:val="000000"/>
          <w:sz w:val="24"/>
          <w:szCs w:val="24"/>
          <w:lang w:val="cy-GB"/>
        </w:rPr>
        <w:tab/>
        <w:t>Mae adran 39 Deddf 2004 yn gofyn i'r awdurdodau baratoi arfarniad o gynaliadwyedd</w:t>
      </w:r>
    </w:p>
    <w:p w:rsidR="00F11640" w:rsidRPr="0077209E" w:rsidRDefault="004A765C" w:rsidP="00E132DC">
      <w:pPr>
        <w:spacing w:before="100" w:beforeAutospacing="1" w:after="100" w:afterAutospacing="1" w:line="269" w:lineRule="exact"/>
        <w:ind w:left="720"/>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sy'n cynnwys Asesiad Amgylcheddol S</w:t>
      </w:r>
      <w:r w:rsidRPr="0077209E">
        <w:rPr>
          <w:rFonts w:ascii="Gill Sans MT" w:eastAsia="Calibri" w:hAnsi="Gill Sans MT"/>
          <w:color w:val="000000"/>
          <w:sz w:val="24"/>
          <w:szCs w:val="24"/>
          <w:lang w:val="cy-GB"/>
        </w:rPr>
        <w:t>trategol fel rhan o baratoadau'r Cynllun Datblygu Lleol. Mae'r broses asesu hon yn ceisio sicrhau bod cynlluniau'n cael eu creu o fewn fframwaith trosfawol o ddatblygu cynaliadwy, wrth sicrhau bod yr holl strategaethau a pholisïau'n lleihau'r effeithiau ar</w:t>
      </w:r>
      <w:r w:rsidRPr="0077209E">
        <w:rPr>
          <w:rFonts w:ascii="Gill Sans MT" w:eastAsia="Calibri" w:hAnsi="Gill Sans MT"/>
          <w:color w:val="000000"/>
          <w:sz w:val="24"/>
          <w:szCs w:val="24"/>
          <w:lang w:val="cy-GB"/>
        </w:rPr>
        <w:t xml:space="preserve"> yr amgylchedd naturiol. Wrth lunio Cynllun Datblygu Lleol Awdurdod Parc Cenedlaethol Bannau Brycheiniog, gwnaeth y broses arfarniad o gynaliadwyedd / Asesiad Amgylcheddol Strategol ddarparu gwiriad diogelwch i helpu i ddatblygu dull sy'n briodol i'r ardal</w:t>
      </w:r>
      <w:r w:rsidRPr="0077209E">
        <w:rPr>
          <w:rFonts w:ascii="Gill Sans MT" w:eastAsia="Calibri" w:hAnsi="Gill Sans MT"/>
          <w:color w:val="000000"/>
          <w:sz w:val="24"/>
          <w:szCs w:val="24"/>
          <w:lang w:val="cy-GB"/>
        </w:rPr>
        <w:t xml:space="preserve"> o ddatblygu cynaliadwy.</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16.2</w:t>
      </w:r>
      <w:r w:rsidRPr="0077209E">
        <w:rPr>
          <w:rFonts w:ascii="Gill Sans MT" w:eastAsia="Calibri" w:hAnsi="Gill Sans MT"/>
          <w:color w:val="000000"/>
          <w:sz w:val="24"/>
          <w:szCs w:val="24"/>
          <w:lang w:val="cy-GB"/>
        </w:rPr>
        <w:tab/>
        <w:t xml:space="preserve">Mae adolygu dangosyddion ac amcanion yr arfarniad o gynaliadwyedd yn rhan allweddol o'r Adroddiad Monitro Blynyddol. Mae'r broses hon yn galluogi'r awdurdod i benderfynu sut mae'r Cynllun Datblygu Lleol yn perfformio mewn </w:t>
      </w:r>
      <w:r w:rsidRPr="0077209E">
        <w:rPr>
          <w:rFonts w:ascii="Gill Sans MT" w:eastAsia="Calibri" w:hAnsi="Gill Sans MT"/>
          <w:color w:val="000000"/>
          <w:sz w:val="24"/>
          <w:szCs w:val="24"/>
          <w:lang w:val="cy-GB"/>
        </w:rPr>
        <w:t>perthynas â chynaliadwyedd, ac mae hefyd yn galluogi adolygu effeithiolrwydd dangosyddion o ran y dystiolaeth sydd ar gael a'r wybodaeth maent yn ei chynhyrchu.</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lastRenderedPageBreak/>
        <w:tab/>
        <w:t>16.3</w:t>
      </w:r>
      <w:r w:rsidRPr="0077209E">
        <w:rPr>
          <w:rFonts w:ascii="Gill Sans MT" w:eastAsia="Calibri" w:hAnsi="Gill Sans MT"/>
          <w:color w:val="000000"/>
          <w:sz w:val="24"/>
          <w:szCs w:val="24"/>
          <w:lang w:val="cy-GB"/>
        </w:rPr>
        <w:tab/>
        <w:t>Mae'r broses fonitro wedi penderfynu bod newidiadau digonol wedi digwydd ers datblygu'r a</w:t>
      </w:r>
      <w:r w:rsidRPr="0077209E">
        <w:rPr>
          <w:rFonts w:ascii="Gill Sans MT" w:eastAsia="Calibri" w:hAnsi="Gill Sans MT"/>
          <w:color w:val="000000"/>
          <w:sz w:val="24"/>
          <w:szCs w:val="24"/>
          <w:lang w:val="cy-GB"/>
        </w:rPr>
        <w:t>rfarniad o gynaliadwyedd cychwynnol yn 2008 fel y bydd yn rhaid ailymweld â fframwaith y Cynllun Datblygu Lleol. Mae hyn yn cynnwys adolygiad o'r waelodlin amgylcheddol ac yn cynllunio rhaglenni a pholisïau.</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16.4</w:t>
      </w:r>
      <w:r w:rsidRPr="0077209E">
        <w:rPr>
          <w:rFonts w:ascii="Gill Sans MT" w:eastAsia="Calibri" w:hAnsi="Gill Sans MT"/>
          <w:color w:val="000000"/>
          <w:sz w:val="24"/>
          <w:szCs w:val="24"/>
          <w:lang w:val="cy-GB"/>
        </w:rPr>
        <w:tab/>
        <w:t>Yn ogystal â'r arfarniad o gynaliadwyedd /</w:t>
      </w:r>
      <w:r w:rsidRPr="0077209E">
        <w:rPr>
          <w:rFonts w:ascii="Gill Sans MT" w:eastAsia="Calibri" w:hAnsi="Gill Sans MT"/>
          <w:color w:val="000000"/>
          <w:sz w:val="24"/>
          <w:szCs w:val="24"/>
          <w:lang w:val="cy-GB"/>
        </w:rPr>
        <w:t xml:space="preserve"> Asesiad Amgylcheddol Strategol, roedd y Cynllun Datblygu Lleol hefyd yn destun Asesiad Rheoliadau Cynefinoedd a aeth i'r afael ag effaith y cynllun yn erbyn amcanion cadwraeth safleoedd Ewropeaidd ar gyfer cadwraeth natur. Bydd yn rhaid adolygu'r broses a</w:t>
      </w:r>
      <w:r w:rsidRPr="0077209E">
        <w:rPr>
          <w:rFonts w:ascii="Gill Sans MT" w:eastAsia="Calibri" w:hAnsi="Gill Sans MT"/>
          <w:color w:val="000000"/>
          <w:sz w:val="24"/>
          <w:szCs w:val="24"/>
          <w:lang w:val="cy-GB"/>
        </w:rPr>
        <w:t>sesu hon fel rhan o adolygiad y Cynllun Datblygu Lleol.</w:t>
      </w:r>
    </w:p>
    <w:p w:rsidR="00F11640"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16.5</w:t>
      </w:r>
      <w:r w:rsidRPr="0077209E">
        <w:rPr>
          <w:rFonts w:ascii="Gill Sans MT" w:eastAsia="Calibri" w:hAnsi="Gill Sans MT"/>
          <w:color w:val="000000"/>
          <w:sz w:val="24"/>
          <w:szCs w:val="24"/>
          <w:lang w:val="cy-GB"/>
        </w:rPr>
        <w:tab/>
        <w:t xml:space="preserve"> I fod yn llwyr effeithiol, bydd Awdurdod Parc Cenedlaethol Bannau Brycheiniog yn sicrhau bod yr arfarniad o gynaliadwyedd / Asesiad Amgylcheddol Strategol a'r Asesiad Rheoliadau Cynefinoedd yn </w:t>
      </w:r>
      <w:r w:rsidRPr="0077209E">
        <w:rPr>
          <w:rFonts w:ascii="Gill Sans MT" w:eastAsia="Calibri" w:hAnsi="Gill Sans MT"/>
          <w:color w:val="000000"/>
          <w:sz w:val="24"/>
          <w:szCs w:val="24"/>
          <w:lang w:val="cy-GB"/>
        </w:rPr>
        <w:t>cael eu hintegreiddio'n llawn yn yr adolygiad o’r Cynllun Datblygu Lleol a bydd yn rhoi mewnbwn ar bob cam o'r broses gwneud penderfyniadau.</w:t>
      </w:r>
    </w:p>
    <w:p w:rsidR="00F11640" w:rsidRPr="0077209E" w:rsidRDefault="004A765C" w:rsidP="00E132DC">
      <w:pPr>
        <w:spacing w:before="100" w:beforeAutospacing="1" w:after="100" w:afterAutospacing="1" w:line="291" w:lineRule="exact"/>
        <w:textAlignment w:val="baseline"/>
        <w:rPr>
          <w:rFonts w:ascii="Gill Sans MT" w:eastAsia="Calibri" w:hAnsi="Gill Sans MT"/>
          <w:b/>
          <w:color w:val="000000"/>
          <w:spacing w:val="2"/>
          <w:sz w:val="24"/>
          <w:szCs w:val="24"/>
        </w:rPr>
      </w:pPr>
      <w:r w:rsidRPr="0077209E">
        <w:rPr>
          <w:rFonts w:ascii="Gill Sans MT" w:eastAsia="Calibri" w:hAnsi="Gill Sans MT"/>
          <w:b/>
          <w:bCs/>
          <w:color w:val="000000"/>
          <w:spacing w:val="2"/>
          <w:sz w:val="24"/>
          <w:szCs w:val="24"/>
          <w:lang w:val="cy-GB"/>
        </w:rPr>
        <w:t>17.0 Goblygiadau’r adolygiad ar gyfer gweddill y Cynllun Datblygu Lleol</w:t>
      </w:r>
    </w:p>
    <w:p w:rsidR="00F11640"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17.1</w:t>
      </w:r>
      <w:r w:rsidRPr="0077209E">
        <w:rPr>
          <w:rFonts w:ascii="Gill Sans MT" w:eastAsia="Calibri" w:hAnsi="Gill Sans MT"/>
          <w:color w:val="000000"/>
          <w:sz w:val="24"/>
          <w:szCs w:val="24"/>
          <w:lang w:val="cy-GB"/>
        </w:rPr>
        <w:tab/>
        <w:t xml:space="preserve"> Mae mwyafrif y newidiadau a ragwelir</w:t>
      </w:r>
      <w:r w:rsidRPr="0077209E">
        <w:rPr>
          <w:rFonts w:ascii="Gill Sans MT" w:eastAsia="Calibri" w:hAnsi="Gill Sans MT"/>
          <w:color w:val="000000"/>
          <w:sz w:val="24"/>
          <w:szCs w:val="24"/>
          <w:lang w:val="cy-GB"/>
        </w:rPr>
        <w:t xml:space="preserve"> yn ymwneud â pholisïau newydd penodol neu fireinio polisïau presennol a'r rhaglithoedd i'r polisïau hynny. Hefyd, bydd angen i unrhyw safleoedd tai newydd fodloni'r blynyddoedd ychwanegol o gyfnod estynedig y cynllun. O ganlyniad, mae'r awdurdod o'r farn </w:t>
      </w:r>
      <w:r w:rsidRPr="0077209E">
        <w:rPr>
          <w:rFonts w:ascii="Gill Sans MT" w:eastAsia="Calibri" w:hAnsi="Gill Sans MT"/>
          <w:color w:val="000000"/>
          <w:sz w:val="24"/>
          <w:szCs w:val="24"/>
          <w:lang w:val="cy-GB"/>
        </w:rPr>
        <w:t>y bydd effeithiau cyfyngedig o ganlyniad ar rannau eraill o'r cynllun, nad ystyrir eu bod yn sylweddol. Mae'n rhesymol awgrymu, fodd bynnag, wrth i'r adolygiad fynd yn ei flaen, y bydd angen peth tystiolaeth ychwanegol i gefnogi'r broses.</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b/>
        <w:t>17.2</w:t>
      </w:r>
      <w:r w:rsidRPr="0077209E">
        <w:rPr>
          <w:rFonts w:ascii="Gill Sans MT" w:eastAsia="Calibri" w:hAnsi="Gill Sans MT"/>
          <w:color w:val="000000"/>
          <w:spacing w:val="-1"/>
          <w:sz w:val="24"/>
          <w:szCs w:val="24"/>
          <w:lang w:val="cy-GB"/>
        </w:rPr>
        <w:tab/>
        <w:t>Bydd yr awd</w:t>
      </w:r>
      <w:r w:rsidRPr="0077209E">
        <w:rPr>
          <w:rFonts w:ascii="Gill Sans MT" w:eastAsia="Calibri" w:hAnsi="Gill Sans MT"/>
          <w:color w:val="000000"/>
          <w:spacing w:val="-1"/>
          <w:sz w:val="24"/>
          <w:szCs w:val="24"/>
          <w:lang w:val="cy-GB"/>
        </w:rPr>
        <w:t>urdod hefyd yn parhau i ddatblygu Cynlluniau Bro gyda'i gymunedau. Yn wir, yn ddiweddar mae swyddogion wedi dechrau gwaith ar y pumed cynllun yn y Parc Cenedlaethol.</w:t>
      </w:r>
    </w:p>
    <w:p w:rsidR="00F11640" w:rsidRPr="0077209E" w:rsidRDefault="004A765C" w:rsidP="00E132DC">
      <w:pPr>
        <w:spacing w:before="100" w:beforeAutospacing="1" w:after="100" w:afterAutospacing="1" w:line="291" w:lineRule="exact"/>
        <w:textAlignment w:val="baseline"/>
        <w:rPr>
          <w:rFonts w:ascii="Gill Sans MT" w:eastAsia="Calibri" w:hAnsi="Gill Sans MT"/>
          <w:b/>
          <w:color w:val="000000"/>
          <w:spacing w:val="3"/>
          <w:sz w:val="24"/>
          <w:szCs w:val="24"/>
        </w:rPr>
      </w:pPr>
      <w:r w:rsidRPr="0077209E">
        <w:rPr>
          <w:rFonts w:ascii="Gill Sans MT" w:eastAsia="Calibri" w:hAnsi="Gill Sans MT"/>
          <w:b/>
          <w:bCs/>
          <w:color w:val="000000"/>
          <w:spacing w:val="3"/>
          <w:sz w:val="24"/>
          <w:szCs w:val="24"/>
          <w:lang w:val="cy-GB"/>
        </w:rPr>
        <w:t>18.0 Casgliad a gweithdrefn adolygu</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z w:val="24"/>
          <w:szCs w:val="24"/>
        </w:rPr>
      </w:pPr>
      <w:r>
        <w:rPr>
          <w:color w:val="000000"/>
          <w:sz w:val="24"/>
          <w:szCs w:val="24"/>
          <w:lang w:val="cy-GB"/>
        </w:rPr>
        <w:tab/>
      </w:r>
      <w:r>
        <w:rPr>
          <w:rFonts w:ascii="Gill Sans MT" w:hAnsi="Gill Sans MT" w:cs="Gill Sans MT"/>
          <w:color w:val="000000"/>
          <w:sz w:val="24"/>
          <w:szCs w:val="24"/>
          <w:lang w:val="cy-GB"/>
        </w:rPr>
        <w:t>18.1</w:t>
      </w:r>
      <w:r>
        <w:rPr>
          <w:rFonts w:ascii="Gill Sans MT" w:hAnsi="Gill Sans MT" w:cs="Gill Sans MT"/>
          <w:color w:val="000000"/>
          <w:sz w:val="24"/>
          <w:szCs w:val="24"/>
          <w:lang w:val="cy-GB"/>
        </w:rPr>
        <w:tab/>
        <w:t>Er bod yr awdurdod o'r farn fod y strategaeth bresennol yn parhau i fod yn berthnasol am y rhesymau a nodwyd uchod, ystyrir mai’r weithdrefn 'adolygiad llawn', at ei gilydd, fyddai'r dull mwyaf priodol wrth symud ymlaen.</w:t>
      </w:r>
    </w:p>
    <w:p w:rsidR="00F11640" w:rsidRPr="0077209E" w:rsidRDefault="004A765C" w:rsidP="00E132DC">
      <w:pPr>
        <w:tabs>
          <w:tab w:val="decimal" w:pos="216"/>
          <w:tab w:val="left" w:pos="720"/>
        </w:tabs>
        <w:spacing w:before="100" w:beforeAutospacing="1" w:after="100" w:afterAutospacing="1" w:line="227" w:lineRule="exact"/>
        <w:ind w:left="720" w:hanging="720"/>
        <w:textAlignment w:val="baseline"/>
        <w:rPr>
          <w:rFonts w:ascii="Gill Sans MT" w:eastAsia="Calibri" w:hAnsi="Gill Sans MT"/>
          <w:color w:val="000000"/>
          <w:spacing w:val="-1"/>
          <w:sz w:val="24"/>
          <w:szCs w:val="24"/>
        </w:rPr>
      </w:pPr>
      <w:r>
        <w:rPr>
          <w:color w:val="000000"/>
          <w:spacing w:val="-1"/>
          <w:sz w:val="24"/>
          <w:szCs w:val="24"/>
          <w:lang w:val="cy-GB"/>
        </w:rPr>
        <w:tab/>
      </w:r>
      <w:r>
        <w:rPr>
          <w:rFonts w:ascii="Gill Sans MT" w:hAnsi="Gill Sans MT" w:cs="Gill Sans MT"/>
          <w:color w:val="000000"/>
          <w:spacing w:val="-1"/>
          <w:sz w:val="24"/>
          <w:szCs w:val="24"/>
          <w:lang w:val="cy-GB"/>
        </w:rPr>
        <w:t>18.2</w:t>
      </w:r>
      <w:r>
        <w:rPr>
          <w:rFonts w:ascii="Gill Sans MT" w:hAnsi="Gill Sans MT" w:cs="Gill Sans MT"/>
          <w:color w:val="000000"/>
          <w:spacing w:val="-1"/>
          <w:sz w:val="24"/>
          <w:szCs w:val="24"/>
          <w:lang w:val="cy-GB"/>
        </w:rPr>
        <w:tab/>
        <w:t>Mae'r awdurdod o'r farn fod y methiant i gynnal cyflenwad tir pum mlynedd yn bennaf oherwydd cyfyngiadau seilwaith d</w:t>
      </w:r>
      <w:r>
        <w:rPr>
          <w:rFonts w:ascii="Georgia" w:hAnsi="Georgia" w:cs="Gill Sans MT"/>
          <w:color w:val="000000"/>
          <w:spacing w:val="-1"/>
          <w:sz w:val="24"/>
          <w:szCs w:val="24"/>
          <w:lang w:val="cy-GB"/>
        </w:rPr>
        <w:t>ŵ</w:t>
      </w:r>
      <w:r>
        <w:rPr>
          <w:rFonts w:ascii="Gill Sans MT" w:hAnsi="Gill Sans MT" w:cs="Gill Sans MT"/>
          <w:color w:val="000000"/>
          <w:spacing w:val="-1"/>
          <w:sz w:val="24"/>
          <w:szCs w:val="24"/>
          <w:lang w:val="cy-GB"/>
        </w:rPr>
        <w:t>r sylweddol ym mhrif anheddiad allweddol Aberhonddu - gan gyfyngu ar ddatblygiad o oddeutu 96 o anheddau a ddyrannwyd yn ogystal â safleoedd ar hap ers mabwysiadau'r cynllun.</w:t>
      </w:r>
    </w:p>
    <w:p w:rsidR="00F11640" w:rsidRPr="0077209E" w:rsidRDefault="004A765C" w:rsidP="00E132DC">
      <w:pPr>
        <w:tabs>
          <w:tab w:val="decimal" w:pos="216"/>
          <w:tab w:val="left" w:pos="720"/>
        </w:tabs>
        <w:spacing w:before="100" w:beforeAutospacing="1" w:after="100" w:afterAutospacing="1" w:line="231" w:lineRule="exact"/>
        <w:ind w:left="720" w:hanging="72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b/>
        <w:t>18.3</w:t>
      </w:r>
      <w:r w:rsidRPr="0077209E">
        <w:rPr>
          <w:rFonts w:ascii="Gill Sans MT" w:eastAsia="Calibri" w:hAnsi="Gill Sans MT"/>
          <w:color w:val="000000"/>
          <w:sz w:val="24"/>
          <w:szCs w:val="24"/>
          <w:lang w:val="cy-GB"/>
        </w:rPr>
        <w:tab/>
        <w:t>Mae'r cynllun wedi cyflawni yn e</w:t>
      </w:r>
      <w:r w:rsidRPr="0077209E">
        <w:rPr>
          <w:rFonts w:ascii="Gill Sans MT" w:eastAsia="Calibri" w:hAnsi="Gill Sans MT"/>
          <w:color w:val="000000"/>
          <w:sz w:val="24"/>
          <w:szCs w:val="24"/>
          <w:lang w:val="cy-GB"/>
        </w:rPr>
        <w:t>rbyn ei ddangosyddion strategol a pholisi eraill fel a nodir uchod. Er hynny, mae'r materion canlynol wedi arwain yr awdurdod i gynnig ailystyriaeth o'r strategaeth, y mae'n bwriadu ei datblygu drwy ail ran 2018 ac yn gynnar ym 2019:</w:t>
      </w:r>
    </w:p>
    <w:p w:rsidR="00F11640" w:rsidRPr="00207577" w:rsidRDefault="004A765C" w:rsidP="00E132DC">
      <w:pPr>
        <w:pStyle w:val="ListParagraph"/>
        <w:numPr>
          <w:ilvl w:val="0"/>
          <w:numId w:val="12"/>
        </w:numPr>
        <w:tabs>
          <w:tab w:val="left" w:pos="1701"/>
        </w:tabs>
        <w:spacing w:before="100" w:beforeAutospacing="1" w:after="100" w:afterAutospacing="1" w:line="241" w:lineRule="exact"/>
        <w:ind w:left="1843" w:hanging="567"/>
        <w:textAlignment w:val="baseline"/>
        <w:rPr>
          <w:rFonts w:ascii="Gill Sans MT" w:eastAsia="Arial" w:hAnsi="Gill Sans MT"/>
          <w:color w:val="000000"/>
          <w:sz w:val="24"/>
          <w:szCs w:val="24"/>
        </w:rPr>
      </w:pPr>
      <w:r w:rsidRPr="00207577">
        <w:rPr>
          <w:rFonts w:ascii="Gill Sans MT" w:eastAsia="Calibri" w:hAnsi="Gill Sans MT"/>
          <w:color w:val="000000"/>
          <w:sz w:val="24"/>
          <w:szCs w:val="24"/>
          <w:lang w:val="cy-GB"/>
        </w:rPr>
        <w:t>Methiant i gynnal cyfl</w:t>
      </w:r>
      <w:r w:rsidRPr="00207577">
        <w:rPr>
          <w:rFonts w:ascii="Gill Sans MT" w:eastAsia="Calibri" w:hAnsi="Gill Sans MT"/>
          <w:color w:val="000000"/>
          <w:sz w:val="24"/>
          <w:szCs w:val="24"/>
          <w:lang w:val="cy-GB"/>
        </w:rPr>
        <w:t>enwad tir tai pum mlynedd</w:t>
      </w:r>
    </w:p>
    <w:p w:rsidR="00F11640" w:rsidRPr="0077209E" w:rsidRDefault="004A765C" w:rsidP="00E132DC">
      <w:pPr>
        <w:numPr>
          <w:ilvl w:val="0"/>
          <w:numId w:val="9"/>
        </w:numPr>
        <w:tabs>
          <w:tab w:val="clear" w:pos="360"/>
          <w:tab w:val="left" w:pos="1728"/>
        </w:tabs>
        <w:spacing w:before="100" w:beforeAutospacing="1" w:after="100" w:afterAutospacing="1" w:line="269" w:lineRule="exact"/>
        <w:ind w:left="1728" w:right="216"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 potensial am newidiadau o ganlyniad mewn rhannau eraill o'r cynllun i fod yn sylweddol ar y cyd</w:t>
      </w:r>
    </w:p>
    <w:p w:rsidR="00F11640" w:rsidRPr="0077209E" w:rsidRDefault="004A765C" w:rsidP="00E132DC">
      <w:pPr>
        <w:numPr>
          <w:ilvl w:val="0"/>
          <w:numId w:val="9"/>
        </w:numPr>
        <w:tabs>
          <w:tab w:val="clear" w:pos="360"/>
          <w:tab w:val="left" w:pos="1728"/>
        </w:tabs>
        <w:spacing w:before="100" w:beforeAutospacing="1" w:after="100" w:afterAutospacing="1" w:line="242" w:lineRule="exact"/>
        <w:ind w:left="1728" w:hanging="360"/>
        <w:textAlignment w:val="baseline"/>
        <w:rPr>
          <w:rFonts w:ascii="Gill Sans MT" w:eastAsia="Calibri" w:hAnsi="Gill Sans MT"/>
          <w:color w:val="000000"/>
          <w:spacing w:val="-5"/>
          <w:sz w:val="24"/>
          <w:szCs w:val="24"/>
        </w:rPr>
      </w:pPr>
      <w:r w:rsidRPr="0077209E">
        <w:rPr>
          <w:rFonts w:ascii="Gill Sans MT" w:eastAsia="Calibri" w:hAnsi="Gill Sans MT"/>
          <w:color w:val="000000"/>
          <w:spacing w:val="-5"/>
          <w:sz w:val="24"/>
          <w:szCs w:val="24"/>
          <w:lang w:val="cy-GB"/>
        </w:rPr>
        <w:t>Y pryderon a godwyd gan gyfranwyr drwy'r ymgynghoriad anstatudol diweddar</w:t>
      </w:r>
    </w:p>
    <w:p w:rsidR="00F11640" w:rsidRPr="0077209E" w:rsidRDefault="004A765C" w:rsidP="00E132DC">
      <w:pPr>
        <w:spacing w:before="100" w:beforeAutospacing="1" w:after="100" w:afterAutospacing="1" w:line="291" w:lineRule="exact"/>
        <w:textAlignment w:val="baseline"/>
        <w:rPr>
          <w:rFonts w:ascii="Gill Sans MT" w:eastAsia="Calibri" w:hAnsi="Gill Sans MT"/>
          <w:color w:val="000000"/>
          <w:spacing w:val="-6"/>
          <w:sz w:val="24"/>
          <w:szCs w:val="24"/>
        </w:rPr>
      </w:pPr>
      <w:r w:rsidRPr="0077209E">
        <w:rPr>
          <w:rFonts w:ascii="Gill Sans MT" w:eastAsia="Calibri" w:hAnsi="Gill Sans MT"/>
          <w:color w:val="000000"/>
          <w:spacing w:val="-6"/>
          <w:sz w:val="24"/>
          <w:szCs w:val="24"/>
          <w:lang w:val="cy-GB"/>
        </w:rPr>
        <w:t>Atodiadau:</w:t>
      </w:r>
    </w:p>
    <w:p w:rsidR="00F11640" w:rsidRPr="00CF314B" w:rsidRDefault="004A765C" w:rsidP="00E132DC">
      <w:pPr>
        <w:spacing w:before="100" w:beforeAutospacing="1" w:after="100" w:afterAutospacing="1" w:line="230" w:lineRule="exact"/>
        <w:textAlignment w:val="baseline"/>
        <w:rPr>
          <w:rFonts w:ascii="Gill Sans MT" w:eastAsia="Calibri" w:hAnsi="Gill Sans MT"/>
          <w:b/>
          <w:color w:val="000000"/>
          <w:spacing w:val="-1"/>
          <w:sz w:val="24"/>
          <w:szCs w:val="24"/>
        </w:rPr>
      </w:pPr>
      <w:r w:rsidRPr="00CF314B">
        <w:rPr>
          <w:rFonts w:ascii="Gill Sans MT" w:eastAsia="Calibri" w:hAnsi="Gill Sans MT"/>
          <w:b/>
          <w:bCs/>
          <w:color w:val="000000"/>
          <w:spacing w:val="-1"/>
          <w:sz w:val="24"/>
          <w:szCs w:val="24"/>
          <w:lang w:val="cy-GB"/>
        </w:rPr>
        <w:t xml:space="preserve">Atodiad 1 – Rhestr o bapurau cefndir i'w </w:t>
      </w:r>
      <w:r w:rsidRPr="00CF314B">
        <w:rPr>
          <w:rFonts w:ascii="Gill Sans MT" w:eastAsia="Calibri" w:hAnsi="Gill Sans MT"/>
          <w:b/>
          <w:bCs/>
          <w:color w:val="000000"/>
          <w:spacing w:val="-1"/>
          <w:sz w:val="24"/>
          <w:szCs w:val="24"/>
          <w:lang w:val="cy-GB"/>
        </w:rPr>
        <w:t>cyhoeddi ar wefan yr awdurdod</w:t>
      </w:r>
    </w:p>
    <w:p w:rsidR="00F11640" w:rsidRPr="0077209E" w:rsidRDefault="004A765C" w:rsidP="00E132DC">
      <w:pPr>
        <w:numPr>
          <w:ilvl w:val="0"/>
          <w:numId w:val="9"/>
        </w:numPr>
        <w:tabs>
          <w:tab w:val="clear" w:pos="360"/>
          <w:tab w:val="left" w:pos="720"/>
        </w:tabs>
        <w:spacing w:before="100" w:beforeAutospacing="1" w:after="100" w:afterAutospacing="1" w:line="269" w:lineRule="exact"/>
        <w:ind w:left="360"/>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Adroddiad adolygu drafft</w:t>
      </w:r>
    </w:p>
    <w:p w:rsidR="00F11640" w:rsidRPr="0077209E" w:rsidRDefault="004A765C" w:rsidP="00E132DC">
      <w:pPr>
        <w:numPr>
          <w:ilvl w:val="0"/>
          <w:numId w:val="9"/>
        </w:numPr>
        <w:tabs>
          <w:tab w:val="clear" w:pos="360"/>
          <w:tab w:val="left" w:pos="720"/>
        </w:tabs>
        <w:spacing w:before="100" w:beforeAutospacing="1" w:after="100" w:afterAutospacing="1" w:line="242" w:lineRule="exact"/>
        <w:ind w:left="360"/>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Adroddiad Monitro Blynyddol ar gyfer 2016/17 (mae'n cynnwys perfformiad Adroddiadau Monitro Blynyddol o 2013/14 a 2015/16)</w:t>
      </w:r>
    </w:p>
    <w:p w:rsidR="00F11640" w:rsidRPr="0077209E" w:rsidRDefault="004A765C" w:rsidP="00E132DC">
      <w:pPr>
        <w:numPr>
          <w:ilvl w:val="0"/>
          <w:numId w:val="9"/>
        </w:numPr>
        <w:tabs>
          <w:tab w:val="clear" w:pos="360"/>
          <w:tab w:val="left" w:pos="720"/>
        </w:tabs>
        <w:spacing w:before="100" w:beforeAutospacing="1" w:after="100" w:afterAutospacing="1" w:line="242" w:lineRule="exact"/>
        <w:ind w:left="360"/>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lastRenderedPageBreak/>
        <w:t>Anghenion tai</w:t>
      </w:r>
    </w:p>
    <w:p w:rsidR="00F11640" w:rsidRPr="0077209E" w:rsidRDefault="004A765C" w:rsidP="00E132DC">
      <w:pPr>
        <w:numPr>
          <w:ilvl w:val="0"/>
          <w:numId w:val="9"/>
        </w:numPr>
        <w:tabs>
          <w:tab w:val="clear" w:pos="360"/>
          <w:tab w:val="left" w:pos="720"/>
        </w:tabs>
        <w:spacing w:before="100" w:beforeAutospacing="1" w:after="100" w:afterAutospacing="1" w:line="269" w:lineRule="exact"/>
        <w:ind w:left="360"/>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Adolygiad o dir cyflogaeth</w:t>
      </w:r>
    </w:p>
    <w:p w:rsidR="00F11640" w:rsidRPr="0077209E" w:rsidRDefault="004A765C" w:rsidP="00E132DC">
      <w:pPr>
        <w:numPr>
          <w:ilvl w:val="0"/>
          <w:numId w:val="9"/>
        </w:numPr>
        <w:tabs>
          <w:tab w:val="clear" w:pos="360"/>
          <w:tab w:val="left" w:pos="720"/>
        </w:tabs>
        <w:spacing w:before="100" w:beforeAutospacing="1" w:after="100" w:afterAutospacing="1" w:line="242" w:lineRule="exact"/>
        <w:ind w:left="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Hyfywedd</w:t>
      </w:r>
    </w:p>
    <w:p w:rsidR="00F11640" w:rsidRPr="0077209E" w:rsidRDefault="004A765C" w:rsidP="00E132DC">
      <w:pPr>
        <w:numPr>
          <w:ilvl w:val="0"/>
          <w:numId w:val="9"/>
        </w:numPr>
        <w:tabs>
          <w:tab w:val="clear" w:pos="360"/>
          <w:tab w:val="left" w:pos="720"/>
        </w:tabs>
        <w:spacing w:before="100" w:beforeAutospacing="1" w:after="100" w:afterAutospacing="1" w:line="242" w:lineRule="exact"/>
        <w:ind w:left="36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Manwerthu</w:t>
      </w:r>
    </w:p>
    <w:p w:rsidR="00CF314B" w:rsidRDefault="004A765C" w:rsidP="00E132DC">
      <w:pPr>
        <w:numPr>
          <w:ilvl w:val="0"/>
          <w:numId w:val="9"/>
        </w:numPr>
        <w:tabs>
          <w:tab w:val="clear" w:pos="360"/>
          <w:tab w:val="left" w:pos="720"/>
        </w:tabs>
        <w:spacing w:before="100" w:beforeAutospacing="1" w:after="100" w:afterAutospacing="1" w:line="269" w:lineRule="exact"/>
        <w:ind w:left="36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Llesiant</w:t>
      </w:r>
    </w:p>
    <w:p w:rsidR="00CF314B" w:rsidRDefault="004A765C" w:rsidP="00E132DC">
      <w:pPr>
        <w:spacing w:before="100" w:beforeAutospacing="1" w:after="100" w:afterAutospacing="1"/>
        <w:rPr>
          <w:rFonts w:ascii="Gill Sans MT" w:eastAsia="Calibri" w:hAnsi="Gill Sans MT"/>
          <w:color w:val="000000"/>
          <w:spacing w:val="-1"/>
          <w:sz w:val="24"/>
          <w:szCs w:val="24"/>
        </w:rPr>
      </w:pPr>
    </w:p>
    <w:tbl>
      <w:tblPr>
        <w:tblStyle w:val="TableGrid"/>
        <w:tblW w:w="0" w:type="auto"/>
        <w:tblLook w:val="04A0"/>
      </w:tblPr>
      <w:tblGrid>
        <w:gridCol w:w="9244"/>
      </w:tblGrid>
      <w:tr w:rsidR="002249F4" w:rsidTr="00CF314B">
        <w:tc>
          <w:tcPr>
            <w:tcW w:w="9244" w:type="dxa"/>
          </w:tcPr>
          <w:p w:rsidR="00CF314B" w:rsidRDefault="004A765C" w:rsidP="00E132DC">
            <w:pPr>
              <w:spacing w:before="100" w:beforeAutospacing="1" w:after="100" w:afterAutospacing="1"/>
              <w:rPr>
                <w:rFonts w:ascii="Gill Sans MT" w:eastAsia="Calibri" w:hAnsi="Gill Sans MT"/>
                <w:color w:val="000000"/>
                <w:sz w:val="24"/>
                <w:szCs w:val="24"/>
              </w:rPr>
            </w:pPr>
            <w:r w:rsidRPr="00CF314B">
              <w:rPr>
                <w:rFonts w:ascii="Gill Sans MT" w:eastAsia="Calibri" w:hAnsi="Gill Sans MT"/>
                <w:b/>
                <w:bCs/>
                <w:color w:val="000000"/>
                <w:sz w:val="24"/>
                <w:szCs w:val="24"/>
                <w:lang w:val="cy-GB"/>
              </w:rPr>
              <w:t xml:space="preserve">Maes </w:t>
            </w:r>
            <w:r w:rsidRPr="00CF314B">
              <w:rPr>
                <w:rFonts w:ascii="Gill Sans MT" w:eastAsia="Calibri" w:hAnsi="Gill Sans MT"/>
                <w:b/>
                <w:bCs/>
                <w:color w:val="000000"/>
                <w:sz w:val="24"/>
                <w:szCs w:val="24"/>
                <w:lang w:val="cy-GB"/>
              </w:rPr>
              <w:t>polisi:</w:t>
            </w:r>
            <w:r w:rsidRPr="00CF314B">
              <w:rPr>
                <w:rFonts w:ascii="Gill Sans MT" w:eastAsia="Calibri" w:hAnsi="Gill Sans MT"/>
                <w:color w:val="000000"/>
                <w:sz w:val="24"/>
                <w:szCs w:val="24"/>
                <w:lang w:val="cy-GB"/>
              </w:rPr>
              <w:t xml:space="preserve"> Cefn Gwlad (CYD LP1) Maen Prawf 1 </w:t>
            </w:r>
          </w:p>
          <w:p w:rsidR="00CF314B" w:rsidRDefault="004A765C" w:rsidP="00E132DC">
            <w:pPr>
              <w:spacing w:before="100" w:beforeAutospacing="1" w:after="100" w:afterAutospacing="1"/>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a) – 30% MS, MG, KP, KE, RG</w:t>
            </w:r>
          </w:p>
        </w:tc>
      </w:tr>
      <w:tr w:rsidR="002249F4" w:rsidTr="00CF314B">
        <w:tc>
          <w:tcPr>
            <w:tcW w:w="9244" w:type="dxa"/>
          </w:tcPr>
          <w:p w:rsidR="00CF314B" w:rsidRPr="00CF314B" w:rsidRDefault="004A765C" w:rsidP="00E132DC">
            <w:pPr>
              <w:spacing w:before="100" w:beforeAutospacing="1" w:after="100" w:afterAutospacing="1" w:line="234" w:lineRule="exact"/>
              <w:ind w:left="144"/>
              <w:textAlignment w:val="baseline"/>
              <w:rPr>
                <w:rFonts w:ascii="Gill Sans MT" w:eastAsia="Calibri" w:hAnsi="Gill Sans MT"/>
                <w:b/>
                <w:color w:val="000000"/>
                <w:sz w:val="24"/>
                <w:szCs w:val="24"/>
              </w:rPr>
            </w:pPr>
            <w:r w:rsidRPr="00CF314B">
              <w:rPr>
                <w:rFonts w:ascii="Gill Sans MT" w:eastAsia="Calibri" w:hAnsi="Gill Sans MT"/>
                <w:b/>
                <w:bCs/>
                <w:color w:val="000000"/>
                <w:sz w:val="24"/>
                <w:szCs w:val="24"/>
                <w:lang w:val="cy-GB"/>
              </w:rPr>
              <w:t>Materion o ran gweithredu:</w:t>
            </w:r>
          </w:p>
          <w:p w:rsidR="00CF314B"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Yn gwyro o'r polisi'n rheolaidd.</w:t>
            </w:r>
          </w:p>
          <w:p w:rsidR="00CF314B"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A oes angen i'r 30% fod yng ngeiriad y polisi? Mae'n ffigur mympwyol â diffyg cefnogaeth dystiolaethol.</w:t>
            </w:r>
          </w:p>
          <w:p w:rsidR="00CF314B"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p>
          <w:p w:rsidR="00CF314B"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pacing w:val="-6"/>
                <w:sz w:val="24"/>
                <w:szCs w:val="24"/>
              </w:rPr>
            </w:pPr>
            <w:r w:rsidRPr="0077209E">
              <w:rPr>
                <w:rFonts w:ascii="Gill Sans MT" w:eastAsia="Calibri" w:hAnsi="Gill Sans MT"/>
                <w:color w:val="000000"/>
                <w:spacing w:val="-6"/>
                <w:sz w:val="24"/>
                <w:szCs w:val="24"/>
                <w:lang w:val="cy-GB"/>
              </w:rPr>
              <w:t>Polisi 27 ynghylch estyniadau tai – pam mae hyn yn ymwneud â 'phreifatrwydd' yn unig? Hefyd, nid oes unrhyw gyfeiriad at</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ddatblygiad o fewn unrhyw gwrtil.</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Diffyg cyfeiriad at 'amwynder preswyl'.</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CYD LP1 – mae Maen Prawf 1 c) yn gamarweiniol wrth </w:t>
            </w:r>
            <w:r w:rsidRPr="0077209E">
              <w:rPr>
                <w:rFonts w:ascii="Gill Sans MT" w:eastAsia="Calibri" w:hAnsi="Gill Sans MT"/>
                <w:color w:val="000000"/>
                <w:sz w:val="24"/>
                <w:szCs w:val="24"/>
                <w:lang w:val="cy-GB"/>
              </w:rPr>
              <w:t>ddefnyddio'r geiriad 'disodli adeiladau’.</w:t>
            </w:r>
          </w:p>
          <w:p w:rsidR="00CF314B" w:rsidRPr="0077209E" w:rsidRDefault="004A765C" w:rsidP="00E132DC">
            <w:pPr>
              <w:spacing w:before="100" w:beforeAutospacing="1" w:after="100" w:afterAutospacing="1"/>
              <w:rPr>
                <w:rFonts w:ascii="Gill Sans MT" w:eastAsia="Calibri" w:hAnsi="Gill Sans MT"/>
                <w:color w:val="000000"/>
                <w:sz w:val="24"/>
                <w:szCs w:val="24"/>
              </w:rPr>
            </w:pPr>
            <w:r w:rsidRPr="0077209E">
              <w:rPr>
                <w:rFonts w:ascii="Gill Sans MT" w:eastAsia="Calibri" w:hAnsi="Gill Sans MT"/>
                <w:color w:val="000000"/>
                <w:sz w:val="24"/>
                <w:szCs w:val="24"/>
                <w:lang w:val="cy-GB"/>
              </w:rPr>
              <w:t>Ailystyried aralleirio Polisi 39 – mae angen i ni wybod pam mae'n angenrheidiol – gweler y geiriad ym Mholisi 41.</w:t>
            </w:r>
          </w:p>
        </w:tc>
      </w:tr>
      <w:tr w:rsidR="002249F4" w:rsidTr="00CF314B">
        <w:tc>
          <w:tcPr>
            <w:tcW w:w="9244" w:type="dxa"/>
          </w:tcPr>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CF314B">
              <w:rPr>
                <w:rFonts w:ascii="Gill Sans MT" w:eastAsia="Calibri" w:hAnsi="Gill Sans MT"/>
                <w:b/>
                <w:bCs/>
                <w:color w:val="000000"/>
                <w:sz w:val="24"/>
                <w:szCs w:val="24"/>
                <w:lang w:val="cy-GB"/>
              </w:rPr>
              <w:t>Newidiadau i bolisi cenedlaethol ers ei fabwysiadu:</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Newidiodd Hawliau Datblygu a Ganiateir yn 2013.</w:t>
            </w:r>
          </w:p>
          <w:p w:rsidR="00CF314B"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Er nad yw'n ymwneud â newid mewn polisi cenedlaethol, yn ddiweddar gwnaeth Awdurdod Parc Cenedlaethol Bannau Brycheiniog fabwysiadu Canllaw Dylunio i Ddeiliaid Tai'r Cynllun Grant Cynaliadwy – Ebrill 2017.</w:t>
            </w:r>
          </w:p>
        </w:tc>
      </w:tr>
      <w:tr w:rsidR="002249F4" w:rsidTr="00CF314B">
        <w:tc>
          <w:tcPr>
            <w:tcW w:w="9244" w:type="dxa"/>
          </w:tcPr>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CF314B">
              <w:rPr>
                <w:rFonts w:ascii="Gill Sans MT" w:eastAsia="Calibri" w:hAnsi="Gill Sans MT"/>
                <w:b/>
                <w:bCs/>
                <w:color w:val="000000"/>
                <w:sz w:val="24"/>
                <w:szCs w:val="24"/>
                <w:lang w:val="cy-GB"/>
              </w:rPr>
              <w:t>Newidiadau/sylwadau a awgrymir</w:t>
            </w:r>
            <w:r w:rsidRPr="00CF314B">
              <w:rPr>
                <w:rFonts w:ascii="Gill Sans MT" w:eastAsia="Calibri" w:hAnsi="Gill Sans MT"/>
                <w:color w:val="000000"/>
                <w:sz w:val="24"/>
                <w:szCs w:val="24"/>
                <w:lang w:val="cy-GB"/>
              </w:rPr>
              <w:t>:</w:t>
            </w:r>
          </w:p>
          <w:p w:rsidR="00CF314B" w:rsidRPr="0077209E" w:rsidRDefault="004A765C" w:rsidP="00E132DC">
            <w:pPr>
              <w:spacing w:before="100" w:beforeAutospacing="1" w:after="100" w:afterAutospacing="1" w:line="268" w:lineRule="exact"/>
              <w:ind w:left="144" w:right="108"/>
              <w:jc w:val="both"/>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 xml:space="preserve">O ran y 30% yng </w:t>
            </w:r>
            <w:r w:rsidRPr="0077209E">
              <w:rPr>
                <w:rFonts w:ascii="Gill Sans MT" w:eastAsia="Calibri" w:hAnsi="Gill Sans MT"/>
                <w:color w:val="000000"/>
                <w:spacing w:val="-4"/>
                <w:sz w:val="24"/>
                <w:szCs w:val="24"/>
                <w:lang w:val="cy-GB"/>
              </w:rPr>
              <w:t>ngeiriad y polisi – dylech roi hwn yn y Cynllun Grant Cynaliadwy fel canllaw. Ystyried cyfeirio at ganllawiau Gofynion Ansawdd Datblygu fel ffordd well o ddangos tystiolaeth o estyniad. Ystyried aralleirio – o bosib 'Estyniad sensitif i anheddau…'. Ystyrie</w:t>
            </w:r>
            <w:r w:rsidRPr="0077209E">
              <w:rPr>
                <w:rFonts w:ascii="Gill Sans MT" w:eastAsia="Calibri" w:hAnsi="Gill Sans MT"/>
                <w:color w:val="000000"/>
                <w:spacing w:val="-4"/>
                <w:sz w:val="24"/>
                <w:szCs w:val="24"/>
                <w:lang w:val="cy-GB"/>
              </w:rPr>
              <w:t>d ychwanegu 'lle y bo angen ac estyniadau bychain hanfodol i gwrtil preswyl ac estyniadau i feysydd parcio', neu debyg.</w:t>
            </w:r>
          </w:p>
          <w:p w:rsidR="00CF314B" w:rsidRPr="0077209E" w:rsidRDefault="004A765C" w:rsidP="00E132DC">
            <w:pPr>
              <w:spacing w:before="100" w:beforeAutospacing="1" w:after="100" w:afterAutospacing="1" w:line="268" w:lineRule="exact"/>
              <w:ind w:left="144" w:right="108"/>
              <w:jc w:val="both"/>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Ynghylch CYD LP1 – mae Maen Prawf 1 c) yn gamarweiniol wrth ddefnyddio'r geiriau 'disodli adeiladau' – dylid eu newid i 'disodli </w:t>
            </w:r>
            <w:r w:rsidRPr="0077209E">
              <w:rPr>
                <w:rFonts w:ascii="Gill Sans MT" w:eastAsia="Calibri" w:hAnsi="Gill Sans MT"/>
                <w:color w:val="000000"/>
                <w:sz w:val="24"/>
                <w:szCs w:val="24"/>
                <w:lang w:val="cy-GB"/>
              </w:rPr>
              <w:t>anheddau'.</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Ynghylch Polisi 27 – ychwanegwch gyfeiriad at ‘amwynder’ (Maen Prawf d) a chynnwys ‘o fewn cwrtil’ o ran cefn gwlad.</w:t>
            </w:r>
          </w:p>
        </w:tc>
      </w:tr>
      <w:tr w:rsidR="002249F4" w:rsidTr="00CF314B">
        <w:tc>
          <w:tcPr>
            <w:tcW w:w="9244" w:type="dxa"/>
          </w:tcPr>
          <w:p w:rsidR="00CF314B" w:rsidRPr="00CF314B" w:rsidRDefault="004A765C" w:rsidP="00E132DC">
            <w:pPr>
              <w:spacing w:before="100" w:beforeAutospacing="1" w:after="100" w:afterAutospacing="1" w:line="230" w:lineRule="exact"/>
              <w:ind w:left="144"/>
              <w:textAlignment w:val="baseline"/>
              <w:rPr>
                <w:rFonts w:ascii="Gill Sans MT" w:eastAsia="Calibri" w:hAnsi="Gill Sans MT"/>
                <w:b/>
                <w:color w:val="000000"/>
                <w:sz w:val="24"/>
                <w:szCs w:val="24"/>
              </w:rPr>
            </w:pPr>
            <w:r w:rsidRPr="00CF314B">
              <w:rPr>
                <w:rFonts w:ascii="Gill Sans MT" w:eastAsia="Calibri" w:hAnsi="Gill Sans MT"/>
                <w:b/>
                <w:bCs/>
                <w:color w:val="000000"/>
                <w:sz w:val="24"/>
                <w:szCs w:val="24"/>
                <w:lang w:val="cy-GB"/>
              </w:rPr>
              <w:t>Maes polisi:</w:t>
            </w:r>
            <w:r w:rsidRPr="00CF314B">
              <w:rPr>
                <w:rFonts w:ascii="Gill Sans MT" w:eastAsia="Calibri" w:hAnsi="Gill Sans MT"/>
                <w:color w:val="000000"/>
                <w:sz w:val="24"/>
                <w:szCs w:val="24"/>
                <w:lang w:val="cy-GB"/>
              </w:rPr>
              <w:t xml:space="preserve"> </w:t>
            </w:r>
            <w:r w:rsidRPr="00CF314B">
              <w:rPr>
                <w:rFonts w:ascii="Gill Sans MT" w:eastAsia="Calibri" w:hAnsi="Gill Sans MT"/>
                <w:b/>
                <w:bCs/>
                <w:color w:val="000000"/>
                <w:sz w:val="24"/>
                <w:szCs w:val="24"/>
                <w:lang w:val="cy-GB"/>
              </w:rPr>
              <w:t>Manwerthu a chyflogaeth (PS12 a PS13)</w:t>
            </w:r>
          </w:p>
          <w:p w:rsidR="00CF314B"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p>
        </w:tc>
      </w:tr>
      <w:tr w:rsidR="002249F4" w:rsidTr="00CF314B">
        <w:tc>
          <w:tcPr>
            <w:tcW w:w="9244" w:type="dxa"/>
          </w:tcPr>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b/>
                <w:color w:val="000000"/>
                <w:sz w:val="24"/>
                <w:szCs w:val="24"/>
              </w:rPr>
            </w:pPr>
            <w:r w:rsidRPr="00E63FC3">
              <w:rPr>
                <w:rFonts w:ascii="Gill Sans MT" w:eastAsia="Calibri" w:hAnsi="Gill Sans MT"/>
                <w:b/>
                <w:bCs/>
                <w:color w:val="000000"/>
                <w:sz w:val="24"/>
                <w:szCs w:val="24"/>
                <w:lang w:val="cy-GB"/>
              </w:rPr>
              <w:lastRenderedPageBreak/>
              <w:t>Materion o ran gweithredu:</w:t>
            </w:r>
          </w:p>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b/>
                <w:color w:val="000000"/>
                <w:sz w:val="24"/>
                <w:szCs w:val="24"/>
              </w:rPr>
            </w:pPr>
            <w:r w:rsidRPr="00E63FC3">
              <w:rPr>
                <w:rFonts w:ascii="Gill Sans MT" w:eastAsia="Calibri" w:hAnsi="Gill Sans MT"/>
                <w:b/>
                <w:bCs/>
                <w:color w:val="000000"/>
                <w:sz w:val="24"/>
                <w:szCs w:val="24"/>
                <w:lang w:val="cy-GB"/>
              </w:rPr>
              <w:t>Polisi 42</w:t>
            </w:r>
          </w:p>
          <w:p w:rsidR="00E63FC3" w:rsidRPr="0077209E" w:rsidRDefault="004A765C" w:rsidP="00E132DC">
            <w:pPr>
              <w:tabs>
                <w:tab w:val="left" w:pos="792"/>
              </w:tabs>
              <w:spacing w:before="100" w:beforeAutospacing="1" w:after="100" w:afterAutospacing="1" w:line="267" w:lineRule="exact"/>
              <w:ind w:left="792" w:right="144" w:hanging="36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w:t>
            </w:r>
            <w:r w:rsidRPr="0077209E">
              <w:rPr>
                <w:rFonts w:ascii="Gill Sans MT" w:eastAsia="Calibri" w:hAnsi="Gill Sans MT"/>
                <w:color w:val="000000"/>
                <w:spacing w:val="-2"/>
                <w:sz w:val="24"/>
                <w:szCs w:val="24"/>
                <w:lang w:val="cy-GB"/>
              </w:rPr>
              <w:tab/>
              <w:t xml:space="preserve">Mynd i'r afael â cheisiadau am </w:t>
            </w:r>
            <w:r w:rsidRPr="0077209E">
              <w:rPr>
                <w:rFonts w:ascii="Gill Sans MT" w:eastAsia="Calibri" w:hAnsi="Gill Sans MT"/>
                <w:color w:val="000000"/>
                <w:spacing w:val="-2"/>
                <w:sz w:val="24"/>
                <w:szCs w:val="24"/>
                <w:lang w:val="cy-GB"/>
              </w:rPr>
              <w:t>newid defnydd o unedau A1 i ddosbarthiadau defnydd eraill sy'n briodol i ganolfannau manwerthu a hyd yr amser y dylai'r eiddo gael ei farchnata.</w:t>
            </w: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w:t>
            </w:r>
            <w:r w:rsidRPr="0077209E">
              <w:rPr>
                <w:rFonts w:ascii="Gill Sans MT" w:eastAsia="Calibri" w:hAnsi="Gill Sans MT"/>
                <w:color w:val="000000"/>
                <w:spacing w:val="-3"/>
                <w:sz w:val="24"/>
                <w:szCs w:val="24"/>
                <w:lang w:val="cy-GB"/>
              </w:rPr>
              <w:tab/>
              <w:t>Dryswch mewn perthynas â defnydd cymysg A1 a defnyddiau eraill ond A3 yn bennaf yn y ganolfan fanwerthu</w:t>
            </w:r>
          </w:p>
          <w:p w:rsidR="00E63FC3" w:rsidRPr="00E63FC3" w:rsidRDefault="004A765C" w:rsidP="00E132DC">
            <w:pPr>
              <w:spacing w:before="100" w:beforeAutospacing="1" w:after="100" w:afterAutospacing="1" w:line="227" w:lineRule="exact"/>
              <w:ind w:left="72"/>
              <w:textAlignment w:val="baseline"/>
              <w:rPr>
                <w:rFonts w:ascii="Gill Sans MT" w:eastAsia="Calibri" w:hAnsi="Gill Sans MT"/>
                <w:b/>
                <w:color w:val="000000"/>
                <w:sz w:val="24"/>
                <w:szCs w:val="24"/>
              </w:rPr>
            </w:pPr>
            <w:r w:rsidRPr="00E63FC3">
              <w:rPr>
                <w:rFonts w:ascii="Gill Sans MT" w:eastAsia="Calibri" w:hAnsi="Gill Sans MT"/>
                <w:b/>
                <w:bCs/>
                <w:color w:val="000000"/>
                <w:sz w:val="24"/>
                <w:szCs w:val="24"/>
                <w:lang w:val="cy-GB"/>
              </w:rPr>
              <w:t>Polisi 35, 36 a 37</w:t>
            </w:r>
          </w:p>
          <w:p w:rsidR="00E63FC3" w:rsidRPr="00CF314B" w:rsidRDefault="004A765C" w:rsidP="00E132DC">
            <w:pPr>
              <w:tabs>
                <w:tab w:val="left" w:pos="792"/>
              </w:tabs>
              <w:spacing w:before="100" w:beforeAutospacing="1" w:after="100" w:afterAutospacing="1" w:line="268" w:lineRule="exact"/>
              <w:ind w:left="792" w:right="144" w:hanging="360"/>
              <w:textAlignment w:val="baseline"/>
              <w:rPr>
                <w:rFonts w:ascii="Gill Sans MT" w:eastAsia="Calibri" w:hAnsi="Gill Sans MT"/>
                <w:b/>
                <w:color w:val="000000"/>
                <w:sz w:val="24"/>
                <w:szCs w:val="24"/>
              </w:rPr>
            </w:pPr>
            <w:r w:rsidRPr="0077209E">
              <w:rPr>
                <w:rFonts w:ascii="Gill Sans MT" w:eastAsia="Calibri" w:hAnsi="Gill Sans MT"/>
                <w:color w:val="000000"/>
                <w:sz w:val="24"/>
                <w:szCs w:val="24"/>
                <w:lang w:val="cy-GB"/>
              </w:rPr>
              <w:t>-</w:t>
            </w:r>
            <w:r w:rsidRPr="0077209E">
              <w:rPr>
                <w:rFonts w:ascii="Gill Sans MT" w:eastAsia="Calibri" w:hAnsi="Gill Sans MT"/>
                <w:color w:val="000000"/>
                <w:sz w:val="24"/>
                <w:szCs w:val="24"/>
                <w:lang w:val="cy-GB"/>
              </w:rPr>
              <w:tab/>
              <w:t>Cyfyngiadau ar unrhyw ddosbarth defnydd sy'n creu cyflogaeth nad yw'n B1, B2 neu B8 mewn lleoliadau cefn gwlad.</w:t>
            </w:r>
          </w:p>
        </w:tc>
      </w:tr>
      <w:tr w:rsidR="002249F4" w:rsidTr="00CF314B">
        <w:tc>
          <w:tcPr>
            <w:tcW w:w="9244" w:type="dxa"/>
          </w:tcPr>
          <w:p w:rsidR="00E63FC3" w:rsidRDefault="004A765C" w:rsidP="00E132DC">
            <w:pPr>
              <w:spacing w:before="100" w:beforeAutospacing="1" w:after="100" w:afterAutospacing="1" w:line="230" w:lineRule="exact"/>
              <w:ind w:left="144"/>
              <w:textAlignment w:val="baseline"/>
              <w:rPr>
                <w:rFonts w:ascii="Gill Sans MT" w:eastAsia="Calibri" w:hAnsi="Gill Sans MT"/>
                <w:b/>
                <w:color w:val="000000"/>
                <w:spacing w:val="1"/>
                <w:sz w:val="24"/>
                <w:szCs w:val="24"/>
              </w:rPr>
            </w:pPr>
            <w:r w:rsidRPr="00E63FC3">
              <w:rPr>
                <w:rFonts w:ascii="Gill Sans MT" w:eastAsia="Calibri" w:hAnsi="Gill Sans MT"/>
                <w:b/>
                <w:bCs/>
                <w:color w:val="000000"/>
                <w:spacing w:val="1"/>
                <w:sz w:val="24"/>
                <w:szCs w:val="24"/>
                <w:lang w:val="cy-GB"/>
              </w:rPr>
              <w:t>Newidiadau i bolisi cenedlaethol ers ei fabwysiadu</w:t>
            </w:r>
          </w:p>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color w:val="000000"/>
                <w:spacing w:val="1"/>
                <w:sz w:val="24"/>
                <w:szCs w:val="24"/>
              </w:rPr>
            </w:pPr>
          </w:p>
          <w:p w:rsidR="00E63FC3" w:rsidRPr="0077209E" w:rsidRDefault="004A765C" w:rsidP="00E132DC">
            <w:pPr>
              <w:spacing w:before="100" w:beforeAutospacing="1" w:after="100" w:afterAutospacing="1" w:line="227" w:lineRule="exact"/>
              <w:ind w:left="72"/>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Nodyn Cyngor Technegol 4: Mae Datblygiad Manwerthu a Masnachol (2016) </w:t>
            </w:r>
            <w:r w:rsidRPr="0077209E">
              <w:rPr>
                <w:rFonts w:ascii="Gill Sans MT" w:eastAsia="Calibri" w:hAnsi="Gill Sans MT"/>
                <w:color w:val="000000"/>
                <w:sz w:val="24"/>
                <w:szCs w:val="24"/>
                <w:lang w:val="cy-GB"/>
              </w:rPr>
              <w:t>yn nodi'r canlynol:</w:t>
            </w:r>
          </w:p>
          <w:p w:rsidR="00E63FC3" w:rsidRPr="0077209E" w:rsidRDefault="004A765C" w:rsidP="00E132DC">
            <w:pPr>
              <w:tabs>
                <w:tab w:val="left" w:pos="792"/>
              </w:tabs>
              <w:spacing w:before="100" w:beforeAutospacing="1" w:after="100" w:afterAutospacing="1" w:line="268" w:lineRule="exact"/>
              <w:ind w:left="792" w:right="144" w:hanging="360"/>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w:t>
            </w:r>
            <w:r w:rsidRPr="0077209E">
              <w:rPr>
                <w:rFonts w:ascii="Gill Sans MT" w:eastAsia="Calibri" w:hAnsi="Gill Sans MT"/>
                <w:color w:val="000000"/>
                <w:spacing w:val="-1"/>
                <w:sz w:val="24"/>
                <w:szCs w:val="24"/>
                <w:lang w:val="cy-GB"/>
              </w:rPr>
              <w:tab/>
              <w:t>‘Mae ardaloedd manwerthu a masnachol cynradd ac eilaidd a chyfeiriad at ganolfannau manwerthu sy'n perfformio'n wael oherwydd amodau economaidd lleol neu genedlaethol, a blaenau'n meddu ar nodweddion cyfraddau safleoedd gwag cyson uch</w:t>
            </w:r>
            <w:r w:rsidRPr="0077209E">
              <w:rPr>
                <w:rFonts w:ascii="Gill Sans MT" w:eastAsia="Calibri" w:hAnsi="Gill Sans MT"/>
                <w:color w:val="000000"/>
                <w:spacing w:val="-1"/>
                <w:sz w:val="24"/>
                <w:szCs w:val="24"/>
                <w:lang w:val="cy-GB"/>
              </w:rPr>
              <w:t xml:space="preserve">el, dylai awdurdodau lleol ystyried cyflwyno strategaeth hyblyg. Dylai awdurdodau cynllunio lleol benderfynu os cyfyngu'r newid mewn defnydd o A1 i nid A1 mewn ardaloedd cynradd yw'r strategaeth fwyaf effeithiol. Yn yr amgylchiadau hyn, gall gorbwysleisio </w:t>
            </w:r>
            <w:r w:rsidRPr="0077209E">
              <w:rPr>
                <w:rFonts w:ascii="Gill Sans MT" w:eastAsia="Calibri" w:hAnsi="Gill Sans MT"/>
                <w:color w:val="000000"/>
                <w:spacing w:val="-1"/>
                <w:sz w:val="24"/>
                <w:szCs w:val="24"/>
                <w:lang w:val="cy-GB"/>
              </w:rPr>
              <w:t>defnydd A1 ar ei ben ei hun mewn ardaloedd cynradd wanhau rhagolygon y ganolfan o fod yn fywiog ac yn hyfyw, gan ei wneud yn fwy agored i ddirywiad.’</w:t>
            </w:r>
          </w:p>
          <w:p w:rsidR="00E63FC3" w:rsidRPr="00E63FC3" w:rsidRDefault="004A765C" w:rsidP="00E132DC">
            <w:pPr>
              <w:pStyle w:val="ListParagraph"/>
              <w:numPr>
                <w:ilvl w:val="0"/>
                <w:numId w:val="12"/>
              </w:numPr>
              <w:spacing w:before="100" w:beforeAutospacing="1" w:after="100" w:afterAutospacing="1" w:line="230" w:lineRule="exact"/>
              <w:ind w:left="738"/>
              <w:textAlignment w:val="baseline"/>
              <w:rPr>
                <w:rFonts w:ascii="Gill Sans MT" w:eastAsia="Calibri" w:hAnsi="Gill Sans MT"/>
                <w:b/>
                <w:color w:val="000000"/>
                <w:sz w:val="24"/>
                <w:szCs w:val="24"/>
              </w:rPr>
            </w:pPr>
            <w:r w:rsidRPr="00E63FC3">
              <w:rPr>
                <w:rFonts w:ascii="Gill Sans MT" w:eastAsia="Calibri" w:hAnsi="Gill Sans MT"/>
                <w:color w:val="000000"/>
                <w:spacing w:val="-2"/>
                <w:sz w:val="24"/>
                <w:szCs w:val="24"/>
                <w:lang w:val="cy-GB"/>
              </w:rPr>
              <w:t>Gall newid mewn defnydd greu crynodiadau newydd o ddefnydd unigol, megis siopau cludfwyd, lle gall effeith</w:t>
            </w:r>
            <w:r w:rsidRPr="00E63FC3">
              <w:rPr>
                <w:rFonts w:ascii="Gill Sans MT" w:eastAsia="Calibri" w:hAnsi="Gill Sans MT"/>
                <w:color w:val="000000"/>
                <w:spacing w:val="-2"/>
                <w:sz w:val="24"/>
                <w:szCs w:val="24"/>
                <w:lang w:val="cy-GB"/>
              </w:rPr>
              <w:t>iau cronnus beri problemau lleol. Dylai cynigion o'r fath gael eu hasesu yn erbyn polisïau cynllunio datblygiad, ar eu cyfraniad i amrywiad y ganolfan fanwerthu a masnachol, ac ar effeithiau cronnus ar faterion megis parcio ac amwynderau preswyl lleol.</w:t>
            </w:r>
          </w:p>
        </w:tc>
      </w:tr>
      <w:tr w:rsidR="002249F4" w:rsidTr="00CF314B">
        <w:tc>
          <w:tcPr>
            <w:tcW w:w="9244" w:type="dxa"/>
          </w:tcPr>
          <w:p w:rsidR="00E63FC3" w:rsidRDefault="002249F4" w:rsidP="00E132DC">
            <w:pPr>
              <w:spacing w:before="100" w:beforeAutospacing="1" w:after="100" w:afterAutospacing="1" w:line="268" w:lineRule="exact"/>
              <w:ind w:left="72" w:right="6264"/>
              <w:textAlignment w:val="baseline"/>
              <w:rPr>
                <w:rFonts w:ascii="Gill Sans MT" w:eastAsia="Calibri" w:hAnsi="Gill Sans MT"/>
                <w:color w:val="000000"/>
                <w:sz w:val="24"/>
                <w:szCs w:val="24"/>
              </w:rPr>
            </w:pPr>
            <w:r w:rsidRPr="002249F4">
              <w:rPr>
                <w:rFonts w:ascii="Gill Sans MT" w:hAnsi="Gill Sans MT"/>
                <w:noProof/>
                <w:sz w:val="24"/>
                <w:szCs w:val="24"/>
                <w:lang w:val="en-GB" w:eastAsia="en-GB"/>
              </w:rPr>
              <w:pict>
                <v:line id="Line 27" o:spid="_x0000_s1026" style="position:absolute;left:0;text-align:lef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533.9pt,476.05pt" to="533.9pt,692.15pt" strokeweight=".7pt">
                  <w10:wrap anchorx="page" anchory="page"/>
                </v:line>
              </w:pict>
            </w:r>
            <w:r w:rsidR="002C6006">
              <w:rPr>
                <w:rFonts w:ascii="Gill Sans MT" w:eastAsia="Calibri" w:hAnsi="Gill Sans MT"/>
                <w:color w:val="000000"/>
                <w:sz w:val="24"/>
                <w:szCs w:val="24"/>
                <w:lang w:val="cy-GB"/>
              </w:rPr>
              <w:t xml:space="preserve">Newidiadau/sylwadau a </w:t>
            </w:r>
            <w:r w:rsidR="004A765C" w:rsidRPr="0077209E">
              <w:rPr>
                <w:rFonts w:ascii="Gill Sans MT" w:eastAsia="Calibri" w:hAnsi="Gill Sans MT"/>
                <w:color w:val="000000"/>
                <w:sz w:val="24"/>
                <w:szCs w:val="24"/>
                <w:lang w:val="cy-GB"/>
              </w:rPr>
              <w:t xml:space="preserve">awgrymir: </w:t>
            </w:r>
          </w:p>
          <w:p w:rsidR="00E63FC3" w:rsidRDefault="004A765C" w:rsidP="00E132DC">
            <w:pPr>
              <w:spacing w:before="100" w:beforeAutospacing="1" w:after="100" w:afterAutospacing="1" w:line="268" w:lineRule="exact"/>
              <w:ind w:left="72" w:right="6264"/>
              <w:textAlignment w:val="baseline"/>
              <w:rPr>
                <w:rFonts w:ascii="Gill Sans MT" w:eastAsia="Calibri" w:hAnsi="Gill Sans MT"/>
                <w:color w:val="000000"/>
                <w:sz w:val="24"/>
                <w:szCs w:val="24"/>
              </w:rPr>
            </w:pPr>
            <w:r>
              <w:rPr>
                <w:rFonts w:ascii="Gill Sans MT" w:eastAsia="Calibri" w:hAnsi="Gill Sans MT"/>
                <w:color w:val="000000"/>
                <w:sz w:val="24"/>
                <w:szCs w:val="24"/>
                <w:lang w:val="cy-GB"/>
              </w:rPr>
              <w:t>Polisi 42</w:t>
            </w:r>
          </w:p>
          <w:p w:rsidR="00E63FC3" w:rsidRDefault="004A765C" w:rsidP="00E132DC">
            <w:pPr>
              <w:spacing w:before="100" w:beforeAutospacing="1" w:after="100" w:afterAutospacing="1" w:line="268" w:lineRule="exact"/>
              <w:ind w:left="72" w:right="6264"/>
              <w:textAlignment w:val="baseline"/>
              <w:rPr>
                <w:rFonts w:ascii="Gill Sans MT" w:eastAsia="Calibri" w:hAnsi="Gill Sans MT"/>
                <w:color w:val="000000"/>
                <w:sz w:val="24"/>
                <w:szCs w:val="24"/>
              </w:rPr>
            </w:pPr>
          </w:p>
          <w:p w:rsidR="00E63FC3" w:rsidRPr="00E63FC3" w:rsidRDefault="004A765C" w:rsidP="00E132DC">
            <w:pPr>
              <w:pStyle w:val="ListParagraph"/>
              <w:numPr>
                <w:ilvl w:val="0"/>
                <w:numId w:val="12"/>
              </w:numPr>
              <w:tabs>
                <w:tab w:val="left" w:pos="792"/>
              </w:tabs>
              <w:spacing w:before="100" w:beforeAutospacing="1" w:after="100" w:afterAutospacing="1" w:line="268" w:lineRule="exact"/>
              <w:ind w:left="738" w:right="72"/>
              <w:textAlignment w:val="baseline"/>
              <w:rPr>
                <w:rFonts w:ascii="Gill Sans MT" w:eastAsia="Calibri" w:hAnsi="Gill Sans MT"/>
                <w:color w:val="000000"/>
                <w:sz w:val="24"/>
                <w:szCs w:val="24"/>
              </w:rPr>
            </w:pPr>
            <w:r w:rsidRPr="00E63FC3">
              <w:rPr>
                <w:rFonts w:ascii="Gill Sans MT" w:eastAsia="Calibri" w:hAnsi="Gill Sans MT"/>
                <w:color w:val="000000"/>
                <w:sz w:val="24"/>
                <w:szCs w:val="24"/>
                <w:lang w:val="cy-GB"/>
              </w:rPr>
              <w:t xml:space="preserve">Cynnwys yr amserlen farchnata y mae ei hangen er mwyn newid y defnydd o A1 yn y polisi neu'r wybodaeth gefnogol. </w:t>
            </w:r>
            <w:r w:rsidRPr="00E63FC3">
              <w:rPr>
                <w:rFonts w:ascii="Gill Sans MT" w:eastAsia="Calibri" w:hAnsi="Gill Sans MT"/>
                <w:color w:val="000000"/>
                <w:sz w:val="24"/>
                <w:szCs w:val="24"/>
                <w:lang w:val="cy-GB"/>
              </w:rPr>
              <w:t xml:space="preserve">Y broblem gyda'r polisi hwn yw oherwydd yr unedau manwerthu gwag eraill mewn canol trefi, mae'n debygol y bydd yr ymgeisydd yn gallu marchnata'r eiddo fel uned fanwerthu gan dderbyn ychydig iawn o ddiddordeb. Felly, mae canol trefi'n debygol o gael gormod </w:t>
            </w:r>
            <w:r w:rsidRPr="00E63FC3">
              <w:rPr>
                <w:rFonts w:ascii="Gill Sans MT" w:eastAsia="Calibri" w:hAnsi="Gill Sans MT"/>
                <w:color w:val="000000"/>
                <w:sz w:val="24"/>
                <w:szCs w:val="24"/>
                <w:lang w:val="cy-GB"/>
              </w:rPr>
              <w:t>o unedau A3.</w:t>
            </w:r>
          </w:p>
          <w:p w:rsidR="00E63FC3" w:rsidRPr="00E63FC3" w:rsidRDefault="004A765C" w:rsidP="00E132DC">
            <w:pPr>
              <w:pStyle w:val="ListParagraph"/>
              <w:numPr>
                <w:ilvl w:val="0"/>
                <w:numId w:val="12"/>
              </w:numPr>
              <w:tabs>
                <w:tab w:val="left" w:pos="792"/>
              </w:tabs>
              <w:spacing w:before="100" w:beforeAutospacing="1" w:after="100" w:afterAutospacing="1" w:line="268" w:lineRule="exact"/>
              <w:ind w:left="738" w:right="72"/>
              <w:textAlignment w:val="baseline"/>
              <w:rPr>
                <w:rFonts w:ascii="Gill Sans MT" w:eastAsia="Calibri" w:hAnsi="Gill Sans MT"/>
                <w:color w:val="000000"/>
                <w:sz w:val="24"/>
                <w:szCs w:val="24"/>
              </w:rPr>
            </w:pPr>
            <w:r w:rsidRPr="00E63FC3">
              <w:rPr>
                <w:rFonts w:ascii="Gill Sans MT" w:eastAsia="Calibri" w:hAnsi="Gill Sans MT"/>
                <w:color w:val="000000"/>
                <w:sz w:val="24"/>
                <w:szCs w:val="24"/>
                <w:lang w:val="cy-GB"/>
              </w:rPr>
              <w:t>A ydym yn ychwanegu nifer y blynyddoedd y mae uned A1 wedi bod yn wag ac a oes angen marchnata?</w:t>
            </w:r>
          </w:p>
          <w:p w:rsidR="00E63FC3" w:rsidRPr="00E63FC3" w:rsidRDefault="004A765C" w:rsidP="00E132DC">
            <w:pPr>
              <w:pStyle w:val="ListParagraph"/>
              <w:numPr>
                <w:ilvl w:val="0"/>
                <w:numId w:val="12"/>
              </w:numPr>
              <w:tabs>
                <w:tab w:val="left" w:pos="792"/>
              </w:tabs>
              <w:spacing w:before="100" w:beforeAutospacing="1" w:after="100" w:afterAutospacing="1" w:line="266" w:lineRule="exact"/>
              <w:ind w:left="738" w:right="72"/>
              <w:textAlignment w:val="baseline"/>
              <w:rPr>
                <w:rFonts w:ascii="Gill Sans MT" w:eastAsia="Calibri" w:hAnsi="Gill Sans MT"/>
                <w:color w:val="000000"/>
                <w:sz w:val="24"/>
                <w:szCs w:val="24"/>
              </w:rPr>
            </w:pPr>
            <w:r w:rsidRPr="00E63FC3">
              <w:rPr>
                <w:rFonts w:ascii="Gill Sans MT" w:eastAsia="Calibri" w:hAnsi="Gill Sans MT"/>
                <w:color w:val="000000"/>
                <w:sz w:val="24"/>
                <w:szCs w:val="24"/>
                <w:lang w:val="cy-GB"/>
              </w:rPr>
              <w:t>Blaenau cynradd/eilaidd yn Aberhonddu a'r Gelli Gandryll. Estyniadau i'r ganolfan fanwerthu, yn enwedig yn Aberhonddu.</w:t>
            </w:r>
          </w:p>
          <w:p w:rsidR="00E63FC3" w:rsidRPr="0077209E" w:rsidRDefault="004A765C" w:rsidP="00E132DC">
            <w:pPr>
              <w:spacing w:before="100" w:beforeAutospacing="1" w:after="100" w:afterAutospacing="1" w:line="268" w:lineRule="exact"/>
              <w:ind w:left="72" w:right="6264"/>
              <w:textAlignment w:val="baseline"/>
              <w:rPr>
                <w:rFonts w:ascii="Gill Sans MT" w:eastAsia="Calibri" w:hAnsi="Gill Sans MT"/>
                <w:color w:val="000000"/>
                <w:sz w:val="24"/>
                <w:szCs w:val="24"/>
              </w:rPr>
            </w:pPr>
          </w:p>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b/>
                <w:color w:val="000000"/>
                <w:spacing w:val="1"/>
                <w:sz w:val="24"/>
                <w:szCs w:val="24"/>
              </w:rPr>
            </w:pPr>
          </w:p>
        </w:tc>
      </w:tr>
      <w:tr w:rsidR="002249F4" w:rsidTr="00CF314B">
        <w:tc>
          <w:tcPr>
            <w:tcW w:w="9244" w:type="dxa"/>
          </w:tcPr>
          <w:p w:rsidR="00E63FC3" w:rsidRPr="00E63FC3" w:rsidRDefault="004A765C" w:rsidP="00E132DC">
            <w:pPr>
              <w:spacing w:before="100" w:beforeAutospacing="1" w:after="100" w:afterAutospacing="1" w:line="268" w:lineRule="exact"/>
              <w:ind w:left="72" w:right="6264"/>
              <w:textAlignment w:val="baseline"/>
              <w:rPr>
                <w:rFonts w:ascii="Gill Sans MT" w:hAnsi="Gill Sans MT"/>
                <w:noProof/>
                <w:sz w:val="24"/>
                <w:szCs w:val="24"/>
                <w:lang w:val="en-GB" w:eastAsia="en-GB"/>
              </w:rPr>
            </w:pPr>
            <w:r w:rsidRPr="00E63FC3">
              <w:rPr>
                <w:rFonts w:ascii="Gill Sans MT" w:hAnsi="Gill Sans MT"/>
                <w:noProof/>
                <w:sz w:val="24"/>
                <w:szCs w:val="24"/>
                <w:lang w:val="cy-GB" w:eastAsia="en-GB"/>
              </w:rPr>
              <w:lastRenderedPageBreak/>
              <w:t>Polisi 35, 36 a 37</w:t>
            </w:r>
          </w:p>
          <w:p w:rsidR="00E63FC3" w:rsidRPr="0077209E" w:rsidRDefault="004A765C" w:rsidP="00E132DC">
            <w:pPr>
              <w:spacing w:before="100" w:beforeAutospacing="1" w:after="100" w:afterAutospacing="1" w:line="268" w:lineRule="exact"/>
              <w:ind w:left="72"/>
              <w:textAlignment w:val="baseline"/>
              <w:rPr>
                <w:rFonts w:ascii="Gill Sans MT" w:hAnsi="Gill Sans MT"/>
                <w:noProof/>
                <w:sz w:val="24"/>
                <w:szCs w:val="24"/>
                <w:lang w:val="en-GB" w:eastAsia="en-GB"/>
              </w:rPr>
            </w:pPr>
            <w:r w:rsidRPr="00E63FC3">
              <w:rPr>
                <w:rFonts w:ascii="Gill Sans MT" w:hAnsi="Gill Sans MT"/>
                <w:noProof/>
                <w:sz w:val="24"/>
                <w:szCs w:val="24"/>
                <w:lang w:val="cy-GB" w:eastAsia="en-GB"/>
              </w:rPr>
              <w:t>-</w:t>
            </w:r>
            <w:r w:rsidRPr="00E63FC3">
              <w:rPr>
                <w:rFonts w:ascii="Gill Sans MT" w:hAnsi="Gill Sans MT"/>
                <w:noProof/>
                <w:sz w:val="24"/>
                <w:szCs w:val="24"/>
                <w:lang w:val="cy-GB" w:eastAsia="en-GB"/>
              </w:rPr>
              <w:tab/>
            </w:r>
            <w:r w:rsidRPr="00E63FC3">
              <w:rPr>
                <w:rFonts w:ascii="Gill Sans MT" w:hAnsi="Gill Sans MT"/>
                <w:noProof/>
                <w:sz w:val="24"/>
                <w:szCs w:val="24"/>
                <w:lang w:val="cy-GB" w:eastAsia="en-GB"/>
              </w:rPr>
              <w:t>Mae polisïau’n trafod defnydd cyflogaeth cyffredinol yn cael ei gyfyngu i B1, B2 a B8. Fodd bynnag, gall hyn fod yn gyfyngol i ddosbarthiadau defnydd eraill sy'n gallu darparu cyflogaeth i'r ardaloedd lleol. Gwelwyd hyn drwy gais am feithrinfa ddydd (17/14</w:t>
            </w:r>
            <w:r w:rsidRPr="00E63FC3">
              <w:rPr>
                <w:rFonts w:ascii="Gill Sans MT" w:hAnsi="Gill Sans MT"/>
                <w:noProof/>
                <w:sz w:val="24"/>
                <w:szCs w:val="24"/>
                <w:lang w:val="cy-GB" w:eastAsia="en-GB"/>
              </w:rPr>
              <w:t>672/FUL).</w:t>
            </w:r>
          </w:p>
        </w:tc>
      </w:tr>
      <w:tr w:rsidR="002249F4" w:rsidTr="00CA1A32">
        <w:trPr>
          <w:trHeight w:val="1859"/>
        </w:trPr>
        <w:tc>
          <w:tcPr>
            <w:tcW w:w="9244" w:type="dxa"/>
          </w:tcPr>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Maes polisi: Twristiaeth Gynaliadwy (PS14)</w:t>
            </w:r>
          </w:p>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Materion o ran gweithredu:</w:t>
            </w:r>
          </w:p>
          <w:p w:rsidR="00E63FC3" w:rsidRPr="0077209E" w:rsidRDefault="004A765C" w:rsidP="00E132DC">
            <w:pPr>
              <w:spacing w:before="100" w:beforeAutospacing="1" w:after="100" w:afterAutospacing="1" w:line="268" w:lineRule="exact"/>
              <w:ind w:left="144" w:righ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Yn rhy gyfyngol. Roedd angen adeilad am ystafell ymolchi ar Ysgol Gynradd Glan Usk ac roedd yn rhaid ei hysbysebu fel gwyriad. Hefyd, yr Hen Reithordy, Llangatwg – cynnig mewn</w:t>
            </w:r>
            <w:r w:rsidRPr="0077209E">
              <w:rPr>
                <w:rFonts w:ascii="Gill Sans MT" w:eastAsia="Calibri" w:hAnsi="Gill Sans MT"/>
                <w:color w:val="000000"/>
                <w:sz w:val="24"/>
                <w:szCs w:val="24"/>
                <w:lang w:val="cy-GB"/>
              </w:rPr>
              <w:t xml:space="preserve"> busnes sydd eisoes wedi'i sefydlu ond nid yw'n cydymffurfio â'r polisi oherwydd nad yw o fewn ffin yr anheddiad.</w:t>
            </w:r>
          </w:p>
        </w:tc>
      </w:tr>
      <w:tr w:rsidR="002249F4" w:rsidTr="00CA1A32">
        <w:trPr>
          <w:trHeight w:val="1859"/>
        </w:trPr>
        <w:tc>
          <w:tcPr>
            <w:tcW w:w="9244" w:type="dxa"/>
          </w:tcPr>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Newidiadau i bolisi cenedlaethol ers ei fabwysiadu:</w:t>
            </w:r>
          </w:p>
          <w:p w:rsidR="00E63FC3" w:rsidRPr="0077209E" w:rsidRDefault="004A765C" w:rsidP="00E132DC">
            <w:pPr>
              <w:numPr>
                <w:ilvl w:val="0"/>
                <w:numId w:val="9"/>
              </w:numPr>
              <w:tabs>
                <w:tab w:val="clear" w:pos="360"/>
                <w:tab w:val="left" w:pos="864"/>
              </w:tabs>
              <w:spacing w:before="100" w:beforeAutospacing="1" w:after="100" w:afterAutospacing="1" w:line="269" w:lineRule="exact"/>
              <w:ind w:left="864" w:right="108"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TAN23: Datblygu Economaidd 2014. Ystyried anghenion busnesau sefydledig – yn ôl pob </w:t>
            </w:r>
            <w:r w:rsidRPr="0077209E">
              <w:rPr>
                <w:rFonts w:ascii="Gill Sans MT" w:eastAsia="Calibri" w:hAnsi="Gill Sans MT"/>
                <w:color w:val="000000"/>
                <w:sz w:val="24"/>
                <w:szCs w:val="24"/>
                <w:lang w:val="cy-GB"/>
              </w:rPr>
              <w:t>tebyg, nid yw'r Cynllun Datblygu Lleol yn gwneud hynny.</w:t>
            </w:r>
          </w:p>
          <w:p w:rsidR="00E63FC3" w:rsidRPr="0077209E" w:rsidRDefault="004A765C" w:rsidP="00E132DC">
            <w:pPr>
              <w:numPr>
                <w:ilvl w:val="0"/>
                <w:numId w:val="9"/>
              </w:numPr>
              <w:tabs>
                <w:tab w:val="clear" w:pos="360"/>
                <w:tab w:val="left" w:pos="864"/>
              </w:tabs>
              <w:spacing w:before="100" w:beforeAutospacing="1" w:after="100" w:afterAutospacing="1" w:line="242" w:lineRule="exact"/>
              <w:ind w:left="864"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Deddf Llesiant a Chenedlaethau'r Dyfodol 2015</w:t>
            </w:r>
          </w:p>
          <w:p w:rsidR="00E63FC3" w:rsidRPr="0077209E" w:rsidRDefault="004A765C" w:rsidP="00E132DC">
            <w:pPr>
              <w:numPr>
                <w:ilvl w:val="0"/>
                <w:numId w:val="9"/>
              </w:numPr>
              <w:tabs>
                <w:tab w:val="clear" w:pos="360"/>
                <w:tab w:val="left" w:pos="864"/>
              </w:tabs>
              <w:spacing w:before="100" w:beforeAutospacing="1" w:after="100" w:afterAutospacing="1" w:line="246" w:lineRule="exact"/>
              <w:ind w:left="864"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Strategaeth Twristiaeth Gynaliadwy Awdurdod Parc Cenedlaethol Bannau Brycheiniog 2017 – bydd am gael mwy o bolisïau galluogi.</w:t>
            </w:r>
          </w:p>
          <w:p w:rsidR="00E63FC3" w:rsidRDefault="004A765C" w:rsidP="00E132DC">
            <w:pPr>
              <w:numPr>
                <w:ilvl w:val="0"/>
                <w:numId w:val="9"/>
              </w:numPr>
              <w:tabs>
                <w:tab w:val="clear" w:pos="360"/>
                <w:tab w:val="left" w:pos="864"/>
              </w:tabs>
              <w:spacing w:before="100" w:beforeAutospacing="1" w:after="100" w:afterAutospacing="1" w:line="268" w:lineRule="exact"/>
              <w:ind w:left="864" w:right="108"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Dylech hefyd gyfeirio at </w:t>
            </w:r>
            <w:r w:rsidRPr="0077209E">
              <w:rPr>
                <w:rFonts w:ascii="Gill Sans MT" w:eastAsia="Calibri" w:hAnsi="Gill Sans MT"/>
                <w:color w:val="000000"/>
                <w:sz w:val="24"/>
                <w:szCs w:val="24"/>
                <w:lang w:val="cy-GB"/>
              </w:rPr>
              <w:t>Gynllun Rheoli’r Parc Cenedlaethol 2015 a Chynllun Rheoli Ymwelwyr â’r Parc Cenedlaethol 2015.</w:t>
            </w:r>
          </w:p>
          <w:p w:rsidR="00E63FC3" w:rsidRDefault="004A765C" w:rsidP="00E132DC">
            <w:pPr>
              <w:numPr>
                <w:ilvl w:val="0"/>
                <w:numId w:val="9"/>
              </w:numPr>
              <w:tabs>
                <w:tab w:val="clear" w:pos="360"/>
                <w:tab w:val="left" w:pos="864"/>
              </w:tabs>
              <w:spacing w:before="100" w:beforeAutospacing="1" w:after="100" w:afterAutospacing="1" w:line="268" w:lineRule="exact"/>
              <w:ind w:left="864" w:right="108"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TAN20: Polisi Cynllunio a'r Gymraeg 2017 – a oes unrhyw beth sydd angen ei gynnwys ym Mholisi 52? Byddai'n rhaid dangos na fyddai datblygiad twristiaeth mawr yn </w:t>
            </w:r>
            <w:r w:rsidRPr="0077209E">
              <w:rPr>
                <w:rFonts w:ascii="Gill Sans MT" w:eastAsia="Calibri" w:hAnsi="Gill Sans MT"/>
                <w:color w:val="000000"/>
                <w:sz w:val="24"/>
                <w:szCs w:val="24"/>
                <w:lang w:val="cy-GB"/>
              </w:rPr>
              <w:t>cael effaith negyddol ar nodweddion cymdeithasol, ieithyddol na diwylliannol yr ardal leol.</w:t>
            </w:r>
          </w:p>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p>
        </w:tc>
      </w:tr>
      <w:tr w:rsidR="002249F4" w:rsidTr="00CA1A32">
        <w:trPr>
          <w:trHeight w:val="1859"/>
        </w:trPr>
        <w:tc>
          <w:tcPr>
            <w:tcW w:w="9244" w:type="dxa"/>
          </w:tcPr>
          <w:p w:rsidR="00E63FC3"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Newidiadau/sylwadau a awgrymir:</w:t>
            </w:r>
          </w:p>
          <w:p w:rsidR="00E63FC3" w:rsidRPr="0077209E" w:rsidRDefault="004A765C" w:rsidP="00E132DC">
            <w:pPr>
              <w:spacing w:before="100" w:beforeAutospacing="1" w:after="100" w:afterAutospacing="1" w:line="267" w:lineRule="exact"/>
              <w:ind w:left="144" w:right="108"/>
              <w:textAlignment w:val="baseline"/>
              <w:rPr>
                <w:rFonts w:ascii="Gill Sans MT" w:eastAsia="Calibri" w:hAnsi="Gill Sans MT"/>
                <w:color w:val="000000"/>
                <w:spacing w:val="-7"/>
                <w:sz w:val="24"/>
                <w:szCs w:val="24"/>
              </w:rPr>
            </w:pPr>
            <w:r w:rsidRPr="0077209E">
              <w:rPr>
                <w:rFonts w:ascii="Gill Sans MT" w:eastAsia="Calibri" w:hAnsi="Gill Sans MT"/>
                <w:color w:val="000000"/>
                <w:spacing w:val="-7"/>
                <w:sz w:val="24"/>
                <w:szCs w:val="24"/>
                <w:lang w:val="cy-GB"/>
              </w:rPr>
              <w:t>Mae Polisi 45 yn gyfyngol iawn ar hyn o bryd a gallai fod yn fwy hyblyg er mwyn caniatáu ar gyfer llety gwyliau estynedig ger aned</w:t>
            </w:r>
            <w:r w:rsidRPr="0077209E">
              <w:rPr>
                <w:rFonts w:ascii="Gill Sans MT" w:eastAsia="Calibri" w:hAnsi="Gill Sans MT"/>
                <w:color w:val="000000"/>
                <w:spacing w:val="-7"/>
                <w:sz w:val="24"/>
                <w:szCs w:val="24"/>
                <w:lang w:val="cy-GB"/>
              </w:rPr>
              <w:t>diadau presennol neu fusnesau sefydledig ac ar gyfer datblygiadau newydd ar safleoedd cefn gwlad presennol. (Cysylltiadau â TAN23.) Dylai hyn ddilyn drwyddo i Bolisïau 46 a 47. (Felly, os ydynt ar gael, dylech ddefnyddio adeiladau presennol, ond os nad ydy</w:t>
            </w:r>
            <w:r w:rsidRPr="0077209E">
              <w:rPr>
                <w:rFonts w:ascii="Gill Sans MT" w:eastAsia="Calibri" w:hAnsi="Gill Sans MT"/>
                <w:color w:val="000000"/>
                <w:spacing w:val="-7"/>
                <w:sz w:val="24"/>
                <w:szCs w:val="24"/>
                <w:lang w:val="cy-GB"/>
              </w:rPr>
              <w:t>nt i raddfa, dyluniad a lleoliad addas, dylid caniatáu ar gyfer adeiladau newydd.)</w:t>
            </w:r>
          </w:p>
          <w:p w:rsidR="00E63FC3" w:rsidRPr="0077209E" w:rsidRDefault="004A765C" w:rsidP="00E132DC">
            <w:pPr>
              <w:spacing w:before="100" w:beforeAutospacing="1" w:after="100" w:afterAutospacing="1" w:line="269" w:lineRule="exact"/>
              <w:ind w:left="144" w:righ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Mae 46 (i raddau llai) a 47 yn dweud na wrth adeiladau newydd – dylai'r holl gyfleusterau gael eu lletya drwy drosi adeiladau presennol. </w:t>
            </w:r>
            <w:r w:rsidRPr="0077209E">
              <w:rPr>
                <w:rFonts w:ascii="Gill Sans MT" w:eastAsia="Calibri" w:hAnsi="Gill Sans MT"/>
                <w:color w:val="000000"/>
                <w:sz w:val="24"/>
                <w:szCs w:val="24"/>
                <w:lang w:val="cy-GB"/>
              </w:rPr>
              <w:t>Gallai hyn fod yn rhy gyfyngol ac yn ddiangen lle nad oes unrhyw broblemau tirwedd neu fioamrywiaeth. Gweler uchod.</w:t>
            </w:r>
          </w:p>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Polisi 46</w:t>
            </w:r>
          </w:p>
          <w:p w:rsidR="00E63FC3" w:rsidRPr="0077209E" w:rsidRDefault="004A765C" w:rsidP="00E132DC">
            <w:pPr>
              <w:spacing w:before="100" w:beforeAutospacing="1" w:after="100" w:afterAutospacing="1" w:line="267" w:lineRule="exact"/>
              <w:ind w:left="144" w:right="108"/>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Dylai Rhan a) ddweud y dylai'r datblygiad arfaethedig (gan gynnwys unrhyw fynediad a pharcio) fod yn gwbl integredig.</w:t>
            </w:r>
          </w:p>
          <w:p w:rsidR="00E63FC3"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 ddylai Pol</w:t>
            </w:r>
            <w:r w:rsidRPr="0077209E">
              <w:rPr>
                <w:rFonts w:ascii="Gill Sans MT" w:eastAsia="Calibri" w:hAnsi="Gill Sans MT"/>
                <w:color w:val="000000"/>
                <w:sz w:val="24"/>
                <w:szCs w:val="24"/>
                <w:lang w:val="cy-GB"/>
              </w:rPr>
              <w:t>isi 46 fod yn 'Llety Gwyliau Cynaliadwy Effaith Isel' (dylid tynnu'r rhan sy'n nodi nad yw'n barhaol). Er y dylai ond cael aros drwy'r flwyddyn os yw'n cael ei integreiddio'n llawn yn y dirwedd aeafol.</w:t>
            </w:r>
          </w:p>
          <w:p w:rsidR="00E63FC3"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p>
          <w:p w:rsidR="00E63FC3" w:rsidRPr="0077209E" w:rsidRDefault="004A765C" w:rsidP="00E132DC">
            <w:pPr>
              <w:spacing w:before="100" w:beforeAutospacing="1" w:after="100" w:afterAutospacing="1" w:line="234" w:lineRule="exact"/>
              <w:ind w:left="144"/>
              <w:textAlignment w:val="baseline"/>
              <w:rPr>
                <w:rFonts w:ascii="Gill Sans MT" w:eastAsia="Calibri" w:hAnsi="Gill Sans MT"/>
                <w:color w:val="000000"/>
                <w:sz w:val="24"/>
                <w:szCs w:val="24"/>
              </w:rPr>
            </w:pPr>
          </w:p>
        </w:tc>
      </w:tr>
      <w:tr w:rsidR="002249F4" w:rsidTr="00CA1A32">
        <w:trPr>
          <w:trHeight w:val="1859"/>
        </w:trPr>
        <w:tc>
          <w:tcPr>
            <w:tcW w:w="9244" w:type="dxa"/>
          </w:tcPr>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E63FC3">
              <w:rPr>
                <w:rFonts w:ascii="Gill Sans MT" w:eastAsia="Calibri" w:hAnsi="Gill Sans MT"/>
                <w:color w:val="000000"/>
                <w:sz w:val="24"/>
                <w:szCs w:val="24"/>
                <w:lang w:val="cy-GB"/>
              </w:rPr>
              <w:lastRenderedPageBreak/>
              <w:t>Maes polisi: Treftadaeth (Polisi 1 a PS3)</w:t>
            </w: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 xml:space="preserve">Materion </w:t>
            </w:r>
            <w:r w:rsidRPr="0077209E">
              <w:rPr>
                <w:rFonts w:ascii="Gill Sans MT" w:eastAsia="Calibri" w:hAnsi="Gill Sans MT"/>
                <w:color w:val="000000"/>
                <w:spacing w:val="-2"/>
                <w:sz w:val="24"/>
                <w:szCs w:val="24"/>
                <w:lang w:val="cy-GB"/>
              </w:rPr>
              <w:t>o ran gweithredu:</w:t>
            </w: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pacing w:val="-2"/>
                <w:sz w:val="24"/>
                <w:szCs w:val="24"/>
              </w:rPr>
            </w:pP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Ni nodwyd unrhyw faterion penodol. </w:t>
            </w:r>
            <w:r w:rsidRPr="0077209E">
              <w:rPr>
                <w:rFonts w:ascii="Gill Sans MT" w:eastAsia="Calibri" w:hAnsi="Gill Sans MT"/>
                <w:color w:val="000000"/>
                <w:sz w:val="24"/>
                <w:szCs w:val="24"/>
                <w:lang w:val="cy-GB"/>
              </w:rPr>
              <w:t>Fodd bynnag, hyd yn hyn mae'r rhan fwyaf o’r adeiladau a nodwyd mewn ardaloedd cadwraeth, ac nid yw adeiladau eraill o ddiddordeb, nad ydynt wedi'u rhestru mewn aneddiadau heb ardal gadwraeth neu yn y cefn gwlad agored, wedi'u cynnwys yn y polisi. Mae Poli</w:t>
            </w:r>
            <w:r w:rsidRPr="0077209E">
              <w:rPr>
                <w:rFonts w:ascii="Gill Sans MT" w:eastAsia="Calibri" w:hAnsi="Gill Sans MT"/>
                <w:color w:val="000000"/>
                <w:sz w:val="24"/>
                <w:szCs w:val="24"/>
                <w:lang w:val="cy-GB"/>
              </w:rPr>
              <w:t>si 1 wedi bod yn ddefnyddiol i gyfeirio ato mewn achosion lle mae ased treftadaeth nad yw wedi'i ddynodi'n cael ei ddatblygu.</w:t>
            </w:r>
          </w:p>
          <w:p w:rsidR="00E63FC3" w:rsidRPr="0077209E" w:rsidRDefault="002249F4" w:rsidP="00E132DC">
            <w:pPr>
              <w:spacing w:before="100" w:beforeAutospacing="1" w:after="100" w:afterAutospacing="1" w:line="234" w:lineRule="exact"/>
              <w:ind w:left="72"/>
              <w:textAlignment w:val="baseline"/>
              <w:rPr>
                <w:rFonts w:ascii="Gill Sans MT" w:eastAsia="Calibri" w:hAnsi="Gill Sans MT"/>
                <w:color w:val="000000"/>
                <w:spacing w:val="-1"/>
                <w:sz w:val="24"/>
                <w:szCs w:val="24"/>
                <w:u w:val="single"/>
              </w:rPr>
            </w:pPr>
            <w:r w:rsidRPr="002249F4">
              <w:rPr>
                <w:rFonts w:ascii="Gill Sans MT" w:hAnsi="Gill Sans MT"/>
                <w:noProof/>
                <w:sz w:val="24"/>
                <w:szCs w:val="24"/>
                <w:lang w:val="en-GB" w:eastAsia="en-GB"/>
              </w:rPr>
              <w:pict>
                <v:line id="Line 19" o:spid="_x0000_s1027" style="position:absolute;left:0;text-align:lef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539.3pt,1in" to="539.3pt,193.7pt" strokeweight=".7pt">
                  <w10:wrap anchorx="page" anchory="page"/>
                </v:line>
              </w:pict>
            </w:r>
            <w:r w:rsidR="004A765C" w:rsidRPr="0077209E">
              <w:rPr>
                <w:rFonts w:ascii="Gill Sans MT" w:eastAsia="Calibri" w:hAnsi="Gill Sans MT"/>
                <w:color w:val="000000"/>
                <w:spacing w:val="-1"/>
                <w:sz w:val="24"/>
                <w:szCs w:val="24"/>
                <w:u w:val="single"/>
                <w:lang w:val="cy-GB"/>
              </w:rPr>
              <w:t>Polisi 26: Chwalu a Disodli Anheddau</w:t>
            </w: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Mae'r polisi'n berthnasol i asedau hanesyddol nad ydynt wedi'u dynodi a cholled bosib os cei</w:t>
            </w:r>
            <w:r w:rsidRPr="0077209E">
              <w:rPr>
                <w:rFonts w:ascii="Gill Sans MT" w:eastAsia="Calibri" w:hAnsi="Gill Sans MT"/>
                <w:color w:val="000000"/>
                <w:sz w:val="24"/>
                <w:szCs w:val="24"/>
                <w:lang w:val="cy-GB"/>
              </w:rPr>
              <w:t>sir annedd newydd. Ar hyn o bryd, mae'r polisi'n caniatáu disodli os nad oes gan yr annedd bresennol “unrhyw rinwedd bensaernïol a/neu hanesyddol a/neu weledol benodol y dylid ei chadw ar ei chyfer”. Gallai'r defnydd o “benodol” fod yn agored i her, yn enw</w:t>
            </w:r>
            <w:r w:rsidRPr="0077209E">
              <w:rPr>
                <w:rFonts w:ascii="Gill Sans MT" w:eastAsia="Calibri" w:hAnsi="Gill Sans MT"/>
                <w:color w:val="000000"/>
                <w:sz w:val="24"/>
                <w:szCs w:val="24"/>
                <w:lang w:val="cy-GB"/>
              </w:rPr>
              <w:t>edig gydag adeilad brodorol. Dylid aralleirio o bosib fel bod cyfraniad yr adeilad at dreftadaeth ddiwylliannol yn rhan o'r asesiad o ddiddordeb.</w:t>
            </w:r>
          </w:p>
          <w:p w:rsidR="00E63FC3"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p>
          <w:p w:rsidR="00E63FC3" w:rsidRPr="0077209E"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p>
        </w:tc>
      </w:tr>
      <w:tr w:rsidR="002249F4" w:rsidTr="00CA1A32">
        <w:trPr>
          <w:trHeight w:val="1859"/>
        </w:trPr>
        <w:tc>
          <w:tcPr>
            <w:tcW w:w="9244" w:type="dxa"/>
          </w:tcPr>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b/>
                <w:color w:val="000000"/>
                <w:sz w:val="24"/>
                <w:szCs w:val="24"/>
              </w:rPr>
            </w:pPr>
            <w:r w:rsidRPr="00E63FC3">
              <w:rPr>
                <w:rFonts w:ascii="Gill Sans MT" w:eastAsia="Calibri" w:hAnsi="Gill Sans MT"/>
                <w:b/>
                <w:bCs/>
                <w:color w:val="000000"/>
                <w:spacing w:val="-2"/>
                <w:sz w:val="24"/>
                <w:szCs w:val="24"/>
                <w:lang w:val="cy-GB"/>
              </w:rPr>
              <w:t>Newidiadau i bolisi cenedlaethol ers ei fabwysiadu</w:t>
            </w:r>
          </w:p>
          <w:p w:rsidR="00E63FC3"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15 (Adeiladau Rhestredig):</w:t>
            </w:r>
          </w:p>
          <w:p w:rsidR="00E63FC3" w:rsidRPr="0077209E" w:rsidRDefault="004A765C" w:rsidP="00E132DC">
            <w:pPr>
              <w:numPr>
                <w:ilvl w:val="0"/>
                <w:numId w:val="9"/>
              </w:numPr>
              <w:tabs>
                <w:tab w:val="clear" w:pos="360"/>
                <w:tab w:val="left" w:pos="864"/>
              </w:tabs>
              <w:spacing w:before="100" w:beforeAutospacing="1" w:after="100" w:afterAutospacing="1" w:line="269" w:lineRule="exact"/>
              <w:ind w:left="864" w:right="7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Dylai testun ategol </w:t>
            </w:r>
            <w:r w:rsidRPr="0077209E">
              <w:rPr>
                <w:rFonts w:ascii="Gill Sans MT" w:eastAsia="Calibri" w:hAnsi="Gill Sans MT"/>
                <w:color w:val="000000"/>
                <w:sz w:val="24"/>
                <w:szCs w:val="24"/>
                <w:lang w:val="cy-GB"/>
              </w:rPr>
              <w:t>gael ei ddiwygio i gyfeirio at Ddeddf Amgylchedd Hanesyddol (Cymru) 2016 a'r canllawiau ategol.</w:t>
            </w:r>
          </w:p>
          <w:p w:rsidR="00E63FC3" w:rsidRPr="0077209E" w:rsidRDefault="004A765C" w:rsidP="00E132DC">
            <w:pPr>
              <w:numPr>
                <w:ilvl w:val="0"/>
                <w:numId w:val="9"/>
              </w:numPr>
              <w:tabs>
                <w:tab w:val="clear" w:pos="360"/>
                <w:tab w:val="left" w:pos="864"/>
              </w:tabs>
              <w:spacing w:before="100" w:beforeAutospacing="1" w:after="100" w:afterAutospacing="1" w:line="266" w:lineRule="exact"/>
              <w:ind w:left="864" w:right="7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Mae'r polisi'n cyfeirio at Gylchlythyr 61/96 ar hyn o bryd. Mae hwn bellach wedi cael ei ddisodli gan TAN24 a chyfres o ganllawiau ategol. “Rheoli Newidiadau i </w:t>
            </w:r>
            <w:r w:rsidRPr="0077209E">
              <w:rPr>
                <w:rFonts w:ascii="Gill Sans MT" w:eastAsia="Calibri" w:hAnsi="Gill Sans MT"/>
                <w:color w:val="000000"/>
                <w:sz w:val="24"/>
                <w:szCs w:val="24"/>
                <w:lang w:val="cy-GB"/>
              </w:rPr>
              <w:t>Adeiladau Rhestredig yng Nghymru” yw'r ddogfen ganllaw allweddol sy'n berthnasol i'r polisi hwn.</w:t>
            </w:r>
          </w:p>
          <w:p w:rsidR="00E63FC3" w:rsidRPr="0077209E" w:rsidRDefault="004A765C" w:rsidP="00E132DC">
            <w:pPr>
              <w:spacing w:before="100" w:beforeAutospacing="1" w:after="100" w:afterAutospacing="1" w:line="234"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16 (Chwalu Adeiladau Rhestredig):</w:t>
            </w:r>
          </w:p>
          <w:p w:rsidR="00E63FC3" w:rsidRPr="0077209E" w:rsidRDefault="004A765C" w:rsidP="00E132DC">
            <w:pPr>
              <w:numPr>
                <w:ilvl w:val="0"/>
                <w:numId w:val="9"/>
              </w:numPr>
              <w:tabs>
                <w:tab w:val="clear" w:pos="360"/>
                <w:tab w:val="left" w:pos="864"/>
              </w:tabs>
              <w:spacing w:before="100" w:beforeAutospacing="1" w:after="100" w:afterAutospacing="1" w:line="242" w:lineRule="exact"/>
              <w:ind w:left="864" w:hanging="360"/>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Mae Cylchlythyr 1/98 wedi cael ei ddisodli gan Nodyn Cyngor Technegol 24.</w:t>
            </w:r>
          </w:p>
          <w:p w:rsidR="00E63FC3"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17 (Lleoliad Adeiladau Rhestredig):</w:t>
            </w:r>
          </w:p>
          <w:p w:rsidR="00E63FC3" w:rsidRPr="0077209E" w:rsidRDefault="004A765C" w:rsidP="00E132DC">
            <w:pPr>
              <w:numPr>
                <w:ilvl w:val="0"/>
                <w:numId w:val="9"/>
              </w:numPr>
              <w:tabs>
                <w:tab w:val="clear" w:pos="360"/>
                <w:tab w:val="left" w:pos="864"/>
              </w:tabs>
              <w:spacing w:before="100" w:beforeAutospacing="1" w:after="100" w:afterAutospacing="1" w:line="269" w:lineRule="exact"/>
              <w:ind w:left="864" w:right="7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D</w:t>
            </w:r>
            <w:r w:rsidRPr="0077209E">
              <w:rPr>
                <w:rFonts w:ascii="Gill Sans MT" w:eastAsia="Calibri" w:hAnsi="Gill Sans MT"/>
                <w:color w:val="000000"/>
                <w:sz w:val="24"/>
                <w:szCs w:val="24"/>
                <w:lang w:val="cy-GB"/>
              </w:rPr>
              <w:t>ylai'r testun ategol dynnu sylw at y canllawiau sy'n cefnogi TAN24: “Lleoliad Asedau Hanesyddol yng Nghymru”.</w:t>
            </w:r>
          </w:p>
          <w:p w:rsidR="00E63FC3"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18 (Diogelu Adeiladau o Bwysigrwydd Lleol):</w:t>
            </w:r>
          </w:p>
          <w:p w:rsidR="00E63FC3" w:rsidRPr="0077209E" w:rsidRDefault="004A765C" w:rsidP="00E132DC">
            <w:pPr>
              <w:numPr>
                <w:ilvl w:val="0"/>
                <w:numId w:val="9"/>
              </w:numPr>
              <w:tabs>
                <w:tab w:val="clear" w:pos="360"/>
                <w:tab w:val="left" w:pos="864"/>
              </w:tabs>
              <w:spacing w:before="100" w:beforeAutospacing="1" w:after="100" w:afterAutospacing="1" w:line="246" w:lineRule="exact"/>
              <w:ind w:left="864" w:hanging="360"/>
              <w:textAlignment w:val="baseline"/>
              <w:rPr>
                <w:rFonts w:ascii="Gill Sans MT" w:eastAsia="Calibri" w:hAnsi="Gill Sans MT"/>
                <w:color w:val="000000"/>
                <w:spacing w:val="-4"/>
                <w:sz w:val="24"/>
                <w:szCs w:val="24"/>
              </w:rPr>
            </w:pPr>
            <w:r w:rsidRPr="0077209E">
              <w:rPr>
                <w:rFonts w:ascii="Gill Sans MT" w:eastAsia="Calibri" w:hAnsi="Gill Sans MT"/>
                <w:color w:val="000000"/>
                <w:spacing w:val="-4"/>
                <w:sz w:val="24"/>
                <w:szCs w:val="24"/>
                <w:lang w:val="cy-GB"/>
              </w:rPr>
              <w:t>“Rheoli Rhestr o Asedau Hanesyddol o Ddiddordeb Lleol Arbennig yng Nghymru”</w:t>
            </w:r>
          </w:p>
          <w:p w:rsidR="00E63FC3" w:rsidRPr="0077209E" w:rsidRDefault="004A765C" w:rsidP="00E132DC">
            <w:pPr>
              <w:spacing w:before="100" w:beforeAutospacing="1" w:after="100" w:afterAutospacing="1" w:line="234"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19 (Datblygu</w:t>
            </w:r>
            <w:r w:rsidRPr="0077209E">
              <w:rPr>
                <w:rFonts w:ascii="Gill Sans MT" w:eastAsia="Calibri" w:hAnsi="Gill Sans MT"/>
                <w:color w:val="000000"/>
                <w:spacing w:val="-2"/>
                <w:sz w:val="24"/>
                <w:szCs w:val="24"/>
                <w:lang w:val="cy-GB"/>
              </w:rPr>
              <w:t xml:space="preserve"> sy'n Effeithio ar Ardaloedd Cadwraeth):</w:t>
            </w:r>
          </w:p>
          <w:p w:rsidR="00E63FC3" w:rsidRPr="0077209E" w:rsidRDefault="004A765C" w:rsidP="00E132DC">
            <w:pPr>
              <w:numPr>
                <w:ilvl w:val="0"/>
                <w:numId w:val="9"/>
              </w:numPr>
              <w:tabs>
                <w:tab w:val="clear" w:pos="360"/>
                <w:tab w:val="left" w:pos="864"/>
              </w:tabs>
              <w:spacing w:before="100" w:beforeAutospacing="1" w:after="100" w:afterAutospacing="1" w:line="264" w:lineRule="exact"/>
              <w:ind w:left="864" w:right="7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Mae'r cylchlythyr hwn wedi'i ddisodli gan TAN24 ac mae'n cefnogi'r canllawiau </w:t>
            </w:r>
            <w:r w:rsidRPr="0077209E">
              <w:rPr>
                <w:rFonts w:ascii="Gill Sans MT" w:eastAsia="Calibri" w:hAnsi="Gill Sans MT"/>
                <w:color w:val="000000"/>
                <w:sz w:val="24"/>
                <w:szCs w:val="24"/>
                <w:lang w:val="cy-GB"/>
              </w:rPr>
              <w:lastRenderedPageBreak/>
              <w:t>“Rheoli Ardaloedd Cadwraeth yng Nghymru”.</w:t>
            </w:r>
          </w:p>
          <w:p w:rsidR="00E63FC3" w:rsidRPr="0077209E" w:rsidRDefault="004A765C" w:rsidP="00E132DC">
            <w:pPr>
              <w:spacing w:before="100" w:beforeAutospacing="1" w:after="100" w:afterAutospacing="1" w:line="234" w:lineRule="exact"/>
              <w:ind w:left="72"/>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Polisi 20 (Parciau a Gerddi Hanesyddol):</w:t>
            </w:r>
          </w:p>
          <w:p w:rsidR="00E63FC3" w:rsidRPr="0077209E" w:rsidRDefault="004A765C" w:rsidP="00E132DC">
            <w:pPr>
              <w:numPr>
                <w:ilvl w:val="0"/>
                <w:numId w:val="9"/>
              </w:numPr>
              <w:tabs>
                <w:tab w:val="clear" w:pos="360"/>
                <w:tab w:val="left" w:pos="864"/>
              </w:tabs>
              <w:spacing w:before="100" w:beforeAutospacing="1" w:after="100" w:afterAutospacing="1" w:line="242" w:lineRule="exact"/>
              <w:ind w:left="864" w:hanging="360"/>
              <w:textAlignment w:val="baseline"/>
              <w:rPr>
                <w:rFonts w:ascii="Gill Sans MT" w:eastAsia="Calibri" w:hAnsi="Gill Sans MT"/>
                <w:color w:val="000000"/>
                <w:spacing w:val="-5"/>
                <w:sz w:val="24"/>
                <w:szCs w:val="24"/>
              </w:rPr>
            </w:pPr>
            <w:r w:rsidRPr="0077209E">
              <w:rPr>
                <w:rFonts w:ascii="Gill Sans MT" w:eastAsia="Calibri" w:hAnsi="Gill Sans MT"/>
                <w:color w:val="000000"/>
                <w:spacing w:val="-5"/>
                <w:sz w:val="24"/>
                <w:szCs w:val="24"/>
                <w:lang w:val="cy-GB"/>
              </w:rPr>
              <w:t>Bydd y gofrestr yn dod yn statudol.</w:t>
            </w:r>
          </w:p>
          <w:p w:rsidR="00E63FC3" w:rsidRPr="0077209E" w:rsidRDefault="004A765C" w:rsidP="00E132DC">
            <w:pPr>
              <w:numPr>
                <w:ilvl w:val="0"/>
                <w:numId w:val="9"/>
              </w:numPr>
              <w:tabs>
                <w:tab w:val="clear" w:pos="360"/>
                <w:tab w:val="left" w:pos="864"/>
              </w:tabs>
              <w:spacing w:before="100" w:beforeAutospacing="1" w:after="100" w:afterAutospacing="1" w:line="269" w:lineRule="exact"/>
              <w:ind w:left="864" w:right="72" w:hanging="360"/>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Canllawiau </w:t>
            </w:r>
            <w:r w:rsidRPr="0077209E">
              <w:rPr>
                <w:rFonts w:ascii="Gill Sans MT" w:eastAsia="Calibri" w:hAnsi="Gill Sans MT"/>
                <w:color w:val="000000"/>
                <w:sz w:val="24"/>
                <w:szCs w:val="24"/>
                <w:lang w:val="cy-GB"/>
              </w:rPr>
              <w:t>cyhoeddedig Cadw i gyd-fynd â TAN24 – “Rheoli Newidiadau i Barciau a Gerddi Hanesyddol Cofrestredig yng Nghymru”.</w:t>
            </w:r>
          </w:p>
          <w:p w:rsidR="00E63FC3" w:rsidRPr="00E63FC3" w:rsidRDefault="004A765C" w:rsidP="00E132DC">
            <w:pPr>
              <w:spacing w:before="100" w:beforeAutospacing="1" w:after="100" w:afterAutospacing="1" w:line="230" w:lineRule="exact"/>
              <w:ind w:left="144"/>
              <w:textAlignment w:val="baseline"/>
              <w:rPr>
                <w:rFonts w:ascii="Gill Sans MT" w:eastAsia="Calibri" w:hAnsi="Gill Sans MT"/>
                <w:color w:val="000000"/>
                <w:sz w:val="24"/>
                <w:szCs w:val="24"/>
              </w:rPr>
            </w:pPr>
          </w:p>
        </w:tc>
      </w:tr>
      <w:tr w:rsidR="002249F4" w:rsidTr="00CA1A32">
        <w:trPr>
          <w:trHeight w:val="1859"/>
        </w:trPr>
        <w:tc>
          <w:tcPr>
            <w:tcW w:w="9244" w:type="dxa"/>
          </w:tcPr>
          <w:p w:rsidR="00E63FC3" w:rsidRDefault="004A765C" w:rsidP="00E132DC">
            <w:pPr>
              <w:spacing w:before="100" w:beforeAutospacing="1" w:after="100" w:afterAutospacing="1" w:line="230" w:lineRule="exact"/>
              <w:ind w:left="144"/>
              <w:textAlignment w:val="baseline"/>
              <w:rPr>
                <w:rFonts w:ascii="Gill Sans MT" w:eastAsia="Calibri" w:hAnsi="Gill Sans MT"/>
                <w:b/>
                <w:color w:val="000000"/>
                <w:spacing w:val="-2"/>
                <w:sz w:val="24"/>
                <w:szCs w:val="24"/>
              </w:rPr>
            </w:pPr>
            <w:r>
              <w:rPr>
                <w:rFonts w:ascii="Gill Sans MT" w:eastAsia="Calibri" w:hAnsi="Gill Sans MT"/>
                <w:b/>
                <w:bCs/>
                <w:color w:val="000000"/>
                <w:spacing w:val="-2"/>
                <w:sz w:val="24"/>
                <w:szCs w:val="24"/>
                <w:lang w:val="cy-GB"/>
              </w:rPr>
              <w:lastRenderedPageBreak/>
              <w:t>Newidiadau/sylwadau a awgrymir</w:t>
            </w:r>
          </w:p>
          <w:p w:rsidR="004C0757" w:rsidRDefault="004A765C" w:rsidP="00E132DC">
            <w:pPr>
              <w:spacing w:before="100" w:beforeAutospacing="1" w:after="100" w:afterAutospacing="1" w:line="230" w:lineRule="exact"/>
              <w:ind w:left="144"/>
              <w:textAlignment w:val="baseline"/>
              <w:rPr>
                <w:rFonts w:ascii="Gill Sans MT" w:eastAsia="Calibri" w:hAnsi="Gill Sans MT"/>
                <w:b/>
                <w:color w:val="000000"/>
                <w:spacing w:val="-2"/>
                <w:sz w:val="24"/>
                <w:szCs w:val="24"/>
              </w:rPr>
            </w:pPr>
          </w:p>
          <w:p w:rsidR="004C0757"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1"/>
                <w:sz w:val="24"/>
                <w:szCs w:val="24"/>
                <w:u w:val="single"/>
              </w:rPr>
            </w:pPr>
            <w:r w:rsidRPr="0077209E">
              <w:rPr>
                <w:rFonts w:ascii="Gill Sans MT" w:eastAsia="Calibri" w:hAnsi="Gill Sans MT"/>
                <w:color w:val="000000"/>
                <w:spacing w:val="-1"/>
                <w:sz w:val="24"/>
                <w:szCs w:val="24"/>
                <w:u w:val="single"/>
                <w:lang w:val="cy-GB"/>
              </w:rPr>
              <w:t>Pennod 3 – Polisïau trosfwaol</w:t>
            </w:r>
          </w:p>
          <w:p w:rsidR="004C0757"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Polisi 1 – Datblygu Priodol yn y Parc Cenedlaethol</w:t>
            </w:r>
          </w:p>
          <w:p w:rsidR="004C0757"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Mae hwn yn bolisi defnyddiol wrth asesu cynigion datblygu sy'n effeithio ar asedau hanesyddol heb eu dynodi. Cadwch y polisi neu rywbeth tebyg.</w:t>
            </w:r>
          </w:p>
          <w:p w:rsidR="004C0757"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Polisi PS3: Diogelu'r Amgylchedd – Polisi Strategol</w:t>
            </w:r>
          </w:p>
          <w:p w:rsidR="004C0757" w:rsidRPr="0077209E" w:rsidRDefault="004A765C" w:rsidP="00E132DC">
            <w:pPr>
              <w:spacing w:before="100" w:beforeAutospacing="1" w:after="100" w:afterAutospacing="1" w:line="230" w:lineRule="exact"/>
              <w:ind w:left="72"/>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Mae hwn hefyd yn bolisi defnyddiol i'r amgylchedd hanesyddol</w:t>
            </w:r>
            <w:r w:rsidRPr="0077209E">
              <w:rPr>
                <w:rFonts w:ascii="Gill Sans MT" w:eastAsia="Calibri" w:hAnsi="Gill Sans MT"/>
                <w:color w:val="000000"/>
                <w:spacing w:val="-3"/>
                <w:sz w:val="24"/>
                <w:szCs w:val="24"/>
                <w:lang w:val="cy-GB"/>
              </w:rPr>
              <w:t>. Mae'r polisi'n aml yn cael ei ddyfynnu ar gyfer sylwadau ar gynigion sy'n effeithio ar archaeoleg. Rydym yn awyddus i'r polisi gael ei ailadrodd yn y cynllun newydd.</w:t>
            </w:r>
          </w:p>
          <w:p w:rsidR="004C0757" w:rsidRDefault="004A765C" w:rsidP="00E132DC">
            <w:pPr>
              <w:spacing w:before="100" w:beforeAutospacing="1" w:after="100" w:afterAutospacing="1" w:line="230" w:lineRule="exact"/>
              <w:ind w:left="144"/>
              <w:textAlignment w:val="baseline"/>
              <w:rPr>
                <w:rFonts w:ascii="Gill Sans MT" w:eastAsia="Calibri" w:hAnsi="Gill Sans MT"/>
                <w:color w:val="000000"/>
                <w:spacing w:val="-3"/>
                <w:sz w:val="24"/>
                <w:szCs w:val="24"/>
              </w:rPr>
            </w:pPr>
            <w:r w:rsidRPr="0077209E">
              <w:rPr>
                <w:rFonts w:ascii="Gill Sans MT" w:eastAsia="Calibri" w:hAnsi="Gill Sans MT"/>
                <w:color w:val="000000"/>
                <w:spacing w:val="-3"/>
                <w:sz w:val="24"/>
                <w:szCs w:val="24"/>
                <w:lang w:val="cy-GB"/>
              </w:rPr>
              <w:t>A ddylai gan y bennod amgylchedd hanesyddol gyswllt mwy amlwg â'r polisïau trosfwaol hyn</w:t>
            </w:r>
            <w:r w:rsidRPr="0077209E">
              <w:rPr>
                <w:rFonts w:ascii="Gill Sans MT" w:eastAsia="Calibri" w:hAnsi="Gill Sans MT"/>
                <w:color w:val="000000"/>
                <w:spacing w:val="-3"/>
                <w:sz w:val="24"/>
                <w:szCs w:val="24"/>
                <w:lang w:val="cy-GB"/>
              </w:rPr>
              <w:t>?</w:t>
            </w:r>
          </w:p>
          <w:p w:rsidR="004C0757" w:rsidRDefault="004A765C" w:rsidP="00E132DC">
            <w:pPr>
              <w:spacing w:before="100" w:beforeAutospacing="1" w:after="100" w:afterAutospacing="1" w:line="230" w:lineRule="exact"/>
              <w:ind w:left="144"/>
              <w:textAlignment w:val="baseline"/>
              <w:rPr>
                <w:rFonts w:ascii="Gill Sans MT" w:eastAsia="Calibri" w:hAnsi="Gill Sans MT"/>
                <w:color w:val="000000"/>
                <w:spacing w:val="-3"/>
                <w:sz w:val="24"/>
                <w:szCs w:val="24"/>
              </w:rPr>
            </w:pPr>
          </w:p>
          <w:p w:rsidR="004C0757" w:rsidRDefault="004A765C" w:rsidP="00E132DC">
            <w:pPr>
              <w:spacing w:before="100" w:beforeAutospacing="1" w:after="100" w:afterAutospacing="1" w:line="230" w:lineRule="exact"/>
              <w:ind w:left="144"/>
              <w:textAlignment w:val="baseline"/>
              <w:rPr>
                <w:rFonts w:ascii="Gill Sans MT" w:eastAsia="Calibri" w:hAnsi="Gill Sans MT"/>
                <w:color w:val="000000"/>
                <w:spacing w:val="-3"/>
                <w:sz w:val="24"/>
                <w:szCs w:val="24"/>
              </w:rPr>
            </w:pPr>
            <w:r>
              <w:rPr>
                <w:rFonts w:ascii="Gill Sans MT" w:eastAsia="Calibri" w:hAnsi="Gill Sans MT"/>
                <w:color w:val="000000"/>
                <w:spacing w:val="-3"/>
                <w:sz w:val="24"/>
                <w:szCs w:val="24"/>
                <w:lang w:val="cy-GB"/>
              </w:rPr>
              <w:t>Polisi 15</w:t>
            </w:r>
          </w:p>
          <w:p w:rsidR="004C0757" w:rsidRPr="004C0757" w:rsidRDefault="004A765C" w:rsidP="00E132DC">
            <w:pPr>
              <w:spacing w:before="100" w:beforeAutospacing="1" w:after="100" w:afterAutospacing="1" w:line="230" w:lineRule="exact"/>
              <w:ind w:left="144"/>
              <w:textAlignment w:val="baseline"/>
              <w:rPr>
                <w:rFonts w:ascii="Gill Sans MT" w:eastAsia="Calibri" w:hAnsi="Gill Sans MT"/>
                <w:color w:val="000000"/>
                <w:spacing w:val="-2"/>
                <w:sz w:val="24"/>
                <w:szCs w:val="24"/>
              </w:rPr>
            </w:pPr>
          </w:p>
        </w:tc>
      </w:tr>
    </w:tbl>
    <w:p w:rsidR="004C0757" w:rsidRPr="0077209E" w:rsidRDefault="002249F4" w:rsidP="00E132DC">
      <w:pPr>
        <w:spacing w:before="100" w:beforeAutospacing="1" w:after="100" w:afterAutospacing="1"/>
        <w:textAlignment w:val="baseline"/>
        <w:rPr>
          <w:rFonts w:ascii="Gill Sans MT" w:eastAsia="Times New Roman" w:hAnsi="Gill Sans MT"/>
          <w:color w:val="000000"/>
          <w:sz w:val="24"/>
          <w:szCs w:val="24"/>
        </w:rPr>
      </w:pPr>
      <w:r w:rsidRPr="002249F4">
        <w:rPr>
          <w:rFonts w:ascii="Gill Sans MT" w:hAnsi="Gill Sans MT"/>
          <w:noProof/>
          <w:sz w:val="24"/>
          <w:szCs w:val="24"/>
          <w:lang w:val="en-GB" w:eastAsia="en-GB"/>
        </w:rPr>
        <w:lastRenderedPageBreak/>
        <w:pict>
          <v:shape id="Text Box 10" o:spid="_x0000_s1028" type="#_x0000_t202" style="position:absolute;margin-left:65.05pt;margin-top:46.65pt;width:456.45pt;height:614.9pt;z-index:-251655168;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v:textbox inset="0,0,0,0">
              <w:txbxContent>
                <w:p w:rsidR="004C0757" w:rsidRDefault="004A765C" w:rsidP="004C0757">
                  <w:pPr>
                    <w:spacing w:line="266" w:lineRule="exact"/>
                    <w:ind w:left="720"/>
                    <w:jc w:val="both"/>
                    <w:textAlignment w:val="baseline"/>
                    <w:rPr>
                      <w:rFonts w:ascii="Calibri" w:eastAsia="Calibri" w:hAnsi="Calibri"/>
                      <w:i/>
                      <w:color w:val="000000"/>
                    </w:rPr>
                  </w:pPr>
                  <w:r>
                    <w:rPr>
                      <w:rFonts w:ascii="Calibri" w:eastAsia="Calibri" w:hAnsi="Calibri"/>
                      <w:i/>
                      <w:iCs/>
                      <w:color w:val="000000"/>
                      <w:lang w:val="cy-GB"/>
                    </w:rPr>
                    <w:t xml:space="preserve">pwysigrwydd </w:t>
                  </w:r>
                  <w:r>
                    <w:rPr>
                      <w:rFonts w:ascii="Calibri" w:eastAsia="Calibri" w:hAnsi="Calibri"/>
                      <w:i/>
                      <w:iCs/>
                      <w:color w:val="000000"/>
                      <w:lang w:val="cy-GB"/>
                    </w:rPr>
                    <w:t>cenedlaethol a rhyngwladol</w:t>
                  </w:r>
                  <w:r>
                    <w:rPr>
                      <w:rFonts w:ascii="Calibri" w:eastAsia="Calibri" w:hAnsi="Calibri"/>
                      <w:i/>
                      <w:iCs/>
                      <w:color w:val="000000"/>
                      <w:sz w:val="25"/>
                      <w:lang w:val="cy-GB"/>
                    </w:rPr>
                    <w:t>’</w:t>
                  </w:r>
                  <w:r>
                    <w:rPr>
                      <w:rFonts w:ascii="Calibri" w:eastAsia="Calibri" w:hAnsi="Calibri"/>
                      <w:color w:val="000000"/>
                      <w:sz w:val="23"/>
                      <w:lang w:val="cy-GB"/>
                    </w:rPr>
                    <w:t>. Sylwer, mae'r un rhif paragraff wedi cael ei ddefnyddio yn yr adran nesaf ar adeiladau rhestredig.</w:t>
                  </w:r>
                </w:p>
                <w:p w:rsidR="004C0757" w:rsidRDefault="004A765C" w:rsidP="004C0757">
                  <w:pPr>
                    <w:numPr>
                      <w:ilvl w:val="0"/>
                      <w:numId w:val="9"/>
                    </w:numPr>
                    <w:tabs>
                      <w:tab w:val="clear" w:pos="360"/>
                      <w:tab w:val="left" w:pos="720"/>
                    </w:tabs>
                    <w:spacing w:before="10"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 xml:space="preserve">Paragraff 3.15.1.2 – mae angen gwirio’r ffigur ar gyfer nifer yr anghenion adeiladau rhestredig. </w:t>
                  </w:r>
                  <w:r>
                    <w:rPr>
                      <w:rFonts w:ascii="Calibri" w:eastAsia="Calibri" w:hAnsi="Calibri"/>
                      <w:color w:val="000000"/>
                      <w:sz w:val="23"/>
                      <w:lang w:val="cy-GB"/>
                    </w:rPr>
                    <w:t>Rydym yn credu ei fod yn uwch – siŵr o fod ychydig dan 2,000.</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pacing w:val="-4"/>
                      <w:sz w:val="23"/>
                    </w:rPr>
                  </w:pPr>
                  <w:r>
                    <w:rPr>
                      <w:rFonts w:ascii="Calibri" w:eastAsia="Calibri" w:hAnsi="Calibri"/>
                      <w:color w:val="000000"/>
                      <w:spacing w:val="-4"/>
                      <w:sz w:val="23"/>
                      <w:lang w:val="cy-GB"/>
                    </w:rPr>
                    <w:t>Mae'r polisi'n ailadrodd y Ddeddf ond nid yw polisïau Cynlluniau Datblygu Lleol i fod i wneud hynny. Angen pwyslais mwy lleol o bosib wrth gysylltu'n ôl â Pholisi 1 yn y polisïau trosfwaol.</w:t>
                  </w:r>
                </w:p>
                <w:p w:rsidR="004C0757" w:rsidRDefault="004A765C" w:rsidP="004C0757">
                  <w:pPr>
                    <w:numPr>
                      <w:ilvl w:val="0"/>
                      <w:numId w:val="9"/>
                    </w:numPr>
                    <w:tabs>
                      <w:tab w:val="clear" w:pos="360"/>
                      <w:tab w:val="left" w:pos="720"/>
                    </w:tabs>
                    <w:spacing w:before="13"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Dylai geiriad y polisi adlewyrchu'r Ddeddf a'r canllawiau atodol. Er enghraifft, defnyddir ‘o bwys’ fel y term trosfwaol ar gyfer nodweddion arbennig cyfunedig adeilad rhestredig.</w:t>
                  </w:r>
                </w:p>
                <w:p w:rsidR="004C0757" w:rsidRDefault="004A765C" w:rsidP="004C0757">
                  <w:pPr>
                    <w:numPr>
                      <w:ilvl w:val="0"/>
                      <w:numId w:val="9"/>
                    </w:numPr>
                    <w:tabs>
                      <w:tab w:val="clear" w:pos="360"/>
                      <w:tab w:val="left" w:pos="720"/>
                    </w:tabs>
                    <w:spacing w:before="10"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1 (b) – awgrym o ddiwygiad posib i ddisodli 'cydnaws' gyda 'sympathetig' i s</w:t>
                  </w:r>
                  <w:r>
                    <w:rPr>
                      <w:rFonts w:ascii="Calibri" w:eastAsia="Calibri" w:hAnsi="Calibri"/>
                      <w:color w:val="000000"/>
                      <w:sz w:val="23"/>
                      <w:lang w:val="cy-GB"/>
                    </w:rPr>
                    <w:t>icrhau nad yw dyluniad modern ychwanegiadau'n cael ei ddiystyru.</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pacing w:val="-4"/>
                      <w:sz w:val="23"/>
                    </w:rPr>
                  </w:pPr>
                  <w:r>
                    <w:rPr>
                      <w:rFonts w:ascii="Calibri" w:eastAsia="Calibri" w:hAnsi="Calibri"/>
                      <w:color w:val="000000"/>
                      <w:spacing w:val="-4"/>
                      <w:sz w:val="23"/>
                      <w:lang w:val="cy-GB"/>
                    </w:rPr>
                    <w:t>Sylw JP: mae angen meddwl am hyn yn ofalus oherwydd mae'n debyg fod y pwynt hwn yn cynnwys materion gweledol, a hefyd yn sicrhau nad yw deunyddiau a gyflwynir o'r newydd yn difrodi adeiladwai</w:t>
                  </w:r>
                  <w:r>
                    <w:rPr>
                      <w:rFonts w:ascii="Calibri" w:eastAsia="Calibri" w:hAnsi="Calibri"/>
                      <w:color w:val="000000"/>
                      <w:spacing w:val="-4"/>
                      <w:sz w:val="23"/>
                      <w:lang w:val="cy-GB"/>
                    </w:rPr>
                    <w:t>th yr adeilad. Felly, ai 'sympathetig' yn hytrach na 'chydnaws' yw'r gair cywir i fynd i'r afael â'r ail fater?</w:t>
                  </w:r>
                </w:p>
                <w:p w:rsidR="004C0757" w:rsidRDefault="004A765C" w:rsidP="004C0757">
                  <w:pPr>
                    <w:numPr>
                      <w:ilvl w:val="0"/>
                      <w:numId w:val="9"/>
                    </w:numPr>
                    <w:tabs>
                      <w:tab w:val="clear" w:pos="360"/>
                      <w:tab w:val="left" w:pos="720"/>
                    </w:tabs>
                    <w:spacing w:before="13" w:line="269" w:lineRule="exact"/>
                    <w:ind w:hanging="360"/>
                    <w:jc w:val="both"/>
                    <w:textAlignment w:val="baseline"/>
                    <w:rPr>
                      <w:rFonts w:ascii="Calibri" w:eastAsia="Calibri" w:hAnsi="Calibri"/>
                      <w:color w:val="000000"/>
                      <w:spacing w:val="-3"/>
                      <w:sz w:val="23"/>
                    </w:rPr>
                  </w:pPr>
                  <w:r>
                    <w:rPr>
                      <w:rFonts w:ascii="Calibri" w:eastAsia="Calibri" w:hAnsi="Calibri"/>
                      <w:color w:val="000000"/>
                      <w:spacing w:val="-3"/>
                      <w:sz w:val="23"/>
                      <w:lang w:val="cy-GB"/>
                    </w:rPr>
                    <w:t>1 (d) – a oes angen hwn oherwydd eir i'r afael â'r lleoliad ym Mholisi 17 a Pholisi 19?</w:t>
                  </w:r>
                </w:p>
                <w:p w:rsidR="004C0757" w:rsidRDefault="004A765C" w:rsidP="004C0757">
                  <w:pPr>
                    <w:numPr>
                      <w:ilvl w:val="0"/>
                      <w:numId w:val="9"/>
                    </w:numPr>
                    <w:tabs>
                      <w:tab w:val="clear" w:pos="360"/>
                      <w:tab w:val="left" w:pos="720"/>
                    </w:tabs>
                    <w:spacing w:before="10"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 xml:space="preserve">Mae angen diwygio'r testun sy'n dilyn yn rhestr o feini </w:t>
                  </w:r>
                  <w:r>
                    <w:rPr>
                      <w:rFonts w:ascii="Calibri" w:eastAsia="Calibri" w:hAnsi="Calibri"/>
                      <w:color w:val="000000"/>
                      <w:sz w:val="23"/>
                      <w:lang w:val="cy-GB"/>
                    </w:rPr>
                    <w:t>prawf. Nid yw'r frawddeg ar arolygon strwythurol yn gwneud synnwyr (dylai'r 'neu' gael ei hepgor o bosib)</w:t>
                  </w:r>
                </w:p>
                <w:p w:rsidR="004C0757" w:rsidRDefault="004A765C" w:rsidP="004C0757">
                  <w:pPr>
                    <w:spacing w:before="303" w:line="234" w:lineRule="exact"/>
                    <w:textAlignment w:val="baseline"/>
                    <w:rPr>
                      <w:rFonts w:ascii="Calibri" w:eastAsia="Calibri" w:hAnsi="Calibri"/>
                      <w:color w:val="000000"/>
                      <w:spacing w:val="-4"/>
                      <w:sz w:val="23"/>
                    </w:rPr>
                  </w:pPr>
                  <w:r>
                    <w:rPr>
                      <w:rFonts w:ascii="Calibri" w:eastAsia="Calibri" w:hAnsi="Calibri"/>
                      <w:color w:val="000000"/>
                      <w:spacing w:val="-4"/>
                      <w:sz w:val="23"/>
                      <w:lang w:val="cy-GB"/>
                    </w:rPr>
                    <w:t>Polisi 16:</w:t>
                  </w:r>
                </w:p>
                <w:p w:rsidR="004C0757" w:rsidRDefault="004A765C" w:rsidP="004C0757">
                  <w:pPr>
                    <w:numPr>
                      <w:ilvl w:val="0"/>
                      <w:numId w:val="9"/>
                    </w:numPr>
                    <w:tabs>
                      <w:tab w:val="clear" w:pos="360"/>
                      <w:tab w:val="left" w:pos="720"/>
                    </w:tabs>
                    <w:spacing w:before="10"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Mae'r geiriad yn ailadrodd y Ddeddf. Cwestiynu os oes angen polisi. Byddai angen peth testun esboniadol o hyd i sicrhau bod pobl yn ymwybod</w:t>
                  </w:r>
                  <w:r>
                    <w:rPr>
                      <w:rFonts w:ascii="Calibri" w:eastAsia="Calibri" w:hAnsi="Calibri"/>
                      <w:color w:val="000000"/>
                      <w:sz w:val="23"/>
                      <w:lang w:val="cy-GB"/>
                    </w:rPr>
                    <w:t>ol fod angen caniatâd adeilad rhestredig er mwyn ei chwalu.</w:t>
                  </w:r>
                </w:p>
                <w:p w:rsidR="004C0757" w:rsidRDefault="004A765C" w:rsidP="004C0757">
                  <w:pPr>
                    <w:spacing w:before="308" w:line="230" w:lineRule="exact"/>
                    <w:textAlignment w:val="baseline"/>
                    <w:rPr>
                      <w:rFonts w:ascii="Calibri" w:eastAsia="Calibri" w:hAnsi="Calibri"/>
                      <w:color w:val="000000"/>
                      <w:spacing w:val="-4"/>
                      <w:sz w:val="23"/>
                    </w:rPr>
                  </w:pPr>
                  <w:r>
                    <w:rPr>
                      <w:rFonts w:ascii="Calibri" w:eastAsia="Calibri" w:hAnsi="Calibri"/>
                      <w:color w:val="000000"/>
                      <w:spacing w:val="-4"/>
                      <w:sz w:val="23"/>
                      <w:lang w:val="cy-GB"/>
                    </w:rPr>
                    <w:t>Polisi 17:</w:t>
                  </w:r>
                </w:p>
                <w:p w:rsidR="004C0757" w:rsidRDefault="004A765C" w:rsidP="004C0757">
                  <w:pPr>
                    <w:numPr>
                      <w:ilvl w:val="0"/>
                      <w:numId w:val="9"/>
                    </w:numPr>
                    <w:tabs>
                      <w:tab w:val="clear" w:pos="360"/>
                      <w:tab w:val="left" w:pos="720"/>
                    </w:tabs>
                    <w:spacing w:before="13" w:line="269" w:lineRule="exact"/>
                    <w:ind w:hanging="360"/>
                    <w:textAlignment w:val="baseline"/>
                    <w:rPr>
                      <w:rFonts w:ascii="Calibri" w:eastAsia="Calibri" w:hAnsi="Calibri"/>
                      <w:color w:val="000000"/>
                      <w:spacing w:val="-3"/>
                      <w:sz w:val="23"/>
                    </w:rPr>
                  </w:pPr>
                  <w:r>
                    <w:rPr>
                      <w:rFonts w:ascii="Calibri" w:eastAsia="Calibri" w:hAnsi="Calibri"/>
                      <w:color w:val="000000"/>
                      <w:spacing w:val="-3"/>
                      <w:sz w:val="23"/>
                      <w:lang w:val="cy-GB"/>
                    </w:rPr>
                    <w:t>Dylai'r testun cefnogi gyfeirio at bwysigrwydd yn hytrach na chymeriad.</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Ni ddylai unrhyw ddiwygiad i'r polisi neu'r testun cefnogi geisio diffinio maint lleoliad adeilad rhestredig oher</w:t>
                  </w:r>
                  <w:r>
                    <w:rPr>
                      <w:rFonts w:ascii="Calibri" w:eastAsia="Calibri" w:hAnsi="Calibri"/>
                      <w:color w:val="000000"/>
                      <w:sz w:val="23"/>
                      <w:lang w:val="cy-GB"/>
                    </w:rPr>
                    <w:t>wydd y gall amrywio cymaint o achos i achos.</w:t>
                  </w:r>
                </w:p>
                <w:p w:rsidR="004C0757" w:rsidRDefault="004A765C" w:rsidP="004C0757">
                  <w:pPr>
                    <w:numPr>
                      <w:ilvl w:val="0"/>
                      <w:numId w:val="9"/>
                    </w:numPr>
                    <w:tabs>
                      <w:tab w:val="clear" w:pos="360"/>
                      <w:tab w:val="left" w:pos="720"/>
                    </w:tabs>
                    <w:spacing w:before="10"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Dylai paragraff 3.15.3.1 gael ei ehangu i annog ymgeiswyr i ymgymryd â'u hasesiad eu hunain o leoliad lle mae'n berthnasol. Bydd rhai prosiectau datblygu lle bydd gofyn i ymgeiswyr gynnal asesiad o'r fath. Dylid</w:t>
                  </w:r>
                  <w:r>
                    <w:rPr>
                      <w:rFonts w:ascii="Calibri" w:eastAsia="Calibri" w:hAnsi="Calibri"/>
                      <w:color w:val="000000"/>
                      <w:sz w:val="23"/>
                      <w:lang w:val="cy-GB"/>
                    </w:rPr>
                    <w:t xml:space="preserve"> cyfeirio at ganllawiau Cadw ar leoliad a dylai'r ymgeiswyr ddefnyddio'r cyngor hwn fel sail eu hasesiad.</w:t>
                  </w:r>
                </w:p>
                <w:p w:rsidR="004C0757" w:rsidRDefault="004A765C" w:rsidP="004C0757">
                  <w:pPr>
                    <w:spacing w:before="308" w:line="230" w:lineRule="exact"/>
                    <w:textAlignment w:val="baseline"/>
                    <w:rPr>
                      <w:rFonts w:ascii="Calibri" w:eastAsia="Calibri" w:hAnsi="Calibri"/>
                      <w:color w:val="000000"/>
                      <w:spacing w:val="-4"/>
                      <w:sz w:val="23"/>
                    </w:rPr>
                  </w:pPr>
                  <w:r>
                    <w:rPr>
                      <w:rFonts w:ascii="Calibri" w:eastAsia="Calibri" w:hAnsi="Calibri"/>
                      <w:color w:val="000000"/>
                      <w:spacing w:val="-4"/>
                      <w:sz w:val="23"/>
                      <w:lang w:val="cy-GB"/>
                    </w:rPr>
                    <w:t>Polisi 18:</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Mae angen cysondeb –  pennawd yr adran yw “Asedau Traftadaeth o Bwysigrwydd Lleol” a theitl y polisi yw “Diogelu Adeiladau o Bwysigrwydd Ll</w:t>
                  </w:r>
                  <w:r>
                    <w:rPr>
                      <w:rFonts w:ascii="Calibri" w:eastAsia="Calibri" w:hAnsi="Calibri"/>
                      <w:color w:val="000000"/>
                      <w:sz w:val="23"/>
                      <w:lang w:val="cy-GB"/>
                    </w:rPr>
                    <w:t>eol”. Mae canllawiau Cadw'n cyfeirio at “asedau hanesyddol”.</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z w:val="23"/>
                    </w:rPr>
                  </w:pPr>
                  <w:r>
                    <w:rPr>
                      <w:rFonts w:ascii="Calibri" w:eastAsia="Calibri" w:hAnsi="Calibri"/>
                      <w:color w:val="000000"/>
                      <w:sz w:val="23"/>
                      <w:lang w:val="cy-GB"/>
                    </w:rPr>
                    <w:t>Egluro a yw'r polisi'n bwriadu cynnwys adeiladau neu asedau traftadaeth ehangach, a allai hefyd gynnwys strwythurau.</w:t>
                  </w:r>
                </w:p>
                <w:p w:rsidR="004C0757" w:rsidRDefault="004A765C" w:rsidP="004C0757">
                  <w:pPr>
                    <w:numPr>
                      <w:ilvl w:val="0"/>
                      <w:numId w:val="9"/>
                    </w:numPr>
                    <w:tabs>
                      <w:tab w:val="clear" w:pos="360"/>
                      <w:tab w:val="left" w:pos="720"/>
                    </w:tabs>
                    <w:spacing w:before="41" w:line="242" w:lineRule="exact"/>
                    <w:ind w:hanging="360"/>
                    <w:jc w:val="both"/>
                    <w:textAlignment w:val="baseline"/>
                    <w:rPr>
                      <w:rFonts w:ascii="Calibri" w:eastAsia="Calibri" w:hAnsi="Calibri"/>
                      <w:color w:val="000000"/>
                      <w:spacing w:val="-3"/>
                      <w:sz w:val="23"/>
                    </w:rPr>
                  </w:pPr>
                  <w:r>
                    <w:rPr>
                      <w:rFonts w:ascii="Calibri" w:eastAsia="Calibri" w:hAnsi="Calibri"/>
                      <w:color w:val="000000"/>
                      <w:spacing w:val="-3"/>
                      <w:sz w:val="23"/>
                      <w:lang w:val="cy-GB"/>
                    </w:rPr>
                    <w:t xml:space="preserve">Mae gan Awdurdod Parc Cenedlaethol Arfordir Penfro bolisi defnyddiol (gweler </w:t>
                  </w:r>
                  <w:r>
                    <w:rPr>
                      <w:rFonts w:ascii="Calibri" w:eastAsia="Calibri" w:hAnsi="Calibri"/>
                      <w:color w:val="000000"/>
                      <w:spacing w:val="-3"/>
                      <w:sz w:val="23"/>
                      <w:lang w:val="cy-GB"/>
                    </w:rPr>
                    <w:t>isod).</w:t>
                  </w:r>
                </w:p>
                <w:p w:rsidR="004C0757" w:rsidRDefault="004A765C" w:rsidP="004C0757">
                  <w:pPr>
                    <w:numPr>
                      <w:ilvl w:val="0"/>
                      <w:numId w:val="9"/>
                    </w:numPr>
                    <w:tabs>
                      <w:tab w:val="clear" w:pos="360"/>
                      <w:tab w:val="left" w:pos="720"/>
                    </w:tabs>
                    <w:spacing w:before="9" w:line="269" w:lineRule="exact"/>
                    <w:ind w:hanging="360"/>
                    <w:jc w:val="both"/>
                    <w:textAlignment w:val="baseline"/>
                    <w:rPr>
                      <w:rFonts w:ascii="Calibri" w:eastAsia="Calibri" w:hAnsi="Calibri"/>
                      <w:color w:val="000000"/>
                      <w:spacing w:val="-4"/>
                      <w:sz w:val="23"/>
                    </w:rPr>
                  </w:pPr>
                  <w:r>
                    <w:rPr>
                      <w:rFonts w:ascii="Calibri" w:eastAsia="Calibri" w:hAnsi="Calibri"/>
                      <w:color w:val="000000"/>
                      <w:spacing w:val="-4"/>
                      <w:sz w:val="23"/>
                      <w:lang w:val="cy-GB"/>
                    </w:rPr>
                    <w:t xml:space="preserve">Gallai fod polisïau yn ôl math ar gyfer asedau nad ydynt wedi'u dynodi. Mae ceisiadau ar gyfer trosi ysguboriau a chapeli'n codi'n fynych yn y Parc Cenedlaethol. </w:t>
                  </w:r>
                  <w:r>
                    <w:rPr>
                      <w:rFonts w:ascii="Calibri" w:eastAsia="Calibri" w:hAnsi="Calibri"/>
                      <w:color w:val="000000"/>
                      <w:spacing w:val="-4"/>
                      <w:sz w:val="23"/>
                      <w:lang w:val="cy-GB"/>
                    </w:rPr>
                    <w:t xml:space="preserve">Dylai'r polisi gysylltu'n ôl â Pholisi PS1 Polisi'r Parc Cenedlaethol a Pholisi 1 oherwydd ei fod yn darparu gofynion mwy manwl. </w:t>
                  </w:r>
                </w:p>
                <w:p w:rsidR="004C0757" w:rsidRDefault="004A765C" w:rsidP="004C0757">
                  <w:pPr>
                    <w:numPr>
                      <w:ilvl w:val="0"/>
                      <w:numId w:val="9"/>
                    </w:numPr>
                    <w:tabs>
                      <w:tab w:val="clear" w:pos="360"/>
                      <w:tab w:val="left" w:pos="720"/>
                    </w:tabs>
                    <w:spacing w:before="305" w:line="246" w:lineRule="exact"/>
                    <w:ind w:hanging="360"/>
                    <w:jc w:val="both"/>
                    <w:textAlignment w:val="baseline"/>
                    <w:rPr>
                      <w:rFonts w:ascii="Calibri" w:eastAsia="Calibri" w:hAnsi="Calibri"/>
                      <w:color w:val="000000"/>
                      <w:spacing w:val="-3"/>
                      <w:sz w:val="23"/>
                      <w:u w:val="single"/>
                    </w:rPr>
                  </w:pPr>
                  <w:r>
                    <w:rPr>
                      <w:rFonts w:ascii="Calibri" w:eastAsia="Calibri" w:hAnsi="Calibri"/>
                      <w:color w:val="000000"/>
                      <w:spacing w:val="-3"/>
                      <w:sz w:val="23"/>
                      <w:u w:val="single"/>
                      <w:lang w:val="cy-GB"/>
                    </w:rPr>
                    <w:t>Parc Cenedlaethol Arfordir Penfro – polisi adeiladau o bwysigrwydd lleol</w:t>
                  </w:r>
                </w:p>
                <w:p w:rsidR="004C0757" w:rsidRDefault="004A765C" w:rsidP="004C0757">
                  <w:pPr>
                    <w:spacing w:after="28" w:line="269" w:lineRule="exact"/>
                    <w:ind w:left="720" w:hanging="720"/>
                    <w:jc w:val="both"/>
                    <w:textAlignment w:val="baseline"/>
                    <w:rPr>
                      <w:rFonts w:ascii="Calibri" w:eastAsia="Calibri" w:hAnsi="Calibri"/>
                      <w:color w:val="000000"/>
                      <w:sz w:val="23"/>
                    </w:rPr>
                  </w:pPr>
                  <w:r>
                    <w:rPr>
                      <w:rFonts w:ascii="Calibri" w:eastAsia="Calibri" w:hAnsi="Calibri"/>
                      <w:color w:val="000000"/>
                      <w:sz w:val="23"/>
                      <w:lang w:val="cy-GB"/>
                    </w:rPr>
                    <w:t>D.S. ymddengys nad oes ganddynt restr o adeiladau ond</w:t>
                  </w:r>
                  <w:r>
                    <w:rPr>
                      <w:rFonts w:ascii="Calibri" w:eastAsia="Calibri" w:hAnsi="Calibri"/>
                      <w:color w:val="000000"/>
                      <w:sz w:val="23"/>
                      <w:lang w:val="cy-GB"/>
                    </w:rPr>
                    <w:t xml:space="preserve"> tybir eu bod yn asesu adeilad os cyflwynir cais cynllunio a'u bod yn penderfynu a yw'n bodloni'r meini prawf er mwyn defnyddio'r polisi hwn.</w:t>
                  </w:r>
                </w:p>
              </w:txbxContent>
            </v:textbox>
            <w10:wrap type="square" anchorx="page" anchory="page"/>
          </v:shape>
        </w:pict>
      </w:r>
    </w:p>
    <w:p w:rsidR="004C0757" w:rsidRDefault="004A765C" w:rsidP="00E132DC">
      <w:pPr>
        <w:spacing w:before="100" w:beforeAutospacing="1" w:after="100" w:afterAutospacing="1"/>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br w:type="page"/>
      </w:r>
    </w:p>
    <w:p w:rsidR="00CF314B" w:rsidRDefault="004A765C" w:rsidP="00E132DC">
      <w:pPr>
        <w:spacing w:before="100" w:beforeAutospacing="1" w:after="100" w:afterAutospacing="1"/>
        <w:rPr>
          <w:rFonts w:ascii="Gill Sans MT" w:eastAsia="Calibri" w:hAnsi="Gill Sans MT"/>
          <w:color w:val="000000"/>
          <w:spacing w:val="-1"/>
          <w:sz w:val="24"/>
          <w:szCs w:val="24"/>
        </w:rPr>
      </w:pPr>
    </w:p>
    <w:p w:rsidR="004C0757" w:rsidRDefault="004A765C" w:rsidP="00E132DC">
      <w:pPr>
        <w:spacing w:before="100" w:beforeAutospacing="1" w:after="100" w:afterAutospacing="1"/>
        <w:rPr>
          <w:rFonts w:ascii="Gill Sans MT" w:eastAsia="Calibri" w:hAnsi="Gill Sans MT"/>
          <w:color w:val="000000"/>
          <w:spacing w:val="-1"/>
          <w:sz w:val="24"/>
          <w:szCs w:val="24"/>
        </w:rPr>
      </w:pPr>
    </w:p>
    <w:p w:rsidR="004C0757" w:rsidRDefault="004A765C" w:rsidP="00E132DC">
      <w:pPr>
        <w:spacing w:before="100" w:beforeAutospacing="1" w:after="100" w:afterAutospacing="1"/>
        <w:rPr>
          <w:rFonts w:ascii="Gill Sans MT" w:eastAsia="Calibri" w:hAnsi="Gill Sans MT"/>
          <w:color w:val="000000"/>
          <w:spacing w:val="-1"/>
          <w:sz w:val="24"/>
          <w:szCs w:val="24"/>
        </w:rPr>
      </w:pPr>
    </w:p>
    <w:tbl>
      <w:tblPr>
        <w:tblStyle w:val="TableGrid"/>
        <w:tblW w:w="0" w:type="auto"/>
        <w:tblLook w:val="04A0"/>
      </w:tblPr>
      <w:tblGrid>
        <w:gridCol w:w="9244"/>
      </w:tblGrid>
      <w:tr w:rsidR="002249F4" w:rsidTr="004C0757">
        <w:tc>
          <w:tcPr>
            <w:tcW w:w="9244" w:type="dxa"/>
          </w:tcPr>
          <w:p w:rsidR="004C0757" w:rsidRDefault="004A765C" w:rsidP="00E132DC">
            <w:pPr>
              <w:spacing w:before="100" w:beforeAutospacing="1" w:after="100" w:afterAutospacing="1"/>
              <w:rPr>
                <w:rFonts w:ascii="Gill Sans MT" w:eastAsia="Calibri" w:hAnsi="Gill Sans MT"/>
                <w:color w:val="000000"/>
                <w:spacing w:val="-1"/>
                <w:sz w:val="24"/>
                <w:szCs w:val="24"/>
              </w:rPr>
            </w:pPr>
            <w:r>
              <w:rPr>
                <w:rFonts w:ascii="Gill Sans MT" w:eastAsia="Calibri" w:hAnsi="Gill Sans MT"/>
                <w:color w:val="000000"/>
                <w:spacing w:val="-1"/>
                <w:sz w:val="24"/>
                <w:szCs w:val="24"/>
                <w:lang w:val="cy-GB"/>
              </w:rPr>
              <w:t>Er nad yw'n ymwneud yn benodol â threftadaeth, mae Alice wedi nodi bod gan Awdurdod Parc Cenedlaethol Arford</w:t>
            </w:r>
            <w:r>
              <w:rPr>
                <w:rFonts w:ascii="Gill Sans MT" w:eastAsia="Calibri" w:hAnsi="Gill Sans MT"/>
                <w:color w:val="000000"/>
                <w:spacing w:val="-1"/>
                <w:sz w:val="24"/>
                <w:szCs w:val="24"/>
                <w:lang w:val="cy-GB"/>
              </w:rPr>
              <w:t>ir Penfro bolisi tirwedd penodol ac yn gofyn a yw Awdurdod Parc Cenedlaethol Bannau Brycheiniog yn elwa o rywbeth tebyg.</w:t>
            </w:r>
          </w:p>
          <w:p w:rsidR="004C0757" w:rsidRDefault="004A765C" w:rsidP="00E132DC">
            <w:pPr>
              <w:spacing w:before="100" w:beforeAutospacing="1" w:after="100" w:afterAutospacing="1"/>
              <w:rPr>
                <w:rFonts w:ascii="Gill Sans MT" w:eastAsia="Calibri" w:hAnsi="Gill Sans MT"/>
                <w:color w:val="000000"/>
                <w:spacing w:val="-1"/>
                <w:sz w:val="24"/>
                <w:szCs w:val="24"/>
              </w:rPr>
            </w:pPr>
          </w:p>
          <w:p w:rsidR="004C0757" w:rsidRDefault="004A765C" w:rsidP="00E132DC">
            <w:pPr>
              <w:spacing w:before="100" w:beforeAutospacing="1" w:after="100" w:afterAutospacing="1" w:line="234" w:lineRule="exact"/>
              <w:textAlignment w:val="baseline"/>
              <w:rPr>
                <w:rFonts w:ascii="Calibri" w:eastAsia="Calibri" w:hAnsi="Calibri"/>
                <w:b/>
                <w:color w:val="000000"/>
                <w:spacing w:val="-5"/>
                <w:sz w:val="23"/>
              </w:rPr>
            </w:pPr>
            <w:r>
              <w:rPr>
                <w:rFonts w:ascii="Calibri" w:eastAsia="Calibri" w:hAnsi="Calibri"/>
                <w:b/>
                <w:bCs/>
                <w:color w:val="000000"/>
                <w:spacing w:val="-5"/>
                <w:sz w:val="23"/>
                <w:lang w:val="cy-GB"/>
              </w:rPr>
              <w:t>Polisi 19:</w:t>
            </w:r>
          </w:p>
          <w:p w:rsidR="004C0757" w:rsidRDefault="004A765C" w:rsidP="00E132DC">
            <w:pPr>
              <w:numPr>
                <w:ilvl w:val="0"/>
                <w:numId w:val="2"/>
              </w:numPr>
              <w:tabs>
                <w:tab w:val="clear" w:pos="360"/>
                <w:tab w:val="left" w:pos="720"/>
              </w:tabs>
              <w:spacing w:before="100" w:beforeAutospacing="1" w:after="100" w:afterAutospacing="1" w:line="268" w:lineRule="exact"/>
              <w:ind w:hanging="360"/>
              <w:jc w:val="both"/>
              <w:textAlignment w:val="baseline"/>
              <w:rPr>
                <w:rFonts w:ascii="Calibri" w:eastAsia="Calibri" w:hAnsi="Calibri"/>
                <w:color w:val="000000"/>
              </w:rPr>
            </w:pPr>
            <w:r>
              <w:rPr>
                <w:rFonts w:ascii="Calibri" w:eastAsia="Calibri" w:hAnsi="Calibri"/>
                <w:color w:val="000000"/>
                <w:lang w:val="cy-GB"/>
              </w:rPr>
              <w:t xml:space="preserve">Mae'r polisi presennol yn ailadrodd polisïau cenedlaethol ac nid oes ganddo bwyslais lleol. </w:t>
            </w:r>
            <w:r>
              <w:rPr>
                <w:rFonts w:ascii="Calibri" w:eastAsia="Calibri" w:hAnsi="Calibri"/>
                <w:color w:val="000000"/>
                <w:lang w:val="cy-GB"/>
              </w:rPr>
              <w:t>Mae Pennod 7 yn “Rheoli Ardaloedd Cadwraeth yng Nghymru'n” nodi y dylai polisïau fod yn lleol ac yn benodol i'r ardal. Felly, byddai'n ddefnyddiol nodi'r materion allweddol yn yr arfarniadau o ardaloedd cadwraeth.</w:t>
            </w:r>
          </w:p>
          <w:p w:rsidR="004C0757" w:rsidRDefault="004A765C" w:rsidP="00E132DC">
            <w:pPr>
              <w:numPr>
                <w:ilvl w:val="0"/>
                <w:numId w:val="2"/>
              </w:numPr>
              <w:tabs>
                <w:tab w:val="clear" w:pos="360"/>
                <w:tab w:val="left" w:pos="720"/>
              </w:tabs>
              <w:spacing w:before="100" w:beforeAutospacing="1" w:after="100" w:afterAutospacing="1" w:line="268" w:lineRule="exact"/>
              <w:ind w:hanging="360"/>
              <w:jc w:val="both"/>
              <w:textAlignment w:val="baseline"/>
              <w:rPr>
                <w:rFonts w:ascii="Calibri" w:eastAsia="Calibri" w:hAnsi="Calibri"/>
                <w:color w:val="000000"/>
              </w:rPr>
            </w:pPr>
            <w:r>
              <w:rPr>
                <w:rFonts w:ascii="Calibri" w:eastAsia="Calibri" w:hAnsi="Calibri"/>
                <w:color w:val="000000"/>
                <w:lang w:val="cy-GB"/>
              </w:rPr>
              <w:t>Os ceir materion sy'n benodol iawn i ardal</w:t>
            </w:r>
            <w:r>
              <w:rPr>
                <w:rFonts w:ascii="Calibri" w:eastAsia="Calibri" w:hAnsi="Calibri"/>
                <w:color w:val="000000"/>
                <w:lang w:val="cy-GB"/>
              </w:rPr>
              <w:t xml:space="preserve"> gadwraeth benodol, ateb posib fyddai atodi polisi ar gyfer yr ardal gadwraeth honno (yn seiliedig ar y materion a nodir yn yr arfarniad a'r cynigion rheoli).</w:t>
            </w:r>
          </w:p>
          <w:p w:rsidR="004C0757" w:rsidRDefault="004A765C" w:rsidP="00E132DC">
            <w:pPr>
              <w:numPr>
                <w:ilvl w:val="0"/>
                <w:numId w:val="2"/>
              </w:numPr>
              <w:tabs>
                <w:tab w:val="clear" w:pos="360"/>
                <w:tab w:val="left" w:pos="720"/>
              </w:tabs>
              <w:spacing w:before="100" w:beforeAutospacing="1" w:after="100" w:afterAutospacing="1" w:line="265" w:lineRule="exact"/>
              <w:ind w:hanging="360"/>
              <w:jc w:val="both"/>
              <w:textAlignment w:val="baseline"/>
              <w:rPr>
                <w:rFonts w:ascii="Calibri" w:eastAsia="Calibri" w:hAnsi="Calibri"/>
                <w:color w:val="000000"/>
              </w:rPr>
            </w:pPr>
            <w:r>
              <w:rPr>
                <w:rFonts w:ascii="Calibri" w:eastAsia="Calibri" w:hAnsi="Calibri"/>
                <w:color w:val="000000"/>
                <w:lang w:val="cy-GB"/>
              </w:rPr>
              <w:t xml:space="preserve">Dylid sicrhau bod y geiriad yn caniatáu i ddyluniad modern gael ei gyflwyno os gwneir hynny mewn </w:t>
            </w:r>
            <w:r>
              <w:rPr>
                <w:rFonts w:ascii="Calibri" w:eastAsia="Calibri" w:hAnsi="Calibri"/>
                <w:color w:val="000000"/>
                <w:lang w:val="cy-GB"/>
              </w:rPr>
              <w:t>modd sympathetig.</w:t>
            </w:r>
          </w:p>
          <w:p w:rsidR="004C0757" w:rsidRDefault="004A765C" w:rsidP="00E132DC">
            <w:pPr>
              <w:spacing w:before="100" w:beforeAutospacing="1" w:after="100" w:afterAutospacing="1"/>
              <w:rPr>
                <w:rFonts w:ascii="Gill Sans MT" w:eastAsia="Calibri" w:hAnsi="Gill Sans MT"/>
                <w:color w:val="000000"/>
                <w:spacing w:val="-1"/>
                <w:sz w:val="24"/>
                <w:szCs w:val="24"/>
              </w:rPr>
            </w:pPr>
          </w:p>
          <w:p w:rsidR="004C0757" w:rsidRDefault="004A765C" w:rsidP="00E132DC">
            <w:pPr>
              <w:spacing w:before="100" w:beforeAutospacing="1" w:after="100" w:afterAutospacing="1" w:line="231" w:lineRule="exact"/>
              <w:textAlignment w:val="baseline"/>
              <w:rPr>
                <w:rFonts w:ascii="Calibri" w:eastAsia="Calibri" w:hAnsi="Calibri"/>
                <w:b/>
                <w:color w:val="000000"/>
                <w:spacing w:val="-5"/>
                <w:sz w:val="23"/>
              </w:rPr>
            </w:pPr>
            <w:r>
              <w:rPr>
                <w:rFonts w:ascii="Calibri" w:eastAsia="Calibri" w:hAnsi="Calibri"/>
                <w:b/>
                <w:bCs/>
                <w:color w:val="000000"/>
                <w:spacing w:val="-5"/>
                <w:sz w:val="23"/>
                <w:lang w:val="cy-GB"/>
              </w:rPr>
              <w:t>Polisi 20:</w:t>
            </w:r>
          </w:p>
          <w:p w:rsidR="004C0757" w:rsidRDefault="004A765C" w:rsidP="00E132DC">
            <w:pPr>
              <w:numPr>
                <w:ilvl w:val="0"/>
                <w:numId w:val="2"/>
              </w:numPr>
              <w:tabs>
                <w:tab w:val="clear" w:pos="360"/>
                <w:tab w:val="left" w:pos="720"/>
              </w:tabs>
              <w:spacing w:before="100" w:beforeAutospacing="1" w:after="100" w:afterAutospacing="1" w:line="268" w:lineRule="exact"/>
              <w:ind w:hanging="360"/>
              <w:textAlignment w:val="baseline"/>
              <w:rPr>
                <w:rFonts w:ascii="Calibri" w:eastAsia="Calibri" w:hAnsi="Calibri"/>
                <w:color w:val="000000"/>
              </w:rPr>
            </w:pPr>
            <w:r>
              <w:rPr>
                <w:rFonts w:ascii="Calibri" w:eastAsia="Calibri" w:hAnsi="Calibri"/>
                <w:color w:val="000000"/>
                <w:lang w:val="cy-GB"/>
              </w:rPr>
              <w:t>Dylid cyfeirio at ganllawiau – D.S. targedir canllawiau at berchnogion parciau a gerddi yn hytrach nag offeryn ar gyfer y broses gynllunio.</w:t>
            </w:r>
          </w:p>
          <w:p w:rsidR="004C0757" w:rsidRDefault="004A765C" w:rsidP="00E132DC">
            <w:pPr>
              <w:numPr>
                <w:ilvl w:val="0"/>
                <w:numId w:val="2"/>
              </w:numPr>
              <w:tabs>
                <w:tab w:val="clear" w:pos="360"/>
                <w:tab w:val="left" w:pos="720"/>
              </w:tabs>
              <w:spacing w:before="100" w:beforeAutospacing="1" w:after="100" w:afterAutospacing="1" w:line="268" w:lineRule="exact"/>
              <w:ind w:hanging="360"/>
              <w:textAlignment w:val="baseline"/>
              <w:rPr>
                <w:rFonts w:ascii="Calibri" w:eastAsia="Calibri" w:hAnsi="Calibri"/>
                <w:color w:val="000000"/>
              </w:rPr>
            </w:pPr>
            <w:r>
              <w:rPr>
                <w:rFonts w:ascii="Calibri" w:eastAsia="Calibri" w:hAnsi="Calibri"/>
                <w:color w:val="000000"/>
                <w:lang w:val="cy-GB"/>
              </w:rPr>
              <w:t xml:space="preserve">Esbonio mewn testun cefnogi y bydd y gofrestr yn un statudol (rhaid gwirio pryd bydd </w:t>
            </w:r>
            <w:r>
              <w:rPr>
                <w:rFonts w:ascii="Calibri" w:eastAsia="Calibri" w:hAnsi="Calibri"/>
                <w:color w:val="000000"/>
                <w:lang w:val="cy-GB"/>
              </w:rPr>
              <w:t>hyn) ac mai Cadw ac Ymddiriedolaeth Gerddi Cymru yw'r ymgyngoreion statudol.</w:t>
            </w:r>
          </w:p>
          <w:p w:rsidR="004C0757" w:rsidRDefault="004A765C" w:rsidP="00E132DC">
            <w:pPr>
              <w:tabs>
                <w:tab w:val="left" w:pos="360"/>
                <w:tab w:val="left" w:pos="720"/>
              </w:tabs>
              <w:spacing w:before="100" w:beforeAutospacing="1" w:after="100" w:afterAutospacing="1" w:line="268" w:lineRule="exact"/>
              <w:textAlignment w:val="baseline"/>
              <w:rPr>
                <w:rFonts w:ascii="Calibri" w:eastAsia="Calibri" w:hAnsi="Calibri"/>
                <w:color w:val="000000"/>
              </w:rPr>
            </w:pPr>
          </w:p>
          <w:p w:rsidR="004C0757" w:rsidRPr="0077209E" w:rsidRDefault="004A765C" w:rsidP="00E132DC">
            <w:pPr>
              <w:spacing w:before="100" w:beforeAutospacing="1" w:after="100" w:afterAutospacing="1" w:line="232" w:lineRule="exact"/>
              <w:ind w:left="106" w:right="106" w:firstLine="106"/>
              <w:textAlignment w:val="baseline"/>
              <w:rPr>
                <w:rFonts w:ascii="Gill Sans MT" w:eastAsia="Calibri" w:hAnsi="Gill Sans MT"/>
                <w:b/>
                <w:color w:val="000000"/>
                <w:spacing w:val="-4"/>
                <w:sz w:val="24"/>
                <w:szCs w:val="24"/>
              </w:rPr>
            </w:pPr>
            <w:r w:rsidRPr="0077209E">
              <w:rPr>
                <w:rFonts w:ascii="Gill Sans MT" w:eastAsia="Calibri" w:hAnsi="Gill Sans MT"/>
                <w:b/>
                <w:bCs/>
                <w:color w:val="000000"/>
                <w:spacing w:val="-4"/>
                <w:sz w:val="24"/>
                <w:szCs w:val="24"/>
                <w:lang w:val="cy-GB"/>
              </w:rPr>
              <w:t>Polisi 21 (Tirweddau Hanesyddol):</w:t>
            </w:r>
          </w:p>
          <w:p w:rsidR="004C0757" w:rsidRPr="0077209E" w:rsidRDefault="004A765C" w:rsidP="00E132DC">
            <w:pPr>
              <w:numPr>
                <w:ilvl w:val="0"/>
                <w:numId w:val="1"/>
              </w:numPr>
              <w:tabs>
                <w:tab w:val="clear" w:pos="432"/>
                <w:tab w:val="left" w:pos="1004"/>
              </w:tabs>
              <w:spacing w:before="100" w:beforeAutospacing="1" w:after="100" w:afterAutospacing="1" w:line="239" w:lineRule="exact"/>
              <w:ind w:left="898" w:right="106" w:hanging="326"/>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Bydd angen diweddaru a diwygio troednodiadau 20 a 21.</w:t>
            </w:r>
          </w:p>
          <w:p w:rsidR="004C0757" w:rsidRPr="0077209E" w:rsidRDefault="004A765C" w:rsidP="00E132DC">
            <w:pPr>
              <w:numPr>
                <w:ilvl w:val="0"/>
                <w:numId w:val="1"/>
              </w:numPr>
              <w:tabs>
                <w:tab w:val="clear" w:pos="432"/>
                <w:tab w:val="left" w:pos="1004"/>
              </w:tabs>
              <w:spacing w:before="100" w:beforeAutospacing="1" w:after="100" w:afterAutospacing="1" w:line="243" w:lineRule="exact"/>
              <w:ind w:left="898" w:right="106" w:hanging="326"/>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 xml:space="preserve">3.15.7.3 – mae angen adolygu'r paragraff hwn – ac esbonio a yw ymddiriedolaethau </w:t>
            </w:r>
            <w:r w:rsidRPr="0077209E">
              <w:rPr>
                <w:rFonts w:ascii="Gill Sans MT" w:eastAsia="Calibri" w:hAnsi="Gill Sans MT"/>
                <w:color w:val="000000"/>
                <w:spacing w:val="-1"/>
                <w:sz w:val="24"/>
                <w:szCs w:val="24"/>
                <w:lang w:val="cy-GB"/>
              </w:rPr>
              <w:t>archaeolegol yn gwneud y gwaith hwn.</w:t>
            </w:r>
          </w:p>
          <w:p w:rsidR="004C0757" w:rsidRPr="0077209E" w:rsidRDefault="004A765C" w:rsidP="00E132DC">
            <w:pPr>
              <w:numPr>
                <w:ilvl w:val="0"/>
                <w:numId w:val="1"/>
              </w:numPr>
              <w:tabs>
                <w:tab w:val="clear" w:pos="432"/>
                <w:tab w:val="left" w:pos="1004"/>
              </w:tabs>
              <w:spacing w:before="100" w:beforeAutospacing="1" w:after="100" w:afterAutospacing="1" w:line="239" w:lineRule="exact"/>
              <w:ind w:left="898" w:right="106" w:hanging="326"/>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3.15.8 Henebion Cofrestredig a gweddillion archaeolegol</w:t>
            </w:r>
          </w:p>
          <w:p w:rsidR="004C0757" w:rsidRPr="0077209E" w:rsidRDefault="004A765C" w:rsidP="00E132DC">
            <w:pPr>
              <w:numPr>
                <w:ilvl w:val="0"/>
                <w:numId w:val="1"/>
              </w:numPr>
              <w:tabs>
                <w:tab w:val="clear" w:pos="432"/>
                <w:tab w:val="left" w:pos="1004"/>
              </w:tabs>
              <w:spacing w:before="100" w:beforeAutospacing="1" w:after="100" w:afterAutospacing="1" w:line="243" w:lineRule="exact"/>
              <w:ind w:left="898" w:right="106" w:hanging="326"/>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Esbonio mai Cadw sy'n mynd i'r afael â cheisiadau</w:t>
            </w:r>
          </w:p>
          <w:p w:rsidR="004C0757" w:rsidRPr="0077209E" w:rsidRDefault="004A765C" w:rsidP="00E132DC">
            <w:pPr>
              <w:numPr>
                <w:ilvl w:val="0"/>
                <w:numId w:val="1"/>
              </w:numPr>
              <w:tabs>
                <w:tab w:val="clear" w:pos="432"/>
                <w:tab w:val="left" w:pos="1004"/>
              </w:tabs>
              <w:spacing w:before="100" w:beforeAutospacing="1" w:after="100" w:afterAutospacing="1" w:line="239" w:lineRule="exact"/>
              <w:ind w:left="898" w:right="106" w:hanging="326"/>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Mae angen polisi ar wahân ar gyfer Henebion Cofrestredig a pholisi ar wahân ar gyfer gweddillion.</w:t>
            </w:r>
          </w:p>
          <w:p w:rsidR="004C0757" w:rsidRPr="0077209E" w:rsidRDefault="004A765C" w:rsidP="00E132DC">
            <w:pPr>
              <w:numPr>
                <w:ilvl w:val="0"/>
                <w:numId w:val="1"/>
              </w:numPr>
              <w:tabs>
                <w:tab w:val="clear" w:pos="432"/>
                <w:tab w:val="left" w:pos="1004"/>
              </w:tabs>
              <w:spacing w:before="100" w:beforeAutospacing="1" w:after="100" w:afterAutospacing="1" w:line="239" w:lineRule="exact"/>
              <w:ind w:left="898" w:right="106" w:hanging="326"/>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Mae paragraff 3</w:t>
            </w:r>
            <w:r w:rsidRPr="0077209E">
              <w:rPr>
                <w:rFonts w:ascii="Gill Sans MT" w:eastAsia="Calibri" w:hAnsi="Gill Sans MT"/>
                <w:color w:val="000000"/>
                <w:spacing w:val="-1"/>
                <w:sz w:val="24"/>
                <w:szCs w:val="24"/>
                <w:lang w:val="cy-GB"/>
              </w:rPr>
              <w:t>.15.8.4 yn ddiangen</w:t>
            </w:r>
          </w:p>
          <w:p w:rsidR="004C0757" w:rsidRPr="0077209E" w:rsidRDefault="004A765C" w:rsidP="00E132DC">
            <w:pPr>
              <w:numPr>
                <w:ilvl w:val="0"/>
                <w:numId w:val="1"/>
              </w:numPr>
              <w:tabs>
                <w:tab w:val="clear" w:pos="432"/>
                <w:tab w:val="left" w:pos="1004"/>
              </w:tabs>
              <w:spacing w:before="100" w:beforeAutospacing="1" w:after="100" w:afterAutospacing="1" w:line="243" w:lineRule="exact"/>
              <w:ind w:left="898" w:right="106" w:hanging="326"/>
              <w:textAlignment w:val="baseline"/>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t>Mae angen aralleirio’r adran</w:t>
            </w:r>
          </w:p>
          <w:p w:rsidR="004C0757" w:rsidRPr="0077209E" w:rsidRDefault="004A765C" w:rsidP="00E132DC">
            <w:pPr>
              <w:spacing w:before="100" w:beforeAutospacing="1" w:after="100" w:afterAutospacing="1" w:line="234" w:lineRule="exact"/>
              <w:ind w:left="106" w:right="106" w:firstLine="106"/>
              <w:textAlignment w:val="baseline"/>
              <w:rPr>
                <w:rFonts w:ascii="Gill Sans MT" w:eastAsia="Calibri" w:hAnsi="Gill Sans MT"/>
                <w:b/>
                <w:color w:val="000000"/>
                <w:spacing w:val="-4"/>
                <w:sz w:val="24"/>
                <w:szCs w:val="24"/>
              </w:rPr>
            </w:pPr>
            <w:r w:rsidRPr="0077209E">
              <w:rPr>
                <w:rFonts w:ascii="Gill Sans MT" w:eastAsia="Calibri" w:hAnsi="Gill Sans MT"/>
                <w:b/>
                <w:bCs/>
                <w:color w:val="000000"/>
                <w:spacing w:val="-4"/>
                <w:sz w:val="24"/>
                <w:szCs w:val="24"/>
                <w:lang w:val="cy-GB"/>
              </w:rPr>
              <w:t>Polisi 26 (Chwalu a Disodli Anheddau):</w:t>
            </w:r>
          </w:p>
          <w:p w:rsidR="004C0757" w:rsidRPr="004C0757" w:rsidRDefault="004A765C" w:rsidP="00E132DC">
            <w:pPr>
              <w:numPr>
                <w:ilvl w:val="0"/>
                <w:numId w:val="1"/>
              </w:numPr>
              <w:tabs>
                <w:tab w:val="clear" w:pos="432"/>
                <w:tab w:val="left" w:pos="1004"/>
              </w:tabs>
              <w:spacing w:before="100" w:beforeAutospacing="1" w:after="100" w:afterAutospacing="1" w:line="268" w:lineRule="exact"/>
              <w:ind w:left="898" w:right="178" w:hanging="326"/>
              <w:textAlignment w:val="baseline"/>
              <w:rPr>
                <w:rFonts w:ascii="Calibri" w:eastAsia="Calibri" w:hAnsi="Calibri"/>
                <w:color w:val="000000"/>
              </w:rPr>
            </w:pPr>
            <w:r w:rsidRPr="004C0757">
              <w:rPr>
                <w:rFonts w:ascii="Gill Sans MT" w:eastAsia="Calibri" w:hAnsi="Gill Sans MT"/>
                <w:color w:val="000000"/>
                <w:sz w:val="24"/>
                <w:szCs w:val="24"/>
                <w:lang w:val="cy-GB"/>
              </w:rPr>
              <w:t xml:space="preserve">Mae'r polisi'n berthnasol i asedau hanesyddol nad ydynt wedi'u dynodi a cholled bosib os ceisir annedd newydd. Ar hyn o bryd, mae'r polisi'n caniatáu disodli os </w:t>
            </w:r>
            <w:r w:rsidRPr="004C0757">
              <w:rPr>
                <w:rFonts w:ascii="Gill Sans MT" w:eastAsia="Calibri" w:hAnsi="Gill Sans MT"/>
                <w:color w:val="000000"/>
                <w:sz w:val="24"/>
                <w:szCs w:val="24"/>
                <w:lang w:val="cy-GB"/>
              </w:rPr>
              <w:lastRenderedPageBreak/>
              <w:t>nad oes</w:t>
            </w:r>
            <w:r w:rsidRPr="004C0757">
              <w:rPr>
                <w:rFonts w:ascii="Gill Sans MT" w:eastAsia="Calibri" w:hAnsi="Gill Sans MT"/>
                <w:color w:val="000000"/>
                <w:sz w:val="24"/>
                <w:szCs w:val="24"/>
                <w:lang w:val="cy-GB"/>
              </w:rPr>
              <w:t xml:space="preserve"> gan yr annedd bresennol “unrhyw rinwedd bensaernïol a/neu hanesyddol a/neu weledol benodol y dylid ei chadw ar ei chyfer”. Gallai'r defnydd o “benodol” fod yn agored i her, yn enwedig gydag adeilad brodorol. Dylid aralleirio o bosib fel bod cyfraniad yr a</w:t>
            </w:r>
            <w:r w:rsidRPr="004C0757">
              <w:rPr>
                <w:rFonts w:ascii="Gill Sans MT" w:eastAsia="Calibri" w:hAnsi="Gill Sans MT"/>
                <w:color w:val="000000"/>
                <w:sz w:val="24"/>
                <w:szCs w:val="24"/>
                <w:lang w:val="cy-GB"/>
              </w:rPr>
              <w:t>deilad at dreftadaeth ddiwylliannol yn rhan o'r asesiad o ddiddordeb.</w:t>
            </w:r>
          </w:p>
          <w:p w:rsidR="004C0757" w:rsidRDefault="004A765C" w:rsidP="00E132DC">
            <w:pPr>
              <w:spacing w:before="100" w:beforeAutospacing="1" w:after="100" w:afterAutospacing="1"/>
              <w:rPr>
                <w:rFonts w:ascii="Gill Sans MT" w:eastAsia="Calibri" w:hAnsi="Gill Sans MT"/>
                <w:color w:val="000000"/>
                <w:spacing w:val="-1"/>
                <w:sz w:val="24"/>
                <w:szCs w:val="24"/>
              </w:rPr>
            </w:pPr>
          </w:p>
        </w:tc>
      </w:tr>
      <w:tr w:rsidR="002249F4" w:rsidTr="004C0757">
        <w:tc>
          <w:tcPr>
            <w:tcW w:w="9244" w:type="dxa"/>
          </w:tcPr>
          <w:p w:rsidR="004C0757" w:rsidRDefault="004A765C" w:rsidP="00E132DC">
            <w:pPr>
              <w:spacing w:before="100" w:beforeAutospacing="1" w:after="100" w:afterAutospacing="1"/>
              <w:rPr>
                <w:rFonts w:ascii="Gill Sans MT" w:eastAsia="Calibri" w:hAnsi="Gill Sans MT"/>
                <w:color w:val="000000"/>
                <w:spacing w:val="-1"/>
                <w:sz w:val="24"/>
                <w:szCs w:val="24"/>
              </w:rPr>
            </w:pPr>
            <w:r w:rsidRPr="0077209E">
              <w:rPr>
                <w:rFonts w:ascii="Gill Sans MT" w:eastAsia="Calibri" w:hAnsi="Gill Sans MT"/>
                <w:color w:val="000000"/>
                <w:spacing w:val="-1"/>
                <w:sz w:val="24"/>
                <w:szCs w:val="24"/>
                <w:lang w:val="cy-GB"/>
              </w:rPr>
              <w:lastRenderedPageBreak/>
              <w:t xml:space="preserve">Maes polisi: </w:t>
            </w:r>
            <w:r w:rsidRPr="0077209E">
              <w:rPr>
                <w:rFonts w:ascii="Gill Sans MT" w:eastAsia="Calibri" w:hAnsi="Gill Sans MT"/>
                <w:b/>
                <w:bCs/>
                <w:color w:val="000000"/>
                <w:spacing w:val="-1"/>
                <w:sz w:val="24"/>
                <w:szCs w:val="24"/>
                <w:lang w:val="cy-GB"/>
              </w:rPr>
              <w:t xml:space="preserve">Ecoleg </w:t>
            </w:r>
            <w:r w:rsidRPr="0077209E">
              <w:rPr>
                <w:rFonts w:ascii="Gill Sans MT" w:eastAsia="Calibri" w:hAnsi="Gill Sans MT"/>
                <w:color w:val="000000"/>
                <w:spacing w:val="-1"/>
                <w:sz w:val="24"/>
                <w:szCs w:val="24"/>
                <w:lang w:val="cy-GB"/>
              </w:rPr>
              <w:t>(Polisïau 3, 4, 5, 6 a 7)</w:t>
            </w:r>
          </w:p>
        </w:tc>
      </w:tr>
      <w:tr w:rsidR="002249F4" w:rsidTr="004C0757">
        <w:tc>
          <w:tcPr>
            <w:tcW w:w="9244" w:type="dxa"/>
          </w:tcPr>
          <w:p w:rsidR="004C0757"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Materion o ran gweithredu:</w:t>
            </w:r>
          </w:p>
          <w:p w:rsidR="004C0757" w:rsidRPr="0077209E" w:rsidRDefault="004A765C" w:rsidP="00E132DC">
            <w:pPr>
              <w:spacing w:before="100" w:beforeAutospacing="1" w:after="100" w:afterAutospacing="1" w:line="234" w:lineRule="exact"/>
              <w:ind w:left="144"/>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 xml:space="preserve">Polisi 3 </w:t>
            </w:r>
            <w:r w:rsidRPr="0077209E">
              <w:rPr>
                <w:rFonts w:ascii="Gill Sans MT" w:eastAsia="Calibri" w:hAnsi="Gill Sans MT"/>
                <w:color w:val="000000"/>
                <w:sz w:val="24"/>
                <w:szCs w:val="24"/>
                <w:lang w:val="cy-GB"/>
              </w:rPr>
              <w:t>– ansicrwydd dros oblygiadau Brexit</w:t>
            </w:r>
          </w:p>
          <w:p w:rsidR="004C0757" w:rsidRPr="0077209E" w:rsidRDefault="004A765C" w:rsidP="00E132DC">
            <w:pPr>
              <w:spacing w:before="100" w:beforeAutospacing="1" w:after="100" w:afterAutospacing="1" w:line="234" w:lineRule="exact"/>
              <w:ind w:left="144"/>
              <w:textAlignment w:val="baseline"/>
              <w:rPr>
                <w:rFonts w:ascii="Gill Sans MT" w:eastAsia="Calibri" w:hAnsi="Gill Sans MT"/>
                <w:b/>
                <w:color w:val="000000"/>
                <w:sz w:val="24"/>
                <w:szCs w:val="24"/>
              </w:rPr>
            </w:pPr>
            <w:r w:rsidRPr="0077209E">
              <w:rPr>
                <w:rFonts w:ascii="Gill Sans MT" w:eastAsia="Calibri" w:hAnsi="Gill Sans MT"/>
                <w:color w:val="000000"/>
                <w:sz w:val="24"/>
                <w:szCs w:val="24"/>
                <w:lang w:val="cy-GB"/>
              </w:rPr>
              <w:t>Mae</w:t>
            </w:r>
            <w:r w:rsidRPr="0077209E">
              <w:rPr>
                <w:rFonts w:ascii="Gill Sans MT" w:eastAsia="Calibri" w:hAnsi="Gill Sans MT"/>
                <w:b/>
                <w:bCs/>
                <w:color w:val="000000"/>
                <w:sz w:val="24"/>
                <w:szCs w:val="24"/>
                <w:lang w:val="cy-GB"/>
              </w:rPr>
              <w:t xml:space="preserve"> Polisïau 3 a 4 </w:t>
            </w:r>
            <w:r w:rsidRPr="0077209E">
              <w:rPr>
                <w:rFonts w:ascii="Gill Sans MT" w:eastAsia="Calibri" w:hAnsi="Gill Sans MT"/>
                <w:color w:val="000000"/>
                <w:sz w:val="24"/>
                <w:szCs w:val="24"/>
                <w:lang w:val="cy-GB"/>
              </w:rPr>
              <w:t xml:space="preserve">wedi'u cynnwys mewn polisi a deddfwriaeth </w:t>
            </w:r>
            <w:r w:rsidRPr="0077209E">
              <w:rPr>
                <w:rFonts w:ascii="Gill Sans MT" w:eastAsia="Calibri" w:hAnsi="Gill Sans MT"/>
                <w:color w:val="000000"/>
                <w:sz w:val="24"/>
                <w:szCs w:val="24"/>
                <w:lang w:val="cy-GB"/>
              </w:rPr>
              <w:t>genedlaethol – ? nad yw bellach yn berthnasol (gweler Cynlluniau Datblygu Lleol Abertawe</w:t>
            </w:r>
          </w:p>
          <w:p w:rsidR="004C0757"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a Phowys, a fabwysiadwyd yn ddiweddar)</w:t>
            </w:r>
          </w:p>
          <w:p w:rsidR="004C0757" w:rsidRPr="0077209E" w:rsidRDefault="004A765C" w:rsidP="00E132DC">
            <w:pPr>
              <w:spacing w:before="100" w:beforeAutospacing="1" w:after="100" w:afterAutospacing="1"/>
              <w:rPr>
                <w:rFonts w:ascii="Gill Sans MT" w:eastAsia="Calibri" w:hAnsi="Gill Sans MT"/>
                <w:color w:val="000000"/>
                <w:sz w:val="24"/>
                <w:szCs w:val="24"/>
              </w:rPr>
            </w:pPr>
            <w:r w:rsidRPr="0077209E">
              <w:rPr>
                <w:rFonts w:ascii="Gill Sans MT" w:eastAsia="Calibri" w:hAnsi="Gill Sans MT"/>
                <w:b/>
                <w:bCs/>
                <w:color w:val="000000"/>
                <w:sz w:val="24"/>
                <w:szCs w:val="24"/>
                <w:lang w:val="cy-GB"/>
              </w:rPr>
              <w:t xml:space="preserve">Polisi 6 </w:t>
            </w:r>
            <w:r w:rsidRPr="0077209E">
              <w:rPr>
                <w:rFonts w:ascii="Gill Sans MT" w:eastAsia="Calibri" w:hAnsi="Gill Sans MT"/>
                <w:color w:val="000000"/>
                <w:sz w:val="24"/>
                <w:szCs w:val="24"/>
                <w:lang w:val="cy-GB"/>
              </w:rPr>
              <w:t>– diogelu, gwella a rheoli cynefinoedd sydd eisoes yn bodoli</w:t>
            </w:r>
          </w:p>
        </w:tc>
      </w:tr>
      <w:tr w:rsidR="002249F4" w:rsidTr="004C0757">
        <w:tc>
          <w:tcPr>
            <w:tcW w:w="9244" w:type="dxa"/>
          </w:tcPr>
          <w:p w:rsidR="004C0757" w:rsidRPr="0077209E" w:rsidRDefault="004A765C" w:rsidP="00E132DC">
            <w:pPr>
              <w:spacing w:before="100" w:beforeAutospacing="1" w:after="100" w:afterAutospacing="1" w:line="264" w:lineRule="exact"/>
              <w:ind w:left="144" w:right="5400"/>
              <w:textAlignment w:val="baseline"/>
              <w:rPr>
                <w:rFonts w:ascii="Gill Sans MT" w:eastAsia="Calibri" w:hAnsi="Gill Sans MT"/>
                <w:b/>
                <w:color w:val="000000"/>
                <w:spacing w:val="-6"/>
                <w:sz w:val="24"/>
                <w:szCs w:val="24"/>
              </w:rPr>
            </w:pPr>
            <w:r w:rsidRPr="0077209E">
              <w:rPr>
                <w:rFonts w:ascii="Gill Sans MT" w:eastAsia="Calibri" w:hAnsi="Gill Sans MT"/>
                <w:b/>
                <w:bCs/>
                <w:color w:val="000000"/>
                <w:spacing w:val="-6"/>
                <w:sz w:val="24"/>
                <w:szCs w:val="24"/>
                <w:lang w:val="cy-GB"/>
              </w:rPr>
              <w:t xml:space="preserve">Newidiadau i bolisi cenedlaethol ers ei fabwysiadu: </w:t>
            </w:r>
            <w:r w:rsidRPr="0077209E">
              <w:rPr>
                <w:rFonts w:ascii="Gill Sans MT" w:eastAsia="Calibri" w:hAnsi="Gill Sans MT"/>
                <w:color w:val="000000"/>
                <w:spacing w:val="-6"/>
                <w:sz w:val="24"/>
                <w:szCs w:val="24"/>
                <w:lang w:val="cy-GB"/>
              </w:rPr>
              <w:t>Deddf</w:t>
            </w:r>
            <w:r w:rsidRPr="0077209E">
              <w:rPr>
                <w:rFonts w:ascii="Gill Sans MT" w:eastAsia="Calibri" w:hAnsi="Gill Sans MT"/>
                <w:color w:val="000000"/>
                <w:spacing w:val="-6"/>
                <w:sz w:val="24"/>
                <w:szCs w:val="24"/>
                <w:lang w:val="cy-GB"/>
              </w:rPr>
              <w:t xml:space="preserve"> yr Amgylchedd (Cymru) 2016</w:t>
            </w:r>
          </w:p>
          <w:p w:rsidR="004C0757" w:rsidRPr="0077209E" w:rsidRDefault="004A765C" w:rsidP="00E132DC">
            <w:pPr>
              <w:spacing w:before="100" w:beforeAutospacing="1" w:after="100" w:afterAutospacing="1" w:line="231"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Rheoliadau Cadwraeth Cynefinoedd a Rhywogaethau 2017, Deddf Llesiant Cenedlaethau'r Dyfodol 2015, Polisi Cynllunio Cymru – nid yw Pennod 5 wedi newid?</w:t>
            </w:r>
          </w:p>
        </w:tc>
      </w:tr>
      <w:tr w:rsidR="002249F4" w:rsidTr="004C0757">
        <w:tc>
          <w:tcPr>
            <w:tcW w:w="9244" w:type="dxa"/>
          </w:tcPr>
          <w:p w:rsidR="004C0757"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Newidiadau/sylwadau a awgrymir:</w:t>
            </w:r>
          </w:p>
          <w:p w:rsidR="004C0757" w:rsidRPr="0077209E" w:rsidRDefault="004A765C" w:rsidP="00E132DC">
            <w:pPr>
              <w:spacing w:before="100" w:beforeAutospacing="1" w:after="100" w:afterAutospacing="1" w:line="269" w:lineRule="exact"/>
              <w:ind w:left="144" w:right="4500"/>
              <w:textAlignment w:val="baseline"/>
              <w:rPr>
                <w:rFonts w:ascii="Gill Sans MT" w:eastAsia="Calibri" w:hAnsi="Gill Sans MT"/>
                <w:color w:val="000000"/>
                <w:spacing w:val="-2"/>
                <w:sz w:val="24"/>
                <w:szCs w:val="24"/>
              </w:rPr>
            </w:pPr>
            <w:r w:rsidRPr="0077209E">
              <w:rPr>
                <w:rFonts w:ascii="Gill Sans MT" w:eastAsia="Calibri" w:hAnsi="Gill Sans MT"/>
                <w:color w:val="000000"/>
                <w:spacing w:val="-2"/>
                <w:sz w:val="24"/>
                <w:szCs w:val="24"/>
                <w:lang w:val="cy-GB"/>
              </w:rPr>
              <w:t xml:space="preserve">Ychwanegwch/cryfhewch y polisi ar wella bioamrywiaeth </w:t>
            </w:r>
            <w:r w:rsidRPr="0077209E">
              <w:rPr>
                <w:rFonts w:ascii="Gill Sans MT" w:eastAsia="Calibri" w:hAnsi="Gill Sans MT"/>
                <w:b/>
                <w:bCs/>
                <w:color w:val="000000"/>
                <w:spacing w:val="-2"/>
                <w:sz w:val="24"/>
                <w:szCs w:val="24"/>
                <w:lang w:val="cy-GB"/>
              </w:rPr>
              <w:t xml:space="preserve">PS3 </w:t>
            </w:r>
            <w:r w:rsidRPr="0077209E">
              <w:rPr>
                <w:rFonts w:ascii="Gill Sans MT" w:eastAsia="Calibri" w:hAnsi="Gill Sans MT"/>
                <w:color w:val="000000"/>
                <w:spacing w:val="-2"/>
                <w:sz w:val="24"/>
                <w:szCs w:val="24"/>
                <w:lang w:val="cy-GB"/>
              </w:rPr>
              <w:t>– newid cyfeiriadau polisi yn b)</w:t>
            </w:r>
          </w:p>
          <w:p w:rsidR="004C0757" w:rsidRPr="0077209E" w:rsidRDefault="004A765C" w:rsidP="00E132DC">
            <w:pPr>
              <w:spacing w:before="100" w:beforeAutospacing="1" w:after="100" w:afterAutospacing="1" w:line="234" w:lineRule="exact"/>
              <w:ind w:left="144"/>
              <w:textAlignment w:val="baseline"/>
              <w:rPr>
                <w:rFonts w:ascii="Gill Sans MT" w:eastAsia="Calibri" w:hAnsi="Gill Sans MT"/>
                <w:b/>
                <w:color w:val="000000"/>
                <w:sz w:val="24"/>
                <w:szCs w:val="24"/>
              </w:rPr>
            </w:pPr>
            <w:r w:rsidRPr="0077209E">
              <w:rPr>
                <w:rFonts w:ascii="Gill Sans MT" w:eastAsia="Calibri" w:hAnsi="Gill Sans MT"/>
                <w:b/>
                <w:bCs/>
                <w:color w:val="000000"/>
                <w:sz w:val="24"/>
                <w:szCs w:val="24"/>
                <w:lang w:val="cy-GB"/>
              </w:rPr>
              <w:t>Polisi 1</w:t>
            </w:r>
            <w:r w:rsidRPr="0077209E">
              <w:rPr>
                <w:rFonts w:ascii="Gill Sans MT" w:eastAsia="Calibri" w:hAnsi="Gill Sans MT"/>
                <w:color w:val="000000"/>
                <w:sz w:val="24"/>
                <w:szCs w:val="24"/>
                <w:lang w:val="cy-GB"/>
              </w:rPr>
              <w:t xml:space="preserve"> –</w:t>
            </w:r>
          </w:p>
          <w:p w:rsidR="004C0757" w:rsidRPr="0077209E" w:rsidRDefault="004A765C" w:rsidP="00E132DC">
            <w:pPr>
              <w:spacing w:before="100" w:beforeAutospacing="1" w:after="100" w:afterAutospacing="1" w:line="269" w:lineRule="exact"/>
              <w:ind w:left="144" w:right="144"/>
              <w:textAlignment w:val="baseline"/>
              <w:rPr>
                <w:rFonts w:ascii="Gill Sans MT" w:eastAsia="Calibri" w:hAnsi="Gill Sans MT"/>
                <w:color w:val="000000"/>
                <w:sz w:val="24"/>
                <w:szCs w:val="24"/>
              </w:rPr>
            </w:pPr>
            <w:r w:rsidRPr="0077209E">
              <w:rPr>
                <w:rFonts w:ascii="Gill Sans MT" w:eastAsia="Calibri" w:hAnsi="Gill Sans MT"/>
                <w:color w:val="000000"/>
                <w:sz w:val="24"/>
                <w:szCs w:val="24"/>
                <w:lang w:val="cy-GB"/>
              </w:rPr>
              <w:t xml:space="preserve">iv) Mae'r datblygiad arfaethedig, lle y bo'n berthnasol, yn cynnwys cyfleoedd am gadwraeth a gwella bioamrywiaeth/geoamrywiaeth drwy ddylunio a thirlunio </w:t>
            </w:r>
            <w:r w:rsidRPr="0077209E">
              <w:rPr>
                <w:rFonts w:ascii="Gill Sans MT" w:eastAsia="Calibri" w:hAnsi="Gill Sans MT"/>
                <w:color w:val="000000"/>
                <w:sz w:val="24"/>
                <w:szCs w:val="24"/>
                <w:lang w:val="cy-GB"/>
              </w:rPr>
              <w:t>priodol</w:t>
            </w:r>
          </w:p>
          <w:p w:rsidR="004C0757" w:rsidRPr="0077209E" w:rsidRDefault="004A765C" w:rsidP="00E132DC">
            <w:pPr>
              <w:spacing w:before="100" w:beforeAutospacing="1" w:after="100" w:afterAutospacing="1" w:line="264" w:lineRule="exact"/>
              <w:ind w:left="144" w:right="5400"/>
              <w:textAlignment w:val="baseline"/>
              <w:rPr>
                <w:rFonts w:ascii="Gill Sans MT" w:eastAsia="Calibri" w:hAnsi="Gill Sans MT"/>
                <w:b/>
                <w:color w:val="000000"/>
                <w:spacing w:val="-6"/>
                <w:sz w:val="24"/>
                <w:szCs w:val="24"/>
              </w:rPr>
            </w:pPr>
            <w:r w:rsidRPr="0077209E">
              <w:rPr>
                <w:rFonts w:ascii="Gill Sans MT" w:eastAsia="Calibri" w:hAnsi="Gill Sans MT"/>
                <w:b/>
                <w:bCs/>
                <w:color w:val="000000"/>
                <w:spacing w:val="-4"/>
                <w:sz w:val="24"/>
                <w:szCs w:val="24"/>
                <w:lang w:val="cy-GB"/>
              </w:rPr>
              <w:t xml:space="preserve">Polisïau 3 a 4 </w:t>
            </w:r>
            <w:r w:rsidRPr="0077209E">
              <w:rPr>
                <w:rFonts w:ascii="Gill Sans MT" w:eastAsia="Calibri" w:hAnsi="Gill Sans MT"/>
                <w:color w:val="000000"/>
                <w:spacing w:val="-4"/>
                <w:sz w:val="24"/>
                <w:szCs w:val="24"/>
                <w:lang w:val="cy-GB"/>
              </w:rPr>
              <w:t xml:space="preserve">– gweler </w:t>
            </w:r>
            <w:r w:rsidRPr="0077209E">
              <w:rPr>
                <w:rFonts w:ascii="Gill Sans MT" w:eastAsia="Calibri" w:hAnsi="Gill Sans MT"/>
                <w:b/>
                <w:bCs/>
                <w:color w:val="000000"/>
                <w:spacing w:val="-4"/>
                <w:sz w:val="24"/>
                <w:szCs w:val="24"/>
                <w:lang w:val="cy-GB"/>
              </w:rPr>
              <w:t xml:space="preserve">Polisi 5 </w:t>
            </w:r>
            <w:r w:rsidRPr="0077209E">
              <w:rPr>
                <w:rFonts w:ascii="Gill Sans MT" w:eastAsia="Calibri" w:hAnsi="Gill Sans MT"/>
                <w:color w:val="000000"/>
                <w:spacing w:val="-4"/>
                <w:sz w:val="24"/>
                <w:szCs w:val="24"/>
                <w:lang w:val="cy-GB"/>
              </w:rPr>
              <w:t>uchod</w:t>
            </w:r>
            <w:r w:rsidRPr="0077209E">
              <w:rPr>
                <w:rFonts w:ascii="Gill Sans MT" w:eastAsia="Calibri" w:hAnsi="Gill Sans MT"/>
                <w:b/>
                <w:bCs/>
                <w:color w:val="000000"/>
                <w:spacing w:val="-4"/>
                <w:sz w:val="24"/>
                <w:szCs w:val="24"/>
                <w:lang w:val="cy-GB"/>
              </w:rPr>
              <w:t xml:space="preserve"> </w:t>
            </w:r>
            <w:r w:rsidRPr="0077209E">
              <w:rPr>
                <w:rFonts w:ascii="Gill Sans MT" w:eastAsia="Calibri" w:hAnsi="Gill Sans MT"/>
                <w:color w:val="000000"/>
                <w:spacing w:val="-4"/>
                <w:sz w:val="24"/>
                <w:szCs w:val="24"/>
                <w:lang w:val="cy-GB"/>
              </w:rPr>
              <w:t>– cadw</w:t>
            </w:r>
          </w:p>
        </w:tc>
      </w:tr>
      <w:tr w:rsidR="002249F4" w:rsidTr="004C0757">
        <w:tc>
          <w:tcPr>
            <w:tcW w:w="9244" w:type="dxa"/>
          </w:tcPr>
          <w:p w:rsidR="004C0757" w:rsidRDefault="004A765C" w:rsidP="00E132DC">
            <w:pPr>
              <w:spacing w:before="100" w:beforeAutospacing="1" w:after="100" w:afterAutospacing="1" w:line="234" w:lineRule="exact"/>
              <w:textAlignment w:val="baseline"/>
              <w:rPr>
                <w:rFonts w:ascii="Calibri" w:eastAsia="Calibri" w:hAnsi="Calibri"/>
                <w:b/>
                <w:color w:val="000000"/>
                <w:spacing w:val="-1"/>
                <w:sz w:val="23"/>
              </w:rPr>
            </w:pPr>
            <w:r>
              <w:rPr>
                <w:rFonts w:ascii="Calibri" w:eastAsia="Calibri" w:hAnsi="Calibri"/>
                <w:b/>
                <w:bCs/>
                <w:color w:val="000000"/>
                <w:spacing w:val="-1"/>
                <w:sz w:val="23"/>
                <w:lang w:val="cy-GB"/>
              </w:rPr>
              <w:t xml:space="preserve">Polisi 6 </w:t>
            </w:r>
            <w:r>
              <w:rPr>
                <w:rFonts w:ascii="Calibri" w:eastAsia="Calibri" w:hAnsi="Calibri"/>
                <w:color w:val="000000"/>
                <w:spacing w:val="-1"/>
                <w:lang w:val="cy-GB"/>
              </w:rPr>
              <w:t>– Gwydnwch Bioamrywiaeth ac Ecolegol</w:t>
            </w:r>
          </w:p>
          <w:p w:rsidR="004C0757" w:rsidRDefault="004A765C" w:rsidP="00E132DC">
            <w:pPr>
              <w:spacing w:before="100" w:beforeAutospacing="1" w:after="100" w:afterAutospacing="1" w:line="231" w:lineRule="exact"/>
              <w:textAlignment w:val="baseline"/>
              <w:rPr>
                <w:rFonts w:ascii="Calibri" w:eastAsia="Calibri" w:hAnsi="Calibri"/>
                <w:color w:val="000000"/>
              </w:rPr>
            </w:pPr>
            <w:r>
              <w:rPr>
                <w:rFonts w:ascii="Calibri" w:eastAsia="Calibri" w:hAnsi="Calibri"/>
                <w:color w:val="000000"/>
                <w:lang w:val="cy-GB"/>
              </w:rPr>
              <w:t>Adran 7 Deddf yr Amgylchedd a llesiant (Pennod 4 Polisi Cynllunio Cymru)</w:t>
            </w:r>
          </w:p>
          <w:p w:rsidR="004C0757" w:rsidRDefault="004A765C" w:rsidP="00E132DC">
            <w:pPr>
              <w:spacing w:before="100" w:beforeAutospacing="1" w:after="100" w:afterAutospacing="1" w:line="268" w:lineRule="exact"/>
              <w:ind w:right="2376"/>
              <w:textAlignment w:val="baseline"/>
              <w:rPr>
                <w:rFonts w:ascii="Calibri" w:eastAsia="Calibri" w:hAnsi="Calibri"/>
                <w:color w:val="000000"/>
                <w:spacing w:val="-1"/>
              </w:rPr>
            </w:pPr>
            <w:r>
              <w:rPr>
                <w:rFonts w:ascii="Calibri" w:eastAsia="Calibri" w:hAnsi="Calibri"/>
                <w:color w:val="000000"/>
                <w:spacing w:val="-1"/>
                <w:lang w:val="cy-GB"/>
              </w:rPr>
              <w:t xml:space="preserve">Aralleirio'r polisi hwn i gadw a rheoli nodweddion sydd eisoes yn bodoli. </w:t>
            </w:r>
            <w:r>
              <w:rPr>
                <w:rFonts w:ascii="Calibri" w:eastAsia="Calibri" w:hAnsi="Calibri"/>
                <w:color w:val="000000"/>
                <w:spacing w:val="-1"/>
                <w:lang w:val="cy-GB"/>
              </w:rPr>
              <w:t>Aralleirio'r rhaglith i hyrwyddo gwydnwch ecolegol a chyfeiriad at Ddeddf yr Amgylchedd (Cymru).</w:t>
            </w:r>
          </w:p>
          <w:p w:rsidR="004C0757" w:rsidRDefault="004A765C" w:rsidP="00E132DC">
            <w:pPr>
              <w:spacing w:before="100" w:beforeAutospacing="1" w:after="100" w:afterAutospacing="1" w:line="269" w:lineRule="exact"/>
              <w:ind w:right="2232"/>
              <w:textAlignment w:val="baseline"/>
              <w:rPr>
                <w:rFonts w:ascii="Calibri" w:eastAsia="Calibri" w:hAnsi="Calibri"/>
                <w:b/>
                <w:color w:val="000000"/>
                <w:sz w:val="23"/>
              </w:rPr>
            </w:pPr>
            <w:r>
              <w:rPr>
                <w:rFonts w:ascii="Calibri" w:eastAsia="Calibri" w:hAnsi="Calibri"/>
                <w:b/>
                <w:bCs/>
                <w:color w:val="000000"/>
                <w:sz w:val="23"/>
                <w:lang w:val="cy-GB"/>
              </w:rPr>
              <w:t xml:space="preserve">Polisi 7 </w:t>
            </w:r>
            <w:r>
              <w:rPr>
                <w:rFonts w:ascii="Calibri" w:eastAsia="Calibri" w:hAnsi="Calibri"/>
                <w:color w:val="000000"/>
                <w:lang w:val="cy-GB"/>
              </w:rPr>
              <w:t>– cadw, oherwydd cyd-destun lleol, achosion ystlumod risg isel ac, yn Adran 7, rhestru'r cyfeirnod newid i Gynllun Gweithredu Bioamrywiaeth Lleol</w:t>
            </w:r>
          </w:p>
          <w:p w:rsidR="004C0757" w:rsidRDefault="004A765C" w:rsidP="00E132DC">
            <w:pPr>
              <w:spacing w:before="100" w:beforeAutospacing="1" w:after="100" w:afterAutospacing="1" w:line="232" w:lineRule="exact"/>
              <w:textAlignment w:val="baseline"/>
              <w:rPr>
                <w:rFonts w:ascii="Calibri" w:eastAsia="Calibri" w:hAnsi="Calibri"/>
                <w:b/>
                <w:color w:val="000000"/>
                <w:spacing w:val="-3"/>
                <w:sz w:val="23"/>
              </w:rPr>
            </w:pPr>
            <w:r>
              <w:rPr>
                <w:rFonts w:ascii="Calibri" w:eastAsia="Calibri" w:hAnsi="Calibri"/>
                <w:b/>
                <w:bCs/>
                <w:color w:val="000000"/>
                <w:spacing w:val="-3"/>
                <w:sz w:val="23"/>
                <w:lang w:val="cy-GB"/>
              </w:rPr>
              <w:t xml:space="preserve">Polisi 8 </w:t>
            </w:r>
            <w:r>
              <w:rPr>
                <w:rFonts w:ascii="Calibri" w:eastAsia="Calibri" w:hAnsi="Calibri"/>
                <w:color w:val="000000"/>
                <w:spacing w:val="-3"/>
                <w:lang w:val="cy-GB"/>
              </w:rPr>
              <w:t>– cadw</w:t>
            </w:r>
          </w:p>
          <w:p w:rsidR="004C0757" w:rsidRDefault="004A765C" w:rsidP="00E132DC">
            <w:pPr>
              <w:spacing w:before="100" w:beforeAutospacing="1" w:after="100" w:afterAutospacing="1" w:line="232" w:lineRule="exact"/>
              <w:textAlignment w:val="baseline"/>
              <w:rPr>
                <w:rFonts w:ascii="Calibri" w:eastAsia="Calibri" w:hAnsi="Calibri"/>
                <w:b/>
                <w:color w:val="000000"/>
                <w:spacing w:val="-3"/>
                <w:sz w:val="23"/>
              </w:rPr>
            </w:pPr>
            <w:r>
              <w:rPr>
                <w:rFonts w:ascii="Calibri" w:eastAsia="Calibri" w:hAnsi="Calibri"/>
                <w:b/>
                <w:bCs/>
                <w:color w:val="000000"/>
                <w:spacing w:val="-3"/>
                <w:sz w:val="23"/>
                <w:lang w:val="cy-GB"/>
              </w:rPr>
              <w:t xml:space="preserve">Polisi 9 </w:t>
            </w:r>
            <w:r>
              <w:rPr>
                <w:rFonts w:ascii="Calibri" w:eastAsia="Calibri" w:hAnsi="Calibri"/>
                <w:color w:val="000000"/>
                <w:spacing w:val="-3"/>
                <w:lang w:val="cy-GB"/>
              </w:rPr>
              <w:t>– cadw</w:t>
            </w:r>
          </w:p>
          <w:p w:rsidR="004C0757" w:rsidRDefault="004A765C" w:rsidP="00E132DC">
            <w:pPr>
              <w:spacing w:before="100" w:beforeAutospacing="1" w:after="100" w:afterAutospacing="1" w:line="228" w:lineRule="exact"/>
              <w:textAlignment w:val="baseline"/>
              <w:rPr>
                <w:rFonts w:ascii="Calibri" w:eastAsia="Calibri" w:hAnsi="Calibri"/>
                <w:color w:val="000000"/>
              </w:rPr>
            </w:pPr>
            <w:r>
              <w:rPr>
                <w:rFonts w:ascii="Calibri" w:eastAsia="Calibri" w:hAnsi="Calibri"/>
                <w:color w:val="000000"/>
                <w:lang w:val="cy-GB"/>
              </w:rPr>
              <w:t>Diffiniad o goed hynod</w:t>
            </w:r>
          </w:p>
          <w:p w:rsidR="004C0757" w:rsidRDefault="004A765C" w:rsidP="00E132DC">
            <w:pPr>
              <w:spacing w:before="100" w:beforeAutospacing="1" w:after="100" w:afterAutospacing="1" w:line="228" w:lineRule="exact"/>
              <w:textAlignment w:val="baseline"/>
              <w:rPr>
                <w:rFonts w:ascii="Calibri" w:eastAsia="Calibri" w:hAnsi="Calibri"/>
                <w:color w:val="000000"/>
              </w:rPr>
            </w:pPr>
            <w:r>
              <w:rPr>
                <w:rFonts w:ascii="Calibri" w:eastAsia="Calibri" w:hAnsi="Calibri"/>
                <w:color w:val="000000"/>
                <w:lang w:val="cy-GB"/>
              </w:rPr>
              <w:lastRenderedPageBreak/>
              <w:t>Gofynion lliniaru neu adferol tebygol</w:t>
            </w:r>
          </w:p>
          <w:p w:rsidR="004C0757" w:rsidRDefault="004A765C" w:rsidP="00E132DC">
            <w:pPr>
              <w:spacing w:before="100" w:beforeAutospacing="1" w:after="100" w:afterAutospacing="1" w:line="232" w:lineRule="exact"/>
              <w:textAlignment w:val="baseline"/>
              <w:rPr>
                <w:rFonts w:ascii="Calibri" w:eastAsia="Calibri" w:hAnsi="Calibri"/>
                <w:b/>
                <w:color w:val="000000"/>
                <w:spacing w:val="-3"/>
                <w:sz w:val="23"/>
              </w:rPr>
            </w:pPr>
            <w:r>
              <w:rPr>
                <w:rFonts w:ascii="Calibri" w:eastAsia="Calibri" w:hAnsi="Calibri"/>
                <w:b/>
                <w:bCs/>
                <w:color w:val="000000"/>
                <w:spacing w:val="-3"/>
                <w:sz w:val="23"/>
                <w:lang w:val="cy-GB"/>
              </w:rPr>
              <w:t xml:space="preserve">Polisi 10 </w:t>
            </w:r>
            <w:r>
              <w:rPr>
                <w:rFonts w:ascii="Calibri" w:eastAsia="Calibri" w:hAnsi="Calibri"/>
                <w:color w:val="000000"/>
                <w:spacing w:val="-3"/>
                <w:lang w:val="cy-GB"/>
              </w:rPr>
              <w:t>–</w:t>
            </w:r>
          </w:p>
          <w:p w:rsidR="004C0757" w:rsidRDefault="004A765C" w:rsidP="00E132DC">
            <w:pPr>
              <w:spacing w:before="100" w:beforeAutospacing="1" w:after="100" w:afterAutospacing="1" w:line="228" w:lineRule="exact"/>
              <w:textAlignment w:val="baseline"/>
              <w:rPr>
                <w:rFonts w:ascii="Calibri" w:eastAsia="Calibri" w:hAnsi="Calibri"/>
                <w:color w:val="000000"/>
              </w:rPr>
            </w:pPr>
            <w:r>
              <w:rPr>
                <w:rFonts w:ascii="Calibri" w:eastAsia="Calibri" w:hAnsi="Calibri"/>
                <w:color w:val="000000"/>
                <w:lang w:val="cy-GB"/>
              </w:rPr>
              <w:t>Dylid cyfeirio at uwch-ddalgylch / dalgylchoedd dŵr yfed yn y rhaglith</w:t>
            </w:r>
          </w:p>
          <w:p w:rsidR="004C0757" w:rsidRDefault="004A765C" w:rsidP="00E132DC">
            <w:pPr>
              <w:spacing w:before="100" w:beforeAutospacing="1" w:after="100" w:afterAutospacing="1" w:line="228" w:lineRule="exact"/>
              <w:textAlignment w:val="baseline"/>
              <w:rPr>
                <w:rFonts w:ascii="Calibri" w:eastAsia="Calibri" w:hAnsi="Calibri"/>
                <w:color w:val="000000"/>
              </w:rPr>
            </w:pPr>
            <w:r>
              <w:rPr>
                <w:rFonts w:ascii="Calibri" w:eastAsia="Calibri" w:hAnsi="Calibri"/>
                <w:color w:val="000000"/>
                <w:lang w:val="cy-GB"/>
              </w:rPr>
              <w:t>Dau “ble”</w:t>
            </w:r>
          </w:p>
          <w:p w:rsidR="004C0757" w:rsidRDefault="004A765C" w:rsidP="00E132DC">
            <w:pPr>
              <w:spacing w:before="100" w:beforeAutospacing="1" w:after="100" w:afterAutospacing="1" w:line="231" w:lineRule="exact"/>
              <w:textAlignment w:val="baseline"/>
              <w:rPr>
                <w:rFonts w:ascii="Calibri" w:eastAsia="Calibri" w:hAnsi="Calibri"/>
                <w:color w:val="000000"/>
              </w:rPr>
            </w:pPr>
            <w:r>
              <w:rPr>
                <w:rFonts w:ascii="Calibri" w:eastAsia="Calibri" w:hAnsi="Calibri"/>
                <w:color w:val="000000"/>
                <w:lang w:val="cy-GB"/>
              </w:rPr>
              <w:t>Dylid mynd i'r afael â'r effeithiau cronnol hyn yn yr adroddiad monitr</w:t>
            </w:r>
            <w:r>
              <w:rPr>
                <w:rFonts w:ascii="Calibri" w:eastAsia="Calibri" w:hAnsi="Calibri"/>
                <w:color w:val="000000"/>
                <w:lang w:val="cy-GB"/>
              </w:rPr>
              <w:t>o</w:t>
            </w:r>
          </w:p>
          <w:p w:rsidR="004C0757" w:rsidRDefault="004A765C" w:rsidP="00E132DC">
            <w:pPr>
              <w:spacing w:before="100" w:beforeAutospacing="1" w:after="100" w:afterAutospacing="1" w:line="231" w:lineRule="exact"/>
              <w:textAlignment w:val="baseline"/>
              <w:rPr>
                <w:rFonts w:ascii="Calibri" w:eastAsia="Calibri" w:hAnsi="Calibri"/>
                <w:color w:val="000000"/>
                <w:spacing w:val="-1"/>
              </w:rPr>
            </w:pPr>
            <w:r>
              <w:rPr>
                <w:rFonts w:ascii="Calibri" w:eastAsia="Calibri" w:hAnsi="Calibri"/>
                <w:color w:val="000000"/>
                <w:spacing w:val="-1"/>
                <w:lang w:val="cy-GB"/>
              </w:rPr>
              <w:t>Sôn am fonitro ansawdd dŵr Dŵr Cymru a'r hyn y mae ei angen arnom i fonitro effeithiau datblygiad</w:t>
            </w:r>
          </w:p>
          <w:p w:rsidR="004C0757" w:rsidRDefault="004A765C" w:rsidP="00E132DC">
            <w:pPr>
              <w:spacing w:before="100" w:beforeAutospacing="1" w:after="100" w:afterAutospacing="1" w:line="269" w:lineRule="exact"/>
              <w:ind w:right="6840"/>
              <w:textAlignment w:val="baseline"/>
              <w:rPr>
                <w:rFonts w:ascii="Calibri" w:eastAsia="Calibri" w:hAnsi="Calibri"/>
                <w:b/>
                <w:color w:val="000000"/>
                <w:spacing w:val="-3"/>
                <w:sz w:val="23"/>
              </w:rPr>
            </w:pPr>
            <w:r>
              <w:rPr>
                <w:rFonts w:ascii="Calibri" w:eastAsia="Calibri" w:hAnsi="Calibri"/>
                <w:b/>
                <w:bCs/>
                <w:color w:val="000000"/>
                <w:spacing w:val="-3"/>
                <w:sz w:val="23"/>
                <w:lang w:val="cy-GB"/>
              </w:rPr>
              <w:t xml:space="preserve">Polisi 12 </w:t>
            </w:r>
            <w:r>
              <w:rPr>
                <w:rFonts w:ascii="Calibri" w:eastAsia="Calibri" w:hAnsi="Calibri"/>
                <w:color w:val="000000"/>
                <w:spacing w:val="-3"/>
                <w:lang w:val="cy-GB"/>
              </w:rPr>
              <w:t xml:space="preserve">– </w:t>
            </w:r>
            <w:r>
              <w:rPr>
                <w:rFonts w:ascii="Calibri" w:eastAsia="Calibri" w:hAnsi="Calibri"/>
                <w:b/>
                <w:bCs/>
                <w:color w:val="000000"/>
                <w:spacing w:val="-3"/>
                <w:sz w:val="23"/>
                <w:lang w:val="cy-GB"/>
              </w:rPr>
              <w:t xml:space="preserve">Golau Artiffisial </w:t>
            </w:r>
            <w:r>
              <w:rPr>
                <w:rFonts w:ascii="Calibri" w:eastAsia="Calibri" w:hAnsi="Calibri"/>
                <w:color w:val="000000"/>
                <w:spacing w:val="-3"/>
                <w:lang w:val="cy-GB"/>
              </w:rPr>
              <w:t xml:space="preserve">Cadw – gweler y Cynllun Grant Cynaliadwy </w:t>
            </w:r>
          </w:p>
          <w:p w:rsidR="004C0757" w:rsidRDefault="004A765C" w:rsidP="00E132DC">
            <w:pPr>
              <w:spacing w:before="100" w:beforeAutospacing="1" w:after="100" w:afterAutospacing="1" w:line="234" w:lineRule="exact"/>
              <w:textAlignment w:val="baseline"/>
              <w:rPr>
                <w:rFonts w:ascii="Calibri" w:eastAsia="Calibri" w:hAnsi="Calibri"/>
                <w:b/>
                <w:color w:val="000000"/>
                <w:spacing w:val="-5"/>
                <w:sz w:val="23"/>
              </w:rPr>
            </w:pPr>
            <w:r>
              <w:rPr>
                <w:rFonts w:ascii="Calibri" w:eastAsia="Calibri" w:hAnsi="Calibri"/>
                <w:b/>
                <w:bCs/>
                <w:color w:val="000000"/>
                <w:spacing w:val="-5"/>
                <w:sz w:val="23"/>
                <w:lang w:val="cy-GB"/>
              </w:rPr>
              <w:t>Polisi 13</w:t>
            </w:r>
          </w:p>
          <w:p w:rsidR="004C0757" w:rsidRDefault="004A765C" w:rsidP="00E132DC">
            <w:pPr>
              <w:spacing w:before="100" w:beforeAutospacing="1" w:after="100" w:afterAutospacing="1" w:line="231" w:lineRule="exact"/>
              <w:textAlignment w:val="baseline"/>
              <w:rPr>
                <w:rFonts w:ascii="Calibri" w:eastAsia="Calibri" w:hAnsi="Calibri"/>
                <w:color w:val="000000"/>
              </w:rPr>
            </w:pPr>
            <w:r>
              <w:rPr>
                <w:rFonts w:ascii="Calibri" w:eastAsia="Calibri" w:hAnsi="Calibri"/>
                <w:color w:val="000000"/>
                <w:lang w:val="cy-GB"/>
              </w:rPr>
              <w:t>Cyfeirio at arfer gorau neu ei ddisodli ganddo – gwiriwch Eryri</w:t>
            </w:r>
          </w:p>
          <w:p w:rsidR="004C0757" w:rsidRDefault="004A765C" w:rsidP="00E132DC">
            <w:pPr>
              <w:spacing w:before="100" w:beforeAutospacing="1" w:after="100" w:afterAutospacing="1" w:line="269" w:lineRule="exact"/>
              <w:ind w:right="7128"/>
              <w:textAlignment w:val="baseline"/>
              <w:rPr>
                <w:rFonts w:ascii="Calibri" w:eastAsia="Calibri" w:hAnsi="Calibri"/>
                <w:color w:val="000000"/>
              </w:rPr>
            </w:pPr>
            <w:r>
              <w:rPr>
                <w:rFonts w:ascii="Calibri" w:eastAsia="Calibri" w:hAnsi="Calibri"/>
                <w:color w:val="000000"/>
                <w:lang w:val="cy-GB"/>
              </w:rPr>
              <w:t>Ychwanegwch gyfeiriad at seilwaith gwyrdd rhywogaethau estron goresgynnol.</w:t>
            </w:r>
          </w:p>
          <w:p w:rsidR="004C0757" w:rsidRDefault="004A765C" w:rsidP="00E132DC">
            <w:pPr>
              <w:spacing w:before="100" w:beforeAutospacing="1" w:after="100" w:afterAutospacing="1" w:line="232" w:lineRule="exact"/>
              <w:textAlignment w:val="baseline"/>
              <w:rPr>
                <w:rFonts w:ascii="Calibri" w:eastAsia="Calibri" w:hAnsi="Calibri"/>
                <w:b/>
                <w:color w:val="000000"/>
                <w:spacing w:val="-5"/>
                <w:sz w:val="23"/>
              </w:rPr>
            </w:pPr>
            <w:r>
              <w:rPr>
                <w:rFonts w:ascii="Calibri" w:eastAsia="Calibri" w:hAnsi="Calibri"/>
                <w:b/>
                <w:bCs/>
                <w:color w:val="000000"/>
                <w:spacing w:val="-5"/>
                <w:sz w:val="23"/>
                <w:lang w:val="cy-GB"/>
              </w:rPr>
              <w:t>Polisi 58</w:t>
            </w:r>
          </w:p>
          <w:p w:rsidR="004C0757" w:rsidRDefault="004A765C" w:rsidP="00E132DC">
            <w:pPr>
              <w:spacing w:before="100" w:beforeAutospacing="1" w:after="100" w:afterAutospacing="1" w:line="228" w:lineRule="exact"/>
              <w:textAlignment w:val="baseline"/>
              <w:rPr>
                <w:rFonts w:ascii="Calibri" w:eastAsia="Calibri" w:hAnsi="Calibri"/>
                <w:color w:val="000000"/>
              </w:rPr>
            </w:pPr>
            <w:r>
              <w:rPr>
                <w:rFonts w:ascii="Calibri" w:eastAsia="Calibri" w:hAnsi="Calibri"/>
                <w:color w:val="000000"/>
                <w:lang w:val="cy-GB"/>
              </w:rPr>
              <w:t>Ychwanegwch gyfeiriad at gyfraniad seilwaith gwyrdd</w:t>
            </w:r>
          </w:p>
          <w:p w:rsidR="004C0757" w:rsidRPr="0077209E" w:rsidRDefault="004A765C" w:rsidP="00E132DC">
            <w:pPr>
              <w:spacing w:before="100" w:beforeAutospacing="1" w:after="100" w:afterAutospacing="1" w:line="227" w:lineRule="exact"/>
              <w:ind w:left="144"/>
              <w:textAlignment w:val="baseline"/>
              <w:rPr>
                <w:rFonts w:ascii="Gill Sans MT" w:eastAsia="Calibri" w:hAnsi="Gill Sans MT"/>
                <w:color w:val="000000"/>
                <w:sz w:val="24"/>
                <w:szCs w:val="24"/>
              </w:rPr>
            </w:pPr>
          </w:p>
        </w:tc>
      </w:tr>
    </w:tbl>
    <w:p w:rsidR="004C0757" w:rsidRDefault="004A765C" w:rsidP="00E132DC">
      <w:pPr>
        <w:spacing w:before="100" w:beforeAutospacing="1" w:after="100" w:afterAutospacing="1"/>
        <w:rPr>
          <w:rFonts w:ascii="Gill Sans MT" w:eastAsia="Calibri" w:hAnsi="Gill Sans MT"/>
          <w:color w:val="000000"/>
          <w:spacing w:val="-1"/>
          <w:sz w:val="24"/>
          <w:szCs w:val="24"/>
        </w:rPr>
      </w:pPr>
    </w:p>
    <w:sectPr w:rsidR="004C0757" w:rsidSect="00CF314B">
      <w:pgSz w:w="11909" w:h="16838"/>
      <w:pgMar w:top="1420" w:right="1234" w:bottom="1062" w:left="14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F4" w:rsidRDefault="002249F4" w:rsidP="002249F4">
      <w:r>
        <w:separator/>
      </w:r>
    </w:p>
  </w:endnote>
  <w:endnote w:type="continuationSeparator" w:id="0">
    <w:p w:rsidR="002249F4" w:rsidRDefault="002249F4" w:rsidP="00224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4B" w:rsidRDefault="004A765C" w:rsidP="00CF314B">
      <w:r>
        <w:separator/>
      </w:r>
    </w:p>
  </w:footnote>
  <w:footnote w:type="continuationSeparator" w:id="0">
    <w:p w:rsidR="00CF314B" w:rsidRDefault="004A765C" w:rsidP="00CF314B">
      <w:r>
        <w:continuationSeparator/>
      </w:r>
    </w:p>
  </w:footnote>
  <w:footnote w:id="1">
    <w:p w:rsidR="007357B8" w:rsidRPr="007357B8" w:rsidRDefault="004A765C">
      <w:pPr>
        <w:pStyle w:val="FootnoteText"/>
        <w:rPr>
          <w:lang w:val="en-GB"/>
        </w:rPr>
      </w:pPr>
      <w:r>
        <w:rPr>
          <w:rStyle w:val="FootnoteReference"/>
        </w:rPr>
        <w:footnoteRef/>
      </w:r>
      <w:r>
        <w:rPr>
          <w:lang w:val="cy-GB"/>
        </w:rPr>
        <w:t xml:space="preserve"> Problem ychwanegol a nodwyd gan yr Awdurdod Parc Cenedlaethol ar 21 Medi 2018</w:t>
      </w:r>
    </w:p>
  </w:footnote>
  <w:footnote w:id="2">
    <w:p w:rsidR="007357B8" w:rsidRPr="007357B8" w:rsidRDefault="004A765C">
      <w:pPr>
        <w:pStyle w:val="FootnoteText"/>
        <w:rPr>
          <w:lang w:val="en-GB"/>
        </w:rPr>
      </w:pPr>
      <w:r>
        <w:rPr>
          <w:rStyle w:val="FootnoteReference"/>
        </w:rPr>
        <w:footnoteRef/>
      </w:r>
      <w:r>
        <w:rPr>
          <w:lang w:val="cy-GB"/>
        </w:rPr>
        <w:t xml:space="preserve"> </w:t>
      </w:r>
      <w:r>
        <w:rPr>
          <w:lang w:val="cy-GB"/>
        </w:rPr>
        <w:t xml:space="preserve">Problem </w:t>
      </w:r>
      <w:r>
        <w:rPr>
          <w:lang w:val="cy-GB"/>
        </w:rPr>
        <w:t>ychwanegol a nodwyd gan yr Awdurdod Parc Cenedlaethol ar 21 Medi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932"/>
    <w:multiLevelType w:val="multilevel"/>
    <w:tmpl w:val="98F80C4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3465B"/>
    <w:multiLevelType w:val="multilevel"/>
    <w:tmpl w:val="92AC5E1E"/>
    <w:lvl w:ilvl="0">
      <w:start w:val="1"/>
      <w:numFmt w:val="bullet"/>
      <w:lvlText w:val="o"/>
      <w:lvlJc w:val="left"/>
      <w:pPr>
        <w:tabs>
          <w:tab w:val="left" w:pos="360"/>
        </w:tabs>
        <w:ind w:left="720"/>
      </w:pPr>
      <w:rPr>
        <w:rFonts w:ascii="Courier New" w:eastAsia="Courier New" w:hAnsi="Courier New"/>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E240D"/>
    <w:multiLevelType w:val="multilevel"/>
    <w:tmpl w:val="949EF13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20B7A"/>
    <w:multiLevelType w:val="hybridMultilevel"/>
    <w:tmpl w:val="BBE00E5E"/>
    <w:lvl w:ilvl="0" w:tplc="3618AAF0">
      <w:start w:val="1"/>
      <w:numFmt w:val="bullet"/>
      <w:lvlText w:val=""/>
      <w:lvlJc w:val="left"/>
      <w:pPr>
        <w:ind w:left="2016" w:hanging="360"/>
      </w:pPr>
      <w:rPr>
        <w:rFonts w:ascii="Symbol" w:hAnsi="Symbol" w:hint="default"/>
      </w:rPr>
    </w:lvl>
    <w:lvl w:ilvl="1" w:tplc="5CD6E488">
      <w:numFmt w:val="bullet"/>
      <w:lvlText w:val="-"/>
      <w:lvlJc w:val="left"/>
      <w:pPr>
        <w:ind w:left="2736" w:hanging="360"/>
      </w:pPr>
      <w:rPr>
        <w:rFonts w:ascii="Gill Sans MT" w:eastAsia="Calibri" w:hAnsi="Gill Sans MT" w:cs="Times New Roman" w:hint="default"/>
      </w:rPr>
    </w:lvl>
    <w:lvl w:ilvl="2" w:tplc="E71CA42A" w:tentative="1">
      <w:start w:val="1"/>
      <w:numFmt w:val="bullet"/>
      <w:lvlText w:val=""/>
      <w:lvlJc w:val="left"/>
      <w:pPr>
        <w:ind w:left="3456" w:hanging="360"/>
      </w:pPr>
      <w:rPr>
        <w:rFonts w:ascii="Wingdings" w:hAnsi="Wingdings" w:hint="default"/>
      </w:rPr>
    </w:lvl>
    <w:lvl w:ilvl="3" w:tplc="8DEADBD4" w:tentative="1">
      <w:start w:val="1"/>
      <w:numFmt w:val="bullet"/>
      <w:lvlText w:val=""/>
      <w:lvlJc w:val="left"/>
      <w:pPr>
        <w:ind w:left="4176" w:hanging="360"/>
      </w:pPr>
      <w:rPr>
        <w:rFonts w:ascii="Symbol" w:hAnsi="Symbol" w:hint="default"/>
      </w:rPr>
    </w:lvl>
    <w:lvl w:ilvl="4" w:tplc="FA90FE16" w:tentative="1">
      <w:start w:val="1"/>
      <w:numFmt w:val="bullet"/>
      <w:lvlText w:val="o"/>
      <w:lvlJc w:val="left"/>
      <w:pPr>
        <w:ind w:left="4896" w:hanging="360"/>
      </w:pPr>
      <w:rPr>
        <w:rFonts w:ascii="Courier New" w:hAnsi="Courier New" w:cs="Courier New" w:hint="default"/>
      </w:rPr>
    </w:lvl>
    <w:lvl w:ilvl="5" w:tplc="47DAC6D0" w:tentative="1">
      <w:start w:val="1"/>
      <w:numFmt w:val="bullet"/>
      <w:lvlText w:val=""/>
      <w:lvlJc w:val="left"/>
      <w:pPr>
        <w:ind w:left="5616" w:hanging="360"/>
      </w:pPr>
      <w:rPr>
        <w:rFonts w:ascii="Wingdings" w:hAnsi="Wingdings" w:hint="default"/>
      </w:rPr>
    </w:lvl>
    <w:lvl w:ilvl="6" w:tplc="B48E4694" w:tentative="1">
      <w:start w:val="1"/>
      <w:numFmt w:val="bullet"/>
      <w:lvlText w:val=""/>
      <w:lvlJc w:val="left"/>
      <w:pPr>
        <w:ind w:left="6336" w:hanging="360"/>
      </w:pPr>
      <w:rPr>
        <w:rFonts w:ascii="Symbol" w:hAnsi="Symbol" w:hint="default"/>
      </w:rPr>
    </w:lvl>
    <w:lvl w:ilvl="7" w:tplc="F584502C" w:tentative="1">
      <w:start w:val="1"/>
      <w:numFmt w:val="bullet"/>
      <w:lvlText w:val="o"/>
      <w:lvlJc w:val="left"/>
      <w:pPr>
        <w:ind w:left="7056" w:hanging="360"/>
      </w:pPr>
      <w:rPr>
        <w:rFonts w:ascii="Courier New" w:hAnsi="Courier New" w:cs="Courier New" w:hint="default"/>
      </w:rPr>
    </w:lvl>
    <w:lvl w:ilvl="8" w:tplc="005632EA" w:tentative="1">
      <w:start w:val="1"/>
      <w:numFmt w:val="bullet"/>
      <w:lvlText w:val=""/>
      <w:lvlJc w:val="left"/>
      <w:pPr>
        <w:ind w:left="7776" w:hanging="360"/>
      </w:pPr>
      <w:rPr>
        <w:rFonts w:ascii="Wingdings" w:hAnsi="Wingdings" w:hint="default"/>
      </w:rPr>
    </w:lvl>
  </w:abstractNum>
  <w:abstractNum w:abstractNumId="4">
    <w:nsid w:val="326F01BB"/>
    <w:multiLevelType w:val="multilevel"/>
    <w:tmpl w:val="1084F346"/>
    <w:lvl w:ilvl="0">
      <w:start w:val="1"/>
      <w:numFmt w:val="bullet"/>
      <w:lvlText w:val="·"/>
      <w:lvlJc w:val="left"/>
      <w:pPr>
        <w:tabs>
          <w:tab w:val="left" w:pos="432"/>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D0103"/>
    <w:multiLevelType w:val="multilevel"/>
    <w:tmpl w:val="A008C74A"/>
    <w:lvl w:ilvl="0">
      <w:numFmt w:val="bullet"/>
      <w:lvlText w:val=""/>
      <w:lvlJc w:val="left"/>
      <w:pPr>
        <w:ind w:left="1656" w:hanging="360"/>
      </w:pPr>
      <w:rPr>
        <w:rFonts w:ascii="Gill Sans MT" w:eastAsia="Arial" w:hAnsi="Gill Sans MT" w:cs="Times New Roman" w:hint="default"/>
      </w:rPr>
    </w:lvl>
    <w:lvl w:ilvl="1" w:tentative="1">
      <w:start w:val="1"/>
      <w:numFmt w:val="bullet"/>
      <w:lvlText w:val="o"/>
      <w:lvlJc w:val="left"/>
      <w:pPr>
        <w:ind w:left="2376" w:hanging="360"/>
      </w:pPr>
      <w:rPr>
        <w:rFonts w:ascii="Courier New" w:hAnsi="Courier New" w:cs="Courier New"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6">
    <w:nsid w:val="3DCE39D4"/>
    <w:multiLevelType w:val="multilevel"/>
    <w:tmpl w:val="4FB89878"/>
    <w:lvl w:ilvl="0">
      <w:start w:val="1"/>
      <w:numFmt w:val="decimal"/>
      <w:lvlText w:val="A%1:"/>
      <w:lvlJc w:val="left"/>
      <w:pPr>
        <w:tabs>
          <w:tab w:val="left" w:pos="360"/>
        </w:tabs>
        <w:ind w:left="720"/>
      </w:pPr>
      <w:rPr>
        <w:rFonts w:ascii="Calibri" w:eastAsia="Calibri" w:hAnsi="Calibri"/>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E0124"/>
    <w:multiLevelType w:val="multilevel"/>
    <w:tmpl w:val="D57C7EEE"/>
    <w:lvl w:ilvl="0">
      <w:start w:val="1"/>
      <w:numFmt w:val="decimal"/>
      <w:lvlText w:val="D%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7A5902"/>
    <w:multiLevelType w:val="multilevel"/>
    <w:tmpl w:val="C456C99E"/>
    <w:lvl w:ilvl="0">
      <w:start w:val="1"/>
      <w:numFmt w:val="lowerLetter"/>
      <w:lvlText w:val="%1)"/>
      <w:lvlJc w:val="left"/>
      <w:pPr>
        <w:tabs>
          <w:tab w:val="left" w:pos="72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464FD9"/>
    <w:multiLevelType w:val="multilevel"/>
    <w:tmpl w:val="1C3C7470"/>
    <w:lvl w:ilvl="0">
      <w:start w:val="4"/>
      <w:numFmt w:val="lowerLetter"/>
      <w:lvlText w:val="%1."/>
      <w:lvlJc w:val="left"/>
      <w:pPr>
        <w:tabs>
          <w:tab w:val="left" w:pos="14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7F6B5A"/>
    <w:multiLevelType w:val="hybridMultilevel"/>
    <w:tmpl w:val="A008C74A"/>
    <w:lvl w:ilvl="0" w:tplc="F7E22E7C">
      <w:numFmt w:val="bullet"/>
      <w:lvlText w:val=""/>
      <w:lvlJc w:val="left"/>
      <w:pPr>
        <w:ind w:left="1656" w:hanging="360"/>
      </w:pPr>
      <w:rPr>
        <w:rFonts w:ascii="Gill Sans MT" w:eastAsia="Arial" w:hAnsi="Gill Sans MT" w:cs="Times New Roman" w:hint="default"/>
      </w:rPr>
    </w:lvl>
    <w:lvl w:ilvl="1" w:tplc="CEEA81C6" w:tentative="1">
      <w:start w:val="1"/>
      <w:numFmt w:val="bullet"/>
      <w:lvlText w:val="o"/>
      <w:lvlJc w:val="left"/>
      <w:pPr>
        <w:ind w:left="2376" w:hanging="360"/>
      </w:pPr>
      <w:rPr>
        <w:rFonts w:ascii="Courier New" w:hAnsi="Courier New" w:cs="Courier New" w:hint="default"/>
      </w:rPr>
    </w:lvl>
    <w:lvl w:ilvl="2" w:tplc="FBB4CBAE" w:tentative="1">
      <w:start w:val="1"/>
      <w:numFmt w:val="bullet"/>
      <w:lvlText w:val=""/>
      <w:lvlJc w:val="left"/>
      <w:pPr>
        <w:ind w:left="3096" w:hanging="360"/>
      </w:pPr>
      <w:rPr>
        <w:rFonts w:ascii="Wingdings" w:hAnsi="Wingdings" w:hint="default"/>
      </w:rPr>
    </w:lvl>
    <w:lvl w:ilvl="3" w:tplc="47C0176C" w:tentative="1">
      <w:start w:val="1"/>
      <w:numFmt w:val="bullet"/>
      <w:lvlText w:val=""/>
      <w:lvlJc w:val="left"/>
      <w:pPr>
        <w:ind w:left="3816" w:hanging="360"/>
      </w:pPr>
      <w:rPr>
        <w:rFonts w:ascii="Symbol" w:hAnsi="Symbol" w:hint="default"/>
      </w:rPr>
    </w:lvl>
    <w:lvl w:ilvl="4" w:tplc="D116C8F2" w:tentative="1">
      <w:start w:val="1"/>
      <w:numFmt w:val="bullet"/>
      <w:lvlText w:val="o"/>
      <w:lvlJc w:val="left"/>
      <w:pPr>
        <w:ind w:left="4536" w:hanging="360"/>
      </w:pPr>
      <w:rPr>
        <w:rFonts w:ascii="Courier New" w:hAnsi="Courier New" w:cs="Courier New" w:hint="default"/>
      </w:rPr>
    </w:lvl>
    <w:lvl w:ilvl="5" w:tplc="8654A582" w:tentative="1">
      <w:start w:val="1"/>
      <w:numFmt w:val="bullet"/>
      <w:lvlText w:val=""/>
      <w:lvlJc w:val="left"/>
      <w:pPr>
        <w:ind w:left="5256" w:hanging="360"/>
      </w:pPr>
      <w:rPr>
        <w:rFonts w:ascii="Wingdings" w:hAnsi="Wingdings" w:hint="default"/>
      </w:rPr>
    </w:lvl>
    <w:lvl w:ilvl="6" w:tplc="E4ECB680" w:tentative="1">
      <w:start w:val="1"/>
      <w:numFmt w:val="bullet"/>
      <w:lvlText w:val=""/>
      <w:lvlJc w:val="left"/>
      <w:pPr>
        <w:ind w:left="5976" w:hanging="360"/>
      </w:pPr>
      <w:rPr>
        <w:rFonts w:ascii="Symbol" w:hAnsi="Symbol" w:hint="default"/>
      </w:rPr>
    </w:lvl>
    <w:lvl w:ilvl="7" w:tplc="DF5A4410" w:tentative="1">
      <w:start w:val="1"/>
      <w:numFmt w:val="bullet"/>
      <w:lvlText w:val="o"/>
      <w:lvlJc w:val="left"/>
      <w:pPr>
        <w:ind w:left="6696" w:hanging="360"/>
      </w:pPr>
      <w:rPr>
        <w:rFonts w:ascii="Courier New" w:hAnsi="Courier New" w:cs="Courier New" w:hint="default"/>
      </w:rPr>
    </w:lvl>
    <w:lvl w:ilvl="8" w:tplc="94A865D4" w:tentative="1">
      <w:start w:val="1"/>
      <w:numFmt w:val="bullet"/>
      <w:lvlText w:val=""/>
      <w:lvlJc w:val="left"/>
      <w:pPr>
        <w:ind w:left="7416" w:hanging="360"/>
      </w:pPr>
      <w:rPr>
        <w:rFonts w:ascii="Wingdings" w:hAnsi="Wingdings" w:hint="default"/>
      </w:rPr>
    </w:lvl>
  </w:abstractNum>
  <w:abstractNum w:abstractNumId="11">
    <w:nsid w:val="7BC21C94"/>
    <w:multiLevelType w:val="multilevel"/>
    <w:tmpl w:val="FAC04746"/>
    <w:lvl w:ilvl="0">
      <w:start w:val="2"/>
      <w:numFmt w:val="lowerLetter"/>
      <w:lvlText w:val="%1."/>
      <w:lvlJc w:val="left"/>
      <w:pPr>
        <w:tabs>
          <w:tab w:val="left" w:pos="14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1"/>
  </w:num>
  <w:num w:numId="5">
    <w:abstractNumId w:val="9"/>
  </w:num>
  <w:num w:numId="6">
    <w:abstractNumId w:val="6"/>
  </w:num>
  <w:num w:numId="7">
    <w:abstractNumId w:val="7"/>
  </w:num>
  <w:num w:numId="8">
    <w:abstractNumId w:val="8"/>
  </w:num>
  <w:num w:numId="9">
    <w:abstractNumId w:val="0"/>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
  <w:rsids>
    <w:rsidRoot w:val="002249F4"/>
    <w:rsid w:val="000B1A01"/>
    <w:rsid w:val="001764FA"/>
    <w:rsid w:val="002249F4"/>
    <w:rsid w:val="002972EE"/>
    <w:rsid w:val="002C6006"/>
    <w:rsid w:val="0030384E"/>
    <w:rsid w:val="003A2B32"/>
    <w:rsid w:val="004A765C"/>
    <w:rsid w:val="005265F3"/>
    <w:rsid w:val="006C47CA"/>
    <w:rsid w:val="006F43E5"/>
    <w:rsid w:val="00776C81"/>
    <w:rsid w:val="0096140C"/>
    <w:rsid w:val="00B239F6"/>
    <w:rsid w:val="00B8210B"/>
    <w:rsid w:val="00C150AF"/>
    <w:rsid w:val="00C6144C"/>
    <w:rsid w:val="00C72FC5"/>
    <w:rsid w:val="00CE7D47"/>
    <w:rsid w:val="00DD619A"/>
    <w:rsid w:val="00DE0EBD"/>
    <w:rsid w:val="00FC3A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77"/>
    <w:pPr>
      <w:ind w:left="720"/>
      <w:contextualSpacing/>
    </w:pPr>
  </w:style>
  <w:style w:type="paragraph" w:styleId="Header">
    <w:name w:val="header"/>
    <w:basedOn w:val="Normal"/>
    <w:link w:val="HeaderChar"/>
    <w:uiPriority w:val="99"/>
    <w:unhideWhenUsed/>
    <w:rsid w:val="00CF314B"/>
    <w:pPr>
      <w:tabs>
        <w:tab w:val="center" w:pos="4513"/>
        <w:tab w:val="right" w:pos="9026"/>
      </w:tabs>
    </w:pPr>
  </w:style>
  <w:style w:type="character" w:customStyle="1" w:styleId="HeaderChar">
    <w:name w:val="Header Char"/>
    <w:basedOn w:val="DefaultParagraphFont"/>
    <w:link w:val="Header"/>
    <w:uiPriority w:val="99"/>
    <w:rsid w:val="00CF314B"/>
  </w:style>
  <w:style w:type="paragraph" w:styleId="Footer">
    <w:name w:val="footer"/>
    <w:basedOn w:val="Normal"/>
    <w:link w:val="FooterChar"/>
    <w:uiPriority w:val="99"/>
    <w:unhideWhenUsed/>
    <w:rsid w:val="00CF314B"/>
    <w:pPr>
      <w:tabs>
        <w:tab w:val="center" w:pos="4513"/>
        <w:tab w:val="right" w:pos="9026"/>
      </w:tabs>
    </w:pPr>
  </w:style>
  <w:style w:type="character" w:customStyle="1" w:styleId="FooterChar">
    <w:name w:val="Footer Char"/>
    <w:basedOn w:val="DefaultParagraphFont"/>
    <w:link w:val="Footer"/>
    <w:uiPriority w:val="99"/>
    <w:rsid w:val="00CF314B"/>
  </w:style>
  <w:style w:type="table" w:styleId="TableGrid">
    <w:name w:val="Table Grid"/>
    <w:basedOn w:val="TableNormal"/>
    <w:uiPriority w:val="39"/>
    <w:rsid w:val="00CF3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57B8"/>
    <w:rPr>
      <w:sz w:val="20"/>
      <w:szCs w:val="20"/>
    </w:rPr>
  </w:style>
  <w:style w:type="character" w:customStyle="1" w:styleId="FootnoteTextChar">
    <w:name w:val="Footnote Text Char"/>
    <w:basedOn w:val="DefaultParagraphFont"/>
    <w:link w:val="FootnoteText"/>
    <w:uiPriority w:val="99"/>
    <w:semiHidden/>
    <w:rsid w:val="007357B8"/>
    <w:rPr>
      <w:sz w:val="20"/>
      <w:szCs w:val="20"/>
    </w:rPr>
  </w:style>
  <w:style w:type="character" w:styleId="FootnoteReference">
    <w:name w:val="footnote reference"/>
    <w:basedOn w:val="DefaultParagraphFont"/>
    <w:uiPriority w:val="99"/>
    <w:semiHidden/>
    <w:unhideWhenUsed/>
    <w:rsid w:val="007357B8"/>
    <w:rPr>
      <w:vertAlign w:val="superscript"/>
    </w:rPr>
  </w:style>
  <w:style w:type="paragraph" w:styleId="BalloonText">
    <w:name w:val="Balloon Text"/>
    <w:basedOn w:val="Normal"/>
    <w:link w:val="BalloonTextChar"/>
    <w:uiPriority w:val="99"/>
    <w:semiHidden/>
    <w:unhideWhenUsed/>
    <w:rsid w:val="00014B5A"/>
    <w:rPr>
      <w:rFonts w:ascii="Tahoma" w:hAnsi="Tahoma" w:cs="Tahoma"/>
      <w:sz w:val="16"/>
      <w:szCs w:val="16"/>
    </w:rPr>
  </w:style>
  <w:style w:type="character" w:customStyle="1" w:styleId="BalloonTextChar">
    <w:name w:val="Balloon Text Char"/>
    <w:basedOn w:val="DefaultParagraphFont"/>
    <w:link w:val="BalloonText"/>
    <w:uiPriority w:val="99"/>
    <w:semiHidden/>
    <w:rsid w:val="00014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wp-content/uploads/Brecon-Beacons-Visitor-Survey-Final-report-May-2017-English-.pdf" TargetMode="External"/><Relationship Id="rId5" Type="http://schemas.openxmlformats.org/officeDocument/2006/relationships/webSettings" Target="webSettings.xml"/><Relationship Id="rId10" Type="http://schemas.openxmlformats.org/officeDocument/2006/relationships/hyperlink" Target="http://www.beacons-npa.gov.uk/communities/tourism/sustainable-tourism-strateg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4F8B-987C-4203-A5EE-3931E216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10462</Words>
  <Characters>59635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Lucocq</dc:creator>
  <cp:lastModifiedBy>HP</cp:lastModifiedBy>
  <cp:revision>24</cp:revision>
  <dcterms:created xsi:type="dcterms:W3CDTF">2018-10-01T14:23:00Z</dcterms:created>
  <dcterms:modified xsi:type="dcterms:W3CDTF">2018-10-19T08:25:00Z</dcterms:modified>
</cp:coreProperties>
</file>