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584F" w14:textId="77777777" w:rsidR="007B1408" w:rsidRPr="005F4659" w:rsidRDefault="004F0EE2">
      <w:pPr>
        <w:rPr>
          <w:rFonts w:ascii="Gill Sans MT" w:hAnsi="Gill Sans MT"/>
          <w:sz w:val="2"/>
        </w:rPr>
      </w:pPr>
      <w:r w:rsidRPr="005F4659">
        <w:rPr>
          <w:rFonts w:ascii="Gill Sans MT" w:hAnsi="Gill Sans MT"/>
          <w:noProof/>
          <w:lang w:eastAsia="en-GB"/>
        </w:rPr>
        <mc:AlternateContent>
          <mc:Choice Requires="wps">
            <w:drawing>
              <wp:anchor distT="0" distB="0" distL="0" distR="0" simplePos="0" relativeHeight="251652608" behindDoc="1" locked="0" layoutInCell="1" allowOverlap="1" wp14:anchorId="713B74F6" wp14:editId="1102E866">
                <wp:simplePos x="0" y="0"/>
                <wp:positionH relativeFrom="page">
                  <wp:posOffset>3799205</wp:posOffset>
                </wp:positionH>
                <wp:positionV relativeFrom="page">
                  <wp:posOffset>9300845</wp:posOffset>
                </wp:positionV>
                <wp:extent cx="146685" cy="15367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85985" w14:textId="77777777" w:rsidR="007B1408" w:rsidRDefault="004F0EE2">
                            <w:pPr>
                              <w:spacing w:before="18" w:line="210" w:lineRule="exact"/>
                              <w:textAlignment w:val="baseline"/>
                              <w:rPr>
                                <w:rFonts w:ascii="Arial" w:eastAsia="Arial" w:hAnsi="Arial"/>
                                <w:b/>
                                <w:color w:val="000000"/>
                                <w:sz w:val="21"/>
                              </w:rPr>
                            </w:pPr>
                            <w:r>
                              <w:rPr>
                                <w:rFonts w:ascii="Arial" w:eastAsia="Arial" w:hAnsi="Arial"/>
                                <w:b/>
                                <w:color w:val="000000"/>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B74F6" id="_x0000_t202" coordsize="21600,21600" o:spt="202" path="m,l,21600r21600,l21600,xe">
                <v:stroke joinstyle="miter"/>
                <v:path gradientshapeok="t" o:connecttype="rect"/>
              </v:shapetype>
              <v:shape id="_x0000_s0" o:spid="_x0000_s1026" type="#_x0000_t202" style="position:absolute;margin-left:299.15pt;margin-top:732.35pt;width:11.55pt;height:12.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" filled="f" stroked="f">
                <v:textbox inset="0,0,0,0">
                  <w:txbxContent>
                    <w:p w14:paraId="2C785985" w14:textId="77777777" w:rsidR="007B1408" w:rsidRDefault="004F0EE2">
                      <w:pPr>
                        <w:spacing w:before="18" w:line="210" w:lineRule="exact"/>
                        <w:textAlignment w:val="baseline"/>
                        <w:rPr>
                          <w:rFonts w:ascii="Arial" w:eastAsia="Arial" w:hAnsi="Arial"/>
                          <w:b/>
                          <w:color w:val="000000"/>
                          <w:sz w:val="21"/>
                        </w:rPr>
                      </w:pPr>
                      <w:r>
                        <w:rPr>
                          <w:rFonts w:ascii="Arial" w:eastAsia="Arial" w:hAnsi="Arial"/>
                          <w:b/>
                          <w:color w:val="000000"/>
                          <w:sz w:val="21"/>
                        </w:rPr>
                        <w:t>1</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29"/>
        <w:gridCol w:w="8231"/>
      </w:tblGrid>
      <w:tr w:rsidR="007B1408" w:rsidRPr="005F4659" w14:paraId="36051E45" w14:textId="77777777" w:rsidTr="00863957">
        <w:trPr>
          <w:trHeight w:hRule="exact" w:val="1388"/>
        </w:trPr>
        <w:tc>
          <w:tcPr>
            <w:tcW w:w="1229" w:type="dxa"/>
            <w:tcBorders>
              <w:top w:val="none" w:sz="0" w:space="0" w:color="000000"/>
              <w:left w:val="none" w:sz="0" w:space="0" w:color="000000"/>
              <w:bottom w:val="none" w:sz="0" w:space="0" w:color="000000"/>
              <w:right w:val="none" w:sz="0" w:space="0" w:color="000000"/>
            </w:tcBorders>
          </w:tcPr>
          <w:p w14:paraId="51F7CB4E" w14:textId="248E306C" w:rsidR="007B1408" w:rsidRPr="005F4659" w:rsidRDefault="002B3C42">
            <w:pPr>
              <w:spacing w:before="18"/>
              <w:jc w:val="center"/>
              <w:textAlignment w:val="baseline"/>
              <w:rPr>
                <w:rFonts w:ascii="Gill Sans MT" w:hAnsi="Gill Sans MT"/>
              </w:rPr>
            </w:pPr>
            <w:r>
              <w:rPr>
                <w:rFonts w:ascii="Gill Sans MT" w:hAnsi="Gill Sans MT"/>
                <w:noProof/>
              </w:rPr>
              <w:drawing>
                <wp:inline distT="0" distB="0" distL="0" distR="0" wp14:anchorId="7DE46391" wp14:editId="29610D64">
                  <wp:extent cx="628015" cy="88138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015" cy="881380"/>
                          </a:xfrm>
                          <a:prstGeom prst="rect">
                            <a:avLst/>
                          </a:prstGeom>
                        </pic:spPr>
                      </pic:pic>
                    </a:graphicData>
                  </a:graphic>
                </wp:inline>
              </w:drawing>
            </w:r>
          </w:p>
        </w:tc>
        <w:tc>
          <w:tcPr>
            <w:tcW w:w="8231" w:type="dxa"/>
            <w:tcBorders>
              <w:top w:val="none" w:sz="0" w:space="0" w:color="000000"/>
              <w:left w:val="none" w:sz="0" w:space="0" w:color="000000"/>
              <w:bottom w:val="none" w:sz="0" w:space="0" w:color="000000"/>
              <w:right w:val="none" w:sz="0" w:space="0" w:color="000000"/>
            </w:tcBorders>
            <w:vAlign w:val="center"/>
          </w:tcPr>
          <w:p w14:paraId="2A3F4BE0" w14:textId="77777777" w:rsidR="00E530B4" w:rsidRPr="005F4659" w:rsidRDefault="004F0EE2" w:rsidP="00E530B4">
            <w:pPr>
              <w:spacing w:after="484" w:line="346" w:lineRule="exact"/>
              <w:ind w:left="360"/>
              <w:jc w:val="center"/>
              <w:textAlignment w:val="baseline"/>
              <w:rPr>
                <w:rFonts w:ascii="Gill Sans MT" w:eastAsia="Arial" w:hAnsi="Gill Sans MT"/>
                <w:b/>
                <w:color w:val="000000"/>
                <w:sz w:val="30"/>
              </w:rPr>
            </w:pPr>
            <w:r w:rsidRPr="005F4659">
              <w:rPr>
                <w:rFonts w:ascii="Gill Sans MT" w:eastAsia="Arial" w:hAnsi="Gill Sans MT"/>
                <w:b/>
                <w:color w:val="000000"/>
                <w:sz w:val="30"/>
              </w:rPr>
              <w:t xml:space="preserve">PRE-APPLICATION PLANNING ADVICE CHARGES </w:t>
            </w:r>
            <w:r w:rsidRPr="005F4659">
              <w:rPr>
                <w:rFonts w:ascii="Gill Sans MT" w:eastAsia="Arial" w:hAnsi="Gill Sans MT"/>
                <w:b/>
                <w:color w:val="000000"/>
                <w:sz w:val="30"/>
              </w:rPr>
              <w:br/>
              <w:t xml:space="preserve">Guidance Note </w:t>
            </w:r>
            <w:r w:rsidRPr="005F4659">
              <w:rPr>
                <w:rFonts w:ascii="Gill Sans MT" w:eastAsia="Tahoma" w:hAnsi="Gill Sans MT"/>
                <w:b/>
                <w:color w:val="000000"/>
                <w:w w:val="70"/>
                <w:sz w:val="28"/>
              </w:rPr>
              <w:t xml:space="preserve">– </w:t>
            </w:r>
            <w:r w:rsidRPr="005F4659">
              <w:rPr>
                <w:rFonts w:ascii="Gill Sans MT" w:eastAsia="Arial" w:hAnsi="Gill Sans MT"/>
                <w:b/>
                <w:color w:val="000000"/>
                <w:sz w:val="30"/>
              </w:rPr>
              <w:t>1 April 201</w:t>
            </w:r>
            <w:r w:rsidR="00863957" w:rsidRPr="005F4659">
              <w:rPr>
                <w:rFonts w:ascii="Gill Sans MT" w:eastAsia="Arial" w:hAnsi="Gill Sans MT"/>
                <w:b/>
                <w:color w:val="000000"/>
                <w:sz w:val="30"/>
              </w:rPr>
              <w:t>9</w:t>
            </w:r>
            <w:r w:rsidR="00F86DEF" w:rsidRPr="005F4659">
              <w:rPr>
                <w:rFonts w:ascii="Gill Sans MT" w:eastAsia="Arial" w:hAnsi="Gill Sans MT"/>
                <w:b/>
                <w:color w:val="000000"/>
                <w:sz w:val="30"/>
              </w:rPr>
              <w:t xml:space="preserve"> </w:t>
            </w:r>
          </w:p>
          <w:p w14:paraId="594E905D" w14:textId="77777777" w:rsidR="00F86DEF" w:rsidRPr="005F4659" w:rsidRDefault="00F86DEF" w:rsidP="00E530B4">
            <w:pPr>
              <w:spacing w:after="484" w:line="346" w:lineRule="exact"/>
              <w:ind w:left="360"/>
              <w:jc w:val="center"/>
              <w:textAlignment w:val="baseline"/>
              <w:rPr>
                <w:rFonts w:ascii="Gill Sans MT" w:eastAsia="Arial" w:hAnsi="Gill Sans MT"/>
                <w:b/>
                <w:color w:val="000000"/>
                <w:sz w:val="30"/>
              </w:rPr>
            </w:pPr>
          </w:p>
        </w:tc>
      </w:tr>
    </w:tbl>
    <w:p w14:paraId="7D6718C6" w14:textId="77777777" w:rsidR="007B1408" w:rsidRPr="005F4659" w:rsidRDefault="007B1408">
      <w:pPr>
        <w:spacing w:after="162" w:line="20" w:lineRule="exact"/>
        <w:rPr>
          <w:rFonts w:ascii="Gill Sans MT" w:hAnsi="Gill Sans MT"/>
        </w:rPr>
      </w:pPr>
    </w:p>
    <w:p w14:paraId="772E70B8" w14:textId="77777777" w:rsidR="007B1408" w:rsidRPr="005F4659" w:rsidRDefault="004F0EE2">
      <w:pPr>
        <w:spacing w:before="7"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 xml:space="preserve">The Brecon Beacons National Park Authority welcomes and encourages discussions with a prospective developer and/or landowner before the submission of a planning application so that matters can be raised at the very early stages of the planning process to improve the overall quality of development in the National Park. This guidance </w:t>
      </w:r>
      <w:proofErr w:type="gramStart"/>
      <w:r w:rsidRPr="005F4659">
        <w:rPr>
          <w:rFonts w:ascii="Gill Sans MT" w:eastAsia="Arial Narrow" w:hAnsi="Gill Sans MT" w:cstheme="majorHAnsi"/>
          <w:color w:val="000000"/>
          <w:spacing w:val="9"/>
          <w:sz w:val="24"/>
          <w:szCs w:val="24"/>
        </w:rPr>
        <w:t>note</w:t>
      </w:r>
      <w:proofErr w:type="gramEnd"/>
      <w:r w:rsidRPr="005F4659">
        <w:rPr>
          <w:rFonts w:ascii="Gill Sans MT" w:eastAsia="Arial Narrow" w:hAnsi="Gill Sans MT" w:cstheme="majorHAnsi"/>
          <w:color w:val="000000"/>
          <w:spacing w:val="9"/>
          <w:sz w:val="24"/>
          <w:szCs w:val="24"/>
        </w:rPr>
        <w:t xml:space="preserve"> and fees also applies to the intended submission of retrospective planning applications.</w:t>
      </w:r>
    </w:p>
    <w:p w14:paraId="4BA7285F"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 xml:space="preserve">Since April 2010, the Authority has operated a </w:t>
      </w:r>
      <w:proofErr w:type="gramStart"/>
      <w:r w:rsidRPr="005F4659">
        <w:rPr>
          <w:rFonts w:ascii="Gill Sans MT" w:eastAsia="Arial Narrow" w:hAnsi="Gill Sans MT" w:cstheme="majorHAnsi"/>
          <w:color w:val="000000"/>
          <w:spacing w:val="11"/>
          <w:sz w:val="24"/>
          <w:szCs w:val="24"/>
        </w:rPr>
        <w:t>fee paying</w:t>
      </w:r>
      <w:proofErr w:type="gramEnd"/>
      <w:r w:rsidRPr="005F4659">
        <w:rPr>
          <w:rFonts w:ascii="Gill Sans MT" w:eastAsia="Arial Narrow" w:hAnsi="Gill Sans MT" w:cstheme="majorHAnsi"/>
          <w:color w:val="000000"/>
          <w:spacing w:val="11"/>
          <w:sz w:val="24"/>
          <w:szCs w:val="24"/>
        </w:rPr>
        <w:t xml:space="preserve"> service for pre-application planning advice to sustain and improve current service levels and to recover the cost of the service. This latest review of the service w</w:t>
      </w:r>
      <w:r w:rsidR="00852432" w:rsidRPr="005F4659">
        <w:rPr>
          <w:rFonts w:ascii="Gill Sans MT" w:eastAsia="Arial Narrow" w:hAnsi="Gill Sans MT" w:cstheme="majorHAnsi"/>
          <w:color w:val="000000"/>
          <w:spacing w:val="11"/>
          <w:sz w:val="24"/>
          <w:szCs w:val="24"/>
        </w:rPr>
        <w:t xml:space="preserve">as approved by the Authority </w:t>
      </w:r>
      <w:r w:rsidRPr="005F4659">
        <w:rPr>
          <w:rFonts w:ascii="Gill Sans MT" w:eastAsia="Arial Narrow" w:hAnsi="Gill Sans MT" w:cstheme="majorHAnsi"/>
          <w:color w:val="000000"/>
          <w:spacing w:val="11"/>
          <w:sz w:val="24"/>
          <w:szCs w:val="24"/>
        </w:rPr>
        <w:t>and became effective on 1 April 201</w:t>
      </w:r>
      <w:r w:rsidR="00863957" w:rsidRPr="005F4659">
        <w:rPr>
          <w:rFonts w:ascii="Gill Sans MT" w:eastAsia="Arial Narrow" w:hAnsi="Gill Sans MT" w:cstheme="majorHAnsi"/>
          <w:color w:val="000000"/>
          <w:spacing w:val="11"/>
          <w:sz w:val="24"/>
          <w:szCs w:val="24"/>
        </w:rPr>
        <w:t>9</w:t>
      </w:r>
      <w:r w:rsidRPr="005F4659">
        <w:rPr>
          <w:rFonts w:ascii="Gill Sans MT" w:eastAsia="Arial Narrow" w:hAnsi="Gill Sans MT" w:cstheme="majorHAnsi"/>
          <w:color w:val="000000"/>
          <w:spacing w:val="11"/>
          <w:sz w:val="24"/>
          <w:szCs w:val="24"/>
        </w:rPr>
        <w:t>.</w:t>
      </w:r>
    </w:p>
    <w:p w14:paraId="66C4A325" w14:textId="77777777" w:rsidR="007B1408" w:rsidRPr="005F4659" w:rsidRDefault="004F0EE2">
      <w:pPr>
        <w:spacing w:before="284" w:line="278"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This advice note sets out what the Authority will charge for pre-application advice and what we will do as a result and the information you are required to provide.</w:t>
      </w:r>
    </w:p>
    <w:p w14:paraId="20B3AC18"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Some pre-application planning advice will still remain free of charge (</w:t>
      </w:r>
      <w:proofErr w:type="gramStart"/>
      <w:r w:rsidRPr="005F4659">
        <w:rPr>
          <w:rFonts w:ascii="Gill Sans MT" w:eastAsia="Arial Narrow" w:hAnsi="Gill Sans MT" w:cstheme="majorHAnsi"/>
          <w:color w:val="000000"/>
          <w:sz w:val="24"/>
          <w:szCs w:val="24"/>
        </w:rPr>
        <w:t>e.g.</w:t>
      </w:r>
      <w:proofErr w:type="gramEnd"/>
      <w:r w:rsidRPr="005F4659">
        <w:rPr>
          <w:rFonts w:ascii="Gill Sans MT" w:eastAsia="Arial Narrow" w:hAnsi="Gill Sans MT" w:cstheme="majorHAnsi"/>
          <w:color w:val="000000"/>
          <w:sz w:val="24"/>
          <w:szCs w:val="24"/>
        </w:rPr>
        <w:t xml:space="preserve"> advice given at the planning surgery meetings that are currently available to members of the public for discussions relating to householder proposals) but for the remainder, a fee will apply.</w:t>
      </w:r>
    </w:p>
    <w:p w14:paraId="27DDCC8B" w14:textId="77777777" w:rsidR="007B1408" w:rsidRPr="005F4659" w:rsidRDefault="004F0EE2">
      <w:pPr>
        <w:spacing w:before="283"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The pre-application planning advice fee is in addition to the formal planning application fee, further details of which can be found via</w:t>
      </w:r>
      <w:r w:rsidRPr="005F4659">
        <w:rPr>
          <w:rFonts w:ascii="Gill Sans MT" w:eastAsia="Arial Narrow" w:hAnsi="Gill Sans MT" w:cstheme="majorHAnsi"/>
          <w:color w:val="0000FF"/>
          <w:spacing w:val="9"/>
          <w:sz w:val="24"/>
          <w:szCs w:val="24"/>
          <w:u w:val="single"/>
        </w:rPr>
        <w:t xml:space="preserve"> </w:t>
      </w:r>
      <w:hyperlink r:id="rId8">
        <w:r w:rsidRPr="005F4659">
          <w:rPr>
            <w:rFonts w:ascii="Gill Sans MT" w:eastAsia="Arial Narrow" w:hAnsi="Gill Sans MT" w:cstheme="majorHAnsi"/>
            <w:color w:val="0000FF"/>
            <w:spacing w:val="9"/>
            <w:sz w:val="24"/>
            <w:szCs w:val="24"/>
            <w:u w:val="single"/>
          </w:rPr>
          <w:t>www.beacons-npa.gov.uk</w:t>
        </w:r>
      </w:hyperlink>
      <w:r w:rsidRPr="005F4659">
        <w:rPr>
          <w:rFonts w:ascii="Gill Sans MT" w:eastAsia="Arial Narrow" w:hAnsi="Gill Sans MT" w:cstheme="majorHAnsi"/>
          <w:color w:val="0000FF"/>
          <w:spacing w:val="9"/>
          <w:sz w:val="24"/>
          <w:szCs w:val="24"/>
          <w:u w:val="single"/>
        </w:rPr>
        <w:t xml:space="preserve"> .</w:t>
      </w:r>
    </w:p>
    <w:p w14:paraId="02FCB057" w14:textId="77777777" w:rsidR="007B1408" w:rsidRPr="005F4659" w:rsidRDefault="004F0EE2">
      <w:pPr>
        <w:spacing w:before="283" w:line="278" w:lineRule="exact"/>
        <w:ind w:left="72"/>
        <w:jc w:val="both"/>
        <w:textAlignment w:val="baseline"/>
        <w:rPr>
          <w:rFonts w:ascii="Gill Sans MT" w:eastAsia="Arial" w:hAnsi="Gill Sans MT" w:cstheme="majorHAnsi"/>
          <w:b/>
          <w:color w:val="000000"/>
          <w:spacing w:val="4"/>
          <w:sz w:val="24"/>
          <w:szCs w:val="24"/>
        </w:rPr>
      </w:pPr>
      <w:r w:rsidRPr="005F4659">
        <w:rPr>
          <w:rFonts w:ascii="Gill Sans MT" w:eastAsia="Arial" w:hAnsi="Gill Sans MT" w:cstheme="majorHAnsi"/>
          <w:b/>
          <w:color w:val="000000"/>
          <w:spacing w:val="4"/>
          <w:sz w:val="24"/>
          <w:szCs w:val="24"/>
        </w:rPr>
        <w:t>Pre-application advice is given on an informal without prejudice basis by Planning Officers based on the information known at that time. Any advice given will not be binding on the Authority in determining any future applications. However, the advice provided will give prospective developers and landowners a good understanding of the key issues that would need to be addressed in support of a subsequent planning application.</w:t>
      </w:r>
    </w:p>
    <w:p w14:paraId="3305A3CB" w14:textId="77777777" w:rsidR="007B1408" w:rsidRPr="005F4659" w:rsidRDefault="004F0EE2">
      <w:pPr>
        <w:spacing w:before="280" w:after="2924" w:line="276"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 xml:space="preserve">If you require formal confirmation </w:t>
      </w:r>
      <w:proofErr w:type="gramStart"/>
      <w:r w:rsidRPr="005F4659">
        <w:rPr>
          <w:rFonts w:ascii="Gill Sans MT" w:eastAsia="Arial Narrow" w:hAnsi="Gill Sans MT" w:cstheme="majorHAnsi"/>
          <w:color w:val="000000"/>
          <w:spacing w:val="10"/>
          <w:sz w:val="24"/>
          <w:szCs w:val="24"/>
        </w:rPr>
        <w:t>whether or not</w:t>
      </w:r>
      <w:proofErr w:type="gramEnd"/>
      <w:r w:rsidRPr="005F4659">
        <w:rPr>
          <w:rFonts w:ascii="Gill Sans MT" w:eastAsia="Arial Narrow" w:hAnsi="Gill Sans MT" w:cstheme="majorHAnsi"/>
          <w:color w:val="000000"/>
          <w:spacing w:val="10"/>
          <w:sz w:val="24"/>
          <w:szCs w:val="24"/>
        </w:rPr>
        <w:t xml:space="preserve"> planning permission is required for a development, you will need to submit an application for a lawful development certificate</w:t>
      </w:r>
      <w:r w:rsidRPr="005F4659">
        <w:rPr>
          <w:rFonts w:ascii="Gill Sans MT" w:eastAsia="Arial Narrow" w:hAnsi="Gill Sans MT" w:cstheme="majorHAnsi"/>
          <w:color w:val="000000"/>
          <w:spacing w:val="10"/>
          <w:sz w:val="24"/>
          <w:szCs w:val="24"/>
          <w:vertAlign w:val="superscript"/>
        </w:rPr>
        <w:t>1</w:t>
      </w:r>
      <w:r w:rsidRPr="005F4659">
        <w:rPr>
          <w:rFonts w:ascii="Gill Sans MT" w:eastAsia="Arial Narrow" w:hAnsi="Gill Sans MT" w:cstheme="majorHAnsi"/>
          <w:color w:val="000000"/>
          <w:spacing w:val="10"/>
          <w:sz w:val="24"/>
          <w:szCs w:val="24"/>
        </w:rPr>
        <w:t>.</w:t>
      </w:r>
    </w:p>
    <w:p w14:paraId="7A696056" w14:textId="77777777" w:rsidR="007B1408" w:rsidRPr="005F4659" w:rsidRDefault="004F0EE2">
      <w:pPr>
        <w:spacing w:before="111" w:line="232" w:lineRule="exact"/>
        <w:ind w:left="72" w:right="72"/>
        <w:textAlignment w:val="baseline"/>
        <w:rPr>
          <w:rFonts w:ascii="Gill Sans MT" w:eastAsia="Arial Narrow" w:hAnsi="Gill Sans MT" w:cstheme="majorHAnsi"/>
          <w:color w:val="000000"/>
          <w:spacing w:val="6"/>
          <w:sz w:val="24"/>
          <w:szCs w:val="24"/>
          <w:vertAlign w:val="superscript"/>
        </w:rPr>
      </w:pPr>
      <w:r w:rsidRPr="005F4659">
        <w:rPr>
          <w:rFonts w:ascii="Gill Sans MT" w:hAnsi="Gill Sans MT" w:cstheme="majorHAnsi"/>
          <w:noProof/>
          <w:sz w:val="24"/>
          <w:szCs w:val="24"/>
          <w:lang w:eastAsia="en-GB"/>
        </w:rPr>
        <mc:AlternateContent>
          <mc:Choice Requires="wps">
            <w:drawing>
              <wp:anchor distT="0" distB="0" distL="114300" distR="114300" simplePos="0" relativeHeight="251659776" behindDoc="0" locked="0" layoutInCell="1" allowOverlap="1" wp14:anchorId="41E97937" wp14:editId="34DBF91D">
                <wp:simplePos x="0" y="0"/>
                <wp:positionH relativeFrom="page">
                  <wp:posOffset>829876</wp:posOffset>
                </wp:positionH>
                <wp:positionV relativeFrom="page">
                  <wp:posOffset>9135932</wp:posOffset>
                </wp:positionV>
                <wp:extent cx="5947442" cy="0"/>
                <wp:effectExtent l="0" t="0" r="3429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7442"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1594"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5pt,719.35pt" to="533.65pt,7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" strokeweight=".7pt">
                <w10:wrap anchorx="page" anchory="page"/>
              </v:line>
            </w:pict>
          </mc:Fallback>
        </mc:AlternateContent>
      </w:r>
      <w:r w:rsidRPr="005F4659">
        <w:rPr>
          <w:rFonts w:ascii="Gill Sans MT" w:eastAsia="Arial Narrow" w:hAnsi="Gill Sans MT" w:cstheme="majorHAnsi"/>
          <w:color w:val="000000"/>
          <w:spacing w:val="6"/>
          <w:sz w:val="24"/>
          <w:szCs w:val="24"/>
          <w:vertAlign w:val="superscript"/>
        </w:rPr>
        <w:t>1</w:t>
      </w:r>
      <w:r w:rsidRPr="005F4659">
        <w:rPr>
          <w:rFonts w:ascii="Gill Sans MT" w:eastAsia="Arial Narrow" w:hAnsi="Gill Sans MT" w:cstheme="majorHAnsi"/>
          <w:color w:val="000000"/>
          <w:spacing w:val="6"/>
          <w:sz w:val="24"/>
          <w:szCs w:val="24"/>
        </w:rPr>
        <w:t xml:space="preserve"> A Lawful Development Certificate is a type of application which formally considers </w:t>
      </w:r>
      <w:proofErr w:type="gramStart"/>
      <w:r w:rsidRPr="005F4659">
        <w:rPr>
          <w:rFonts w:ascii="Gill Sans MT" w:eastAsia="Arial Narrow" w:hAnsi="Gill Sans MT" w:cstheme="majorHAnsi"/>
          <w:color w:val="000000"/>
          <w:spacing w:val="6"/>
          <w:sz w:val="24"/>
          <w:szCs w:val="24"/>
        </w:rPr>
        <w:t>whether or not</w:t>
      </w:r>
      <w:proofErr w:type="gramEnd"/>
      <w:r w:rsidRPr="005F4659">
        <w:rPr>
          <w:rFonts w:ascii="Gill Sans MT" w:eastAsia="Arial Narrow" w:hAnsi="Gill Sans MT" w:cstheme="majorHAnsi"/>
          <w:color w:val="000000"/>
          <w:spacing w:val="6"/>
          <w:sz w:val="24"/>
          <w:szCs w:val="24"/>
        </w:rPr>
        <w:t xml:space="preserve"> planning permission is required. Further information can be found on</w:t>
      </w:r>
      <w:r w:rsidRPr="005F4659">
        <w:rPr>
          <w:rFonts w:ascii="Gill Sans MT" w:eastAsia="Arial Narrow" w:hAnsi="Gill Sans MT" w:cstheme="majorHAnsi"/>
          <w:color w:val="0000FF"/>
          <w:spacing w:val="6"/>
          <w:sz w:val="24"/>
          <w:szCs w:val="24"/>
          <w:u w:val="single"/>
        </w:rPr>
        <w:t xml:space="preserve"> </w:t>
      </w:r>
      <w:hyperlink r:id="rId9">
        <w:r w:rsidRPr="005F4659">
          <w:rPr>
            <w:rFonts w:ascii="Gill Sans MT" w:eastAsia="Arial Narrow" w:hAnsi="Gill Sans MT" w:cstheme="majorHAnsi"/>
            <w:color w:val="0000FF"/>
            <w:spacing w:val="6"/>
            <w:sz w:val="24"/>
            <w:szCs w:val="24"/>
            <w:u w:val="single"/>
          </w:rPr>
          <w:t>http://www.beacons-npa.gov.uk/the-authority/planning</w:t>
        </w:r>
      </w:hyperlink>
    </w:p>
    <w:p w14:paraId="37A1BFEC" w14:textId="77777777" w:rsidR="007B1408" w:rsidRPr="005F4659" w:rsidRDefault="007B1408">
      <w:pPr>
        <w:rPr>
          <w:rFonts w:ascii="Gill Sans MT" w:hAnsi="Gill Sans MT" w:cstheme="majorHAnsi"/>
          <w:sz w:val="24"/>
          <w:szCs w:val="24"/>
        </w:rPr>
        <w:sectPr w:rsidR="007B1408" w:rsidRPr="005F4659">
          <w:footerReference w:type="default" r:id="rId10"/>
          <w:pgSz w:w="12240" w:h="15840"/>
          <w:pgMar w:top="520" w:right="1436" w:bottom="797" w:left="1344" w:header="720" w:footer="720" w:gutter="0"/>
          <w:cols w:space="720"/>
        </w:sectPr>
      </w:pPr>
    </w:p>
    <w:p w14:paraId="534CA42A"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3632" behindDoc="1" locked="0" layoutInCell="1" allowOverlap="1" wp14:anchorId="75F0A7F8" wp14:editId="2C68DE84">
                <wp:simplePos x="0" y="0"/>
                <wp:positionH relativeFrom="page">
                  <wp:posOffset>3780790</wp:posOffset>
                </wp:positionH>
                <wp:positionV relativeFrom="page">
                  <wp:posOffset>9317990</wp:posOffset>
                </wp:positionV>
                <wp:extent cx="183515" cy="131445"/>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DCD2"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A7F8" id="Text Box 10" o:spid="_x0000_s1027" type="#_x0000_t202" style="position:absolute;margin-left:297.7pt;margin-top:733.7pt;width:14.45pt;height:10.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" filled="f" stroked="f">
                <v:textbox inset="0,0,0,0">
                  <w:txbxContent>
                    <w:p w14:paraId="7E8DDCD2"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2</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rsidRPr="005F4659" w14:paraId="40C0326D" w14:textId="77777777" w:rsidTr="00547CBC">
        <w:trPr>
          <w:trHeight w:hRule="exact" w:val="1689"/>
        </w:trPr>
        <w:tc>
          <w:tcPr>
            <w:tcW w:w="1260" w:type="dxa"/>
            <w:tcBorders>
              <w:top w:val="none" w:sz="0" w:space="0" w:color="000000"/>
              <w:left w:val="none" w:sz="0" w:space="0" w:color="000000"/>
              <w:bottom w:val="none" w:sz="0" w:space="0" w:color="000000"/>
              <w:right w:val="none" w:sz="0" w:space="0" w:color="000000"/>
            </w:tcBorders>
          </w:tcPr>
          <w:p w14:paraId="3E42BA85" w14:textId="5C14E066" w:rsidR="007B1408" w:rsidRPr="005F4659" w:rsidRDefault="00E15936">
            <w:pPr>
              <w:spacing w:before="18"/>
              <w:ind w:left="26"/>
              <w:jc w:val="center"/>
              <w:textAlignment w:val="baseline"/>
              <w:rPr>
                <w:rFonts w:ascii="Gill Sans MT" w:hAnsi="Gill Sans MT" w:cstheme="majorHAnsi"/>
                <w:sz w:val="24"/>
                <w:szCs w:val="24"/>
              </w:rPr>
            </w:pPr>
            <w:r>
              <w:rPr>
                <w:rFonts w:ascii="Gill Sans MT" w:hAnsi="Gill Sans MT" w:cstheme="majorHAnsi"/>
                <w:noProof/>
                <w:sz w:val="24"/>
                <w:szCs w:val="24"/>
              </w:rPr>
              <w:drawing>
                <wp:inline distT="0" distB="0" distL="0" distR="0" wp14:anchorId="27F19447" wp14:editId="31105C22">
                  <wp:extent cx="764540" cy="1072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540" cy="1072515"/>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14:paraId="20FA634D" w14:textId="77777777" w:rsidR="007B1408" w:rsidRPr="005F4659" w:rsidRDefault="004F0EE2" w:rsidP="00863957">
            <w:pPr>
              <w:spacing w:before="638" w:after="434" w:line="370" w:lineRule="exact"/>
              <w:ind w:left="252"/>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Pr="005F4659">
              <w:rPr>
                <w:rFonts w:ascii="Gill Sans MT" w:eastAsia="Arial" w:hAnsi="Gill Sans MT" w:cstheme="majorHAnsi"/>
                <w:b/>
                <w:color w:val="A6A6A6"/>
                <w:sz w:val="24"/>
                <w:szCs w:val="24"/>
              </w:rPr>
              <w:t>1 April 201</w:t>
            </w:r>
            <w:r w:rsidR="00863957" w:rsidRPr="005F4659">
              <w:rPr>
                <w:rFonts w:ascii="Gill Sans MT" w:eastAsia="Arial" w:hAnsi="Gill Sans MT" w:cstheme="majorHAnsi"/>
                <w:b/>
                <w:color w:val="A6A6A6"/>
                <w:sz w:val="24"/>
                <w:szCs w:val="24"/>
              </w:rPr>
              <w:t>9</w:t>
            </w:r>
          </w:p>
        </w:tc>
      </w:tr>
    </w:tbl>
    <w:p w14:paraId="285B54F1" w14:textId="77777777" w:rsidR="007B1408" w:rsidRPr="005F4659" w:rsidRDefault="007B1408">
      <w:pPr>
        <w:spacing w:after="218" w:line="20" w:lineRule="exact"/>
        <w:rPr>
          <w:rFonts w:ascii="Gill Sans MT" w:hAnsi="Gill Sans MT" w:cstheme="majorHAnsi"/>
          <w:sz w:val="24"/>
          <w:szCs w:val="24"/>
        </w:rPr>
      </w:pPr>
    </w:p>
    <w:p w14:paraId="52D6771E" w14:textId="77777777" w:rsidR="007B1408" w:rsidRPr="005F4659" w:rsidRDefault="004F0EE2">
      <w:pPr>
        <w:spacing w:line="275" w:lineRule="exact"/>
        <w:ind w:left="72"/>
        <w:textAlignment w:val="baseline"/>
        <w:rPr>
          <w:rFonts w:ascii="Gill Sans MT" w:eastAsia="Arial" w:hAnsi="Gill Sans MT" w:cstheme="majorHAnsi"/>
          <w:b/>
          <w:color w:val="000000"/>
          <w:spacing w:val="8"/>
          <w:sz w:val="24"/>
          <w:szCs w:val="24"/>
        </w:rPr>
      </w:pPr>
      <w:r w:rsidRPr="005F4659">
        <w:rPr>
          <w:rFonts w:ascii="Gill Sans MT" w:eastAsia="Arial" w:hAnsi="Gill Sans MT" w:cstheme="majorHAnsi"/>
          <w:b/>
          <w:color w:val="000000"/>
          <w:spacing w:val="8"/>
          <w:sz w:val="24"/>
          <w:szCs w:val="24"/>
        </w:rPr>
        <w:t>WHY SEEK ADVICE?</w:t>
      </w:r>
    </w:p>
    <w:p w14:paraId="08A4A460" w14:textId="77777777" w:rsidR="007B1408" w:rsidRPr="005F4659" w:rsidRDefault="004F0EE2">
      <w:pPr>
        <w:spacing w:before="273" w:line="278"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The planning application process can be complex. There are considerable benefits in seeking advice before making an application such as:</w:t>
      </w:r>
    </w:p>
    <w:p w14:paraId="2F42AE9F" w14:textId="77777777" w:rsidR="007B1408" w:rsidRPr="005F4659" w:rsidRDefault="004F0EE2">
      <w:pPr>
        <w:numPr>
          <w:ilvl w:val="0"/>
          <w:numId w:val="1"/>
        </w:numPr>
        <w:tabs>
          <w:tab w:val="clear" w:pos="360"/>
          <w:tab w:val="left" w:pos="792"/>
        </w:tabs>
        <w:spacing w:before="299"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gaining an understanding of how our planning policies will be applied to your development.</w:t>
      </w:r>
    </w:p>
    <w:p w14:paraId="2C31E8FF" w14:textId="77777777" w:rsidR="007B1408" w:rsidRPr="005F4659" w:rsidRDefault="004F0EE2">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identification at an early stage where there is a need for specialist input, for example about listed buildings, trees, landscape, noise, transport, contaminated land, ecology or archaeology. Planning Officers will involve other specialist advice if deemed necessary and appropriate, although such an approach is only likely to be appropriate and effective for more complex schemes that generate a wide range of planning issues and potentially significant impacts. For reasons of confidentiality, please state in your correspondence if you agree to the involvement of other stakeholders (e.g. Natural Resources Wales, constituent Authorities) in the pre-application process.</w:t>
      </w:r>
    </w:p>
    <w:p w14:paraId="11C4534F" w14:textId="77777777" w:rsidR="007B1408" w:rsidRPr="005F4659" w:rsidRDefault="004F0EE2">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assistance in preparing proposals for formal application submission which, providing you have taken our advice fully into account, will be processed more efficiently once submitted.</w:t>
      </w:r>
    </w:p>
    <w:p w14:paraId="33BCBAEB" w14:textId="77777777" w:rsidR="007B1408" w:rsidRPr="005F4659" w:rsidRDefault="004F0EE2">
      <w:pPr>
        <w:numPr>
          <w:ilvl w:val="0"/>
          <w:numId w:val="1"/>
        </w:numPr>
        <w:tabs>
          <w:tab w:val="clear" w:pos="360"/>
          <w:tab w:val="left" w:pos="792"/>
        </w:tabs>
        <w:spacing w:before="261"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may lead to a reduction in time spent by your professional advisors in working up proposals.</w:t>
      </w:r>
    </w:p>
    <w:p w14:paraId="6A5B8C34" w14:textId="77777777" w:rsidR="007B1408" w:rsidRPr="005F4659" w:rsidRDefault="004F0EE2">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may indicate that a proposal is completely unacceptable, saving you the cost of submitting a formal application.</w:t>
      </w:r>
    </w:p>
    <w:p w14:paraId="551EA7FE" w14:textId="77777777" w:rsidR="007B1408" w:rsidRPr="005F4659" w:rsidRDefault="004F0EE2">
      <w:pPr>
        <w:numPr>
          <w:ilvl w:val="0"/>
          <w:numId w:val="1"/>
        </w:numPr>
        <w:tabs>
          <w:tab w:val="clear" w:pos="360"/>
          <w:tab w:val="left" w:pos="792"/>
        </w:tabs>
        <w:spacing w:before="260"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ensure an application is complete and comprehensive and to a satisfactory standard, avoiding rejection at the validation stage or early refusal of permission because of inadequate or insufficient information.</w:t>
      </w:r>
    </w:p>
    <w:p w14:paraId="141F93D7" w14:textId="77777777" w:rsidR="007B1408" w:rsidRPr="005F4659" w:rsidRDefault="004F0EE2">
      <w:pPr>
        <w:spacing w:before="282" w:line="281" w:lineRule="exact"/>
        <w:ind w:left="72"/>
        <w:textAlignment w:val="baseline"/>
        <w:rPr>
          <w:rFonts w:ascii="Gill Sans MT" w:eastAsia="Arial" w:hAnsi="Gill Sans MT" w:cstheme="majorHAnsi"/>
          <w:b/>
          <w:color w:val="000000"/>
          <w:spacing w:val="11"/>
          <w:sz w:val="24"/>
          <w:szCs w:val="24"/>
        </w:rPr>
      </w:pPr>
      <w:bookmarkStart w:id="0" w:name="_Hlk88722656"/>
      <w:r w:rsidRPr="005F4659">
        <w:rPr>
          <w:rFonts w:ascii="Gill Sans MT" w:eastAsia="Arial" w:hAnsi="Gill Sans MT" w:cstheme="majorHAnsi"/>
          <w:b/>
          <w:color w:val="000000"/>
          <w:spacing w:val="11"/>
          <w:sz w:val="24"/>
          <w:szCs w:val="24"/>
        </w:rPr>
        <w:t>WHAT ARE THE CHARGES?</w:t>
      </w:r>
    </w:p>
    <w:p w14:paraId="1A776D68" w14:textId="77777777" w:rsidR="007B1408" w:rsidRPr="005F4659" w:rsidRDefault="004F0EE2">
      <w:pPr>
        <w:spacing w:before="276" w:line="281" w:lineRule="exact"/>
        <w:ind w:left="72"/>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 xml:space="preserve">The relevant pre-application charges are set out in Appendix </w:t>
      </w:r>
      <w:r w:rsidRPr="005F4659">
        <w:rPr>
          <w:rFonts w:ascii="Gill Sans MT" w:eastAsia="Arial" w:hAnsi="Gill Sans MT" w:cstheme="majorHAnsi"/>
          <w:b/>
          <w:color w:val="000000"/>
          <w:spacing w:val="10"/>
          <w:sz w:val="24"/>
          <w:szCs w:val="24"/>
        </w:rPr>
        <w:t>1.</w:t>
      </w:r>
    </w:p>
    <w:p w14:paraId="72AD0180" w14:textId="77777777" w:rsidR="007B1408" w:rsidRPr="005F4659" w:rsidRDefault="004F0EE2">
      <w:pPr>
        <w:spacing w:before="280" w:line="281" w:lineRule="exact"/>
        <w:ind w:left="72"/>
        <w:textAlignment w:val="baseline"/>
        <w:rPr>
          <w:rFonts w:ascii="Gill Sans MT" w:eastAsia="Arial Narrow" w:hAnsi="Gill Sans MT" w:cstheme="majorHAnsi"/>
          <w:color w:val="000000"/>
          <w:spacing w:val="5"/>
          <w:sz w:val="24"/>
          <w:szCs w:val="24"/>
        </w:rPr>
      </w:pPr>
      <w:r w:rsidRPr="005F4659">
        <w:rPr>
          <w:rFonts w:ascii="Gill Sans MT" w:eastAsia="Arial Narrow" w:hAnsi="Gill Sans MT" w:cstheme="majorHAnsi"/>
          <w:color w:val="000000"/>
          <w:spacing w:val="5"/>
          <w:sz w:val="24"/>
          <w:szCs w:val="24"/>
        </w:rPr>
        <w:t xml:space="preserve">However, we will </w:t>
      </w:r>
      <w:r w:rsidRPr="005F4659">
        <w:rPr>
          <w:rFonts w:ascii="Gill Sans MT" w:eastAsia="Arial" w:hAnsi="Gill Sans MT" w:cstheme="majorHAnsi"/>
          <w:b/>
          <w:color w:val="000000"/>
          <w:spacing w:val="5"/>
          <w:sz w:val="24"/>
          <w:szCs w:val="24"/>
        </w:rPr>
        <w:t>NOT charge for advice in the following circumstances:</w:t>
      </w:r>
    </w:p>
    <w:p w14:paraId="04DBABBB" w14:textId="77777777" w:rsidR="00F71445" w:rsidRPr="005F4659" w:rsidRDefault="00F71445" w:rsidP="00F71445">
      <w:pPr>
        <w:numPr>
          <w:ilvl w:val="0"/>
          <w:numId w:val="1"/>
        </w:numPr>
        <w:tabs>
          <w:tab w:val="clear" w:pos="360"/>
          <w:tab w:val="left" w:pos="792"/>
        </w:tabs>
        <w:spacing w:before="301" w:line="278" w:lineRule="exact"/>
        <w:ind w:left="792" w:hanging="360"/>
        <w:textAlignment w:val="baseline"/>
        <w:rPr>
          <w:rFonts w:ascii="Gill Sans MT" w:eastAsia="Arial Narrow" w:hAnsi="Gill Sans MT" w:cstheme="majorHAnsi"/>
          <w:color w:val="000000"/>
          <w:spacing w:val="6"/>
          <w:sz w:val="24"/>
          <w:szCs w:val="24"/>
        </w:rPr>
      </w:pPr>
      <w:r w:rsidRPr="005F4659">
        <w:rPr>
          <w:rFonts w:ascii="Gill Sans MT" w:eastAsia="Arial Narrow" w:hAnsi="Gill Sans MT" w:cstheme="majorHAnsi"/>
          <w:color w:val="000000"/>
          <w:spacing w:val="6"/>
          <w:sz w:val="24"/>
          <w:szCs w:val="24"/>
        </w:rPr>
        <w:t xml:space="preserve">Listed Building Conservation advice </w:t>
      </w:r>
      <w:r w:rsidRPr="005F4659">
        <w:rPr>
          <w:rFonts w:ascii="Gill Sans MT" w:eastAsia="Arial Narrow" w:hAnsi="Gill Sans MT" w:cstheme="majorHAnsi"/>
          <w:color w:val="000000"/>
          <w:spacing w:val="6"/>
          <w:sz w:val="24"/>
          <w:szCs w:val="24"/>
          <w:u w:val="single"/>
        </w:rPr>
        <w:t>(</w:t>
      </w:r>
      <w:r w:rsidRPr="005F4659">
        <w:rPr>
          <w:rFonts w:ascii="Gill Sans MT" w:eastAsia="Arial" w:hAnsi="Gill Sans MT" w:cstheme="majorHAnsi"/>
          <w:b/>
          <w:color w:val="000000"/>
          <w:spacing w:val="6"/>
          <w:sz w:val="24"/>
          <w:szCs w:val="24"/>
          <w:u w:val="single"/>
        </w:rPr>
        <w:t>urgent structural repairs only</w:t>
      </w:r>
      <w:r w:rsidRPr="005F4659">
        <w:rPr>
          <w:rFonts w:ascii="Gill Sans MT" w:eastAsia="Arial Narrow" w:hAnsi="Gill Sans MT" w:cstheme="majorHAnsi"/>
          <w:color w:val="000000"/>
          <w:spacing w:val="6"/>
          <w:sz w:val="24"/>
          <w:szCs w:val="24"/>
          <w:u w:val="single"/>
        </w:rPr>
        <w:t>).</w:t>
      </w:r>
    </w:p>
    <w:p w14:paraId="7A57D09D" w14:textId="77777777" w:rsidR="00F71445" w:rsidRPr="005F4659" w:rsidRDefault="00F71445" w:rsidP="00F71445">
      <w:pPr>
        <w:numPr>
          <w:ilvl w:val="0"/>
          <w:numId w:val="1"/>
        </w:numPr>
        <w:tabs>
          <w:tab w:val="clear" w:pos="360"/>
          <w:tab w:val="left" w:pos="792"/>
        </w:tabs>
        <w:spacing w:before="290" w:line="278" w:lineRule="exact"/>
        <w:ind w:left="792" w:hanging="360"/>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General advice on how to submit householder and minor planning applications.</w:t>
      </w:r>
    </w:p>
    <w:bookmarkEnd w:id="0"/>
    <w:p w14:paraId="3C8D692D" w14:textId="26642E22" w:rsidR="00F71445" w:rsidRPr="005F4659" w:rsidRDefault="00F71445">
      <w:pPr>
        <w:rPr>
          <w:rFonts w:ascii="Gill Sans MT" w:hAnsi="Gill Sans MT" w:cstheme="majorHAnsi"/>
          <w:sz w:val="24"/>
          <w:szCs w:val="24"/>
        </w:rPr>
        <w:sectPr w:rsidR="00F71445" w:rsidRPr="005F4659">
          <w:pgSz w:w="12240" w:h="15840"/>
          <w:pgMar w:top="520" w:right="1424" w:bottom="770" w:left="1356" w:header="720" w:footer="720" w:gutter="0"/>
          <w:cols w:space="720"/>
        </w:sectPr>
      </w:pPr>
    </w:p>
    <w:p w14:paraId="1808BB64"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4656" behindDoc="1" locked="0" layoutInCell="1" allowOverlap="1" wp14:anchorId="6AB822CE" wp14:editId="351C208A">
                <wp:simplePos x="0" y="0"/>
                <wp:positionH relativeFrom="page">
                  <wp:posOffset>3780790</wp:posOffset>
                </wp:positionH>
                <wp:positionV relativeFrom="page">
                  <wp:posOffset>9317990</wp:posOffset>
                </wp:positionV>
                <wp:extent cx="180340" cy="131445"/>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47C7"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22CE" id="Text Box 9" o:spid="_x0000_s1028" type="#_x0000_t202" style="position:absolute;margin-left:297.7pt;margin-top:733.7pt;width:14.2pt;height:10.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" filled="f" stroked="f">
                <v:textbox inset="0,0,0,0">
                  <w:txbxContent>
                    <w:p w14:paraId="50DF47C7"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3</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rsidRPr="005F4659" w14:paraId="018EE8AD" w14:textId="77777777" w:rsidTr="00863957">
        <w:trPr>
          <w:trHeight w:hRule="exact" w:val="1547"/>
        </w:trPr>
        <w:tc>
          <w:tcPr>
            <w:tcW w:w="1262" w:type="dxa"/>
            <w:tcBorders>
              <w:top w:val="none" w:sz="0" w:space="0" w:color="000000"/>
              <w:left w:val="none" w:sz="0" w:space="0" w:color="000000"/>
              <w:bottom w:val="none" w:sz="0" w:space="0" w:color="000000"/>
              <w:right w:val="none" w:sz="0" w:space="0" w:color="000000"/>
            </w:tcBorders>
          </w:tcPr>
          <w:p w14:paraId="2209AF37" w14:textId="36DC4EF4" w:rsidR="007B1408" w:rsidRPr="005F4659" w:rsidRDefault="00E15936">
            <w:pPr>
              <w:spacing w:before="18"/>
              <w:ind w:left="28"/>
              <w:jc w:val="center"/>
              <w:textAlignment w:val="baseline"/>
              <w:rPr>
                <w:rFonts w:ascii="Gill Sans MT" w:hAnsi="Gill Sans MT" w:cstheme="majorHAnsi"/>
                <w:sz w:val="24"/>
                <w:szCs w:val="24"/>
              </w:rPr>
            </w:pPr>
            <w:r>
              <w:rPr>
                <w:rFonts w:ascii="Gill Sans MT" w:hAnsi="Gill Sans MT" w:cstheme="majorHAnsi"/>
                <w:noProof/>
                <w:sz w:val="24"/>
                <w:szCs w:val="24"/>
              </w:rPr>
              <w:drawing>
                <wp:inline distT="0" distB="0" distL="0" distR="0" wp14:anchorId="3CCDCA98" wp14:editId="342CD8DA">
                  <wp:extent cx="700405" cy="982345"/>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0405" cy="982345"/>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14:paraId="68939A2F" w14:textId="77777777" w:rsidR="007B1408" w:rsidRPr="005F4659" w:rsidRDefault="004F0EE2" w:rsidP="00863957">
            <w:pPr>
              <w:spacing w:before="638" w:after="434" w:line="370" w:lineRule="exact"/>
              <w:ind w:left="288"/>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Pr="005F4659">
              <w:rPr>
                <w:rFonts w:ascii="Gill Sans MT" w:eastAsia="Arial" w:hAnsi="Gill Sans MT" w:cstheme="majorHAnsi"/>
                <w:b/>
                <w:color w:val="A6A6A6"/>
                <w:sz w:val="24"/>
                <w:szCs w:val="24"/>
              </w:rPr>
              <w:t>1 April 201</w:t>
            </w:r>
            <w:r w:rsidR="00863957" w:rsidRPr="005F4659">
              <w:rPr>
                <w:rFonts w:ascii="Gill Sans MT" w:eastAsia="Arial" w:hAnsi="Gill Sans MT" w:cstheme="majorHAnsi"/>
                <w:b/>
                <w:color w:val="A6A6A6"/>
                <w:sz w:val="24"/>
                <w:szCs w:val="24"/>
              </w:rPr>
              <w:t>9</w:t>
            </w:r>
          </w:p>
        </w:tc>
      </w:tr>
    </w:tbl>
    <w:p w14:paraId="6280E207" w14:textId="77777777" w:rsidR="007B1408" w:rsidRPr="005F4659" w:rsidRDefault="007B1408">
      <w:pPr>
        <w:spacing w:after="162" w:line="20" w:lineRule="exact"/>
        <w:rPr>
          <w:rFonts w:ascii="Gill Sans MT" w:hAnsi="Gill Sans MT" w:cstheme="majorHAnsi"/>
          <w:sz w:val="24"/>
          <w:szCs w:val="24"/>
        </w:rPr>
      </w:pPr>
    </w:p>
    <w:p w14:paraId="2039FDBD" w14:textId="77777777" w:rsidR="007B1408" w:rsidRPr="005F4659" w:rsidRDefault="004F0EE2">
      <w:pPr>
        <w:numPr>
          <w:ilvl w:val="0"/>
          <w:numId w:val="1"/>
        </w:numPr>
        <w:tabs>
          <w:tab w:val="clear" w:pos="360"/>
          <w:tab w:val="left" w:pos="792"/>
        </w:tabs>
        <w:spacing w:before="296" w:line="278" w:lineRule="exact"/>
        <w:ind w:left="792" w:hanging="360"/>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Advice to County Councils (unless the advice is sought by an agent working on behalf of the County Council), Town and Community Councils and Registered Charities.</w:t>
      </w:r>
    </w:p>
    <w:p w14:paraId="6BC7F8B9" w14:textId="77777777" w:rsidR="007B1408" w:rsidRPr="005F4659" w:rsidRDefault="004F0EE2">
      <w:pPr>
        <w:numPr>
          <w:ilvl w:val="0"/>
          <w:numId w:val="1"/>
        </w:numPr>
        <w:tabs>
          <w:tab w:val="clear" w:pos="360"/>
          <w:tab w:val="left" w:pos="792"/>
        </w:tabs>
        <w:spacing w:before="299" w:line="278" w:lineRule="exact"/>
        <w:ind w:left="792" w:right="360" w:hanging="360"/>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A</w:t>
      </w:r>
      <w:r w:rsidRPr="005F4659">
        <w:rPr>
          <w:rFonts w:ascii="Gill Sans MT" w:eastAsia="Tahoma" w:hAnsi="Gill Sans MT" w:cstheme="majorHAnsi"/>
          <w:color w:val="000000"/>
          <w:spacing w:val="9"/>
          <w:sz w:val="24"/>
          <w:szCs w:val="24"/>
        </w:rPr>
        <w:t xml:space="preserve">dvice to Registered Social Landlords (RSL’s) in respect of Rural Exceptions Sites and </w:t>
      </w:r>
      <w:r w:rsidRPr="005F4659">
        <w:rPr>
          <w:rFonts w:ascii="Gill Sans MT" w:eastAsia="Arial Narrow" w:hAnsi="Gill Sans MT" w:cstheme="majorHAnsi"/>
          <w:color w:val="000000"/>
          <w:spacing w:val="9"/>
          <w:sz w:val="24"/>
          <w:szCs w:val="24"/>
        </w:rPr>
        <w:t>other sites where proposals are wholly for affordable housing (e.g. sites that do not include open market dwellings) and where the RSL will retain ownership and management of the scheme.</w:t>
      </w:r>
    </w:p>
    <w:p w14:paraId="719DD2D5" w14:textId="77777777" w:rsidR="007B1408" w:rsidRPr="005F4659" w:rsidRDefault="004F0EE2">
      <w:pPr>
        <w:spacing w:before="291" w:line="265" w:lineRule="exact"/>
        <w:ind w:left="72"/>
        <w:textAlignment w:val="baseline"/>
        <w:rPr>
          <w:rFonts w:ascii="Gill Sans MT" w:eastAsia="Arial" w:hAnsi="Gill Sans MT" w:cstheme="majorHAnsi"/>
          <w:b/>
          <w:color w:val="000000"/>
          <w:spacing w:val="7"/>
          <w:sz w:val="24"/>
          <w:szCs w:val="24"/>
        </w:rPr>
      </w:pPr>
      <w:r w:rsidRPr="005F4659">
        <w:rPr>
          <w:rFonts w:ascii="Gill Sans MT" w:eastAsia="Arial" w:hAnsi="Gill Sans MT" w:cstheme="majorHAnsi"/>
          <w:b/>
          <w:color w:val="000000"/>
          <w:spacing w:val="7"/>
          <w:sz w:val="24"/>
          <w:szCs w:val="24"/>
        </w:rPr>
        <w:t>WHAT ADVICE WILL BE PROVIDED?</w:t>
      </w:r>
    </w:p>
    <w:p w14:paraId="4EAE1882" w14:textId="77777777" w:rsidR="007B1408" w:rsidRPr="005F4659" w:rsidRDefault="004F0EE2">
      <w:pPr>
        <w:spacing w:before="282" w:line="278" w:lineRule="exact"/>
        <w:ind w:left="72"/>
        <w:textAlignment w:val="baseline"/>
        <w:rPr>
          <w:rFonts w:ascii="Gill Sans MT" w:eastAsia="Arial Narrow" w:hAnsi="Gill Sans MT" w:cstheme="majorHAnsi"/>
          <w:color w:val="000000"/>
          <w:spacing w:val="12"/>
          <w:sz w:val="24"/>
          <w:szCs w:val="24"/>
        </w:rPr>
      </w:pPr>
      <w:r w:rsidRPr="005F4659">
        <w:rPr>
          <w:rFonts w:ascii="Gill Sans MT" w:eastAsia="Arial Narrow" w:hAnsi="Gill Sans MT" w:cstheme="majorHAnsi"/>
          <w:color w:val="000000"/>
          <w:spacing w:val="12"/>
          <w:sz w:val="24"/>
          <w:szCs w:val="24"/>
        </w:rPr>
        <w:t>Our pre-application advice will provide you with the following:</w:t>
      </w:r>
    </w:p>
    <w:p w14:paraId="07EF190F" w14:textId="77777777" w:rsidR="007B1408" w:rsidRPr="005F4659" w:rsidRDefault="004F0EE2">
      <w:pPr>
        <w:numPr>
          <w:ilvl w:val="0"/>
          <w:numId w:val="1"/>
        </w:numPr>
        <w:tabs>
          <w:tab w:val="clear" w:pos="360"/>
          <w:tab w:val="left" w:pos="792"/>
        </w:tabs>
        <w:spacing w:before="300" w:line="278" w:lineRule="exact"/>
        <w:ind w:left="792" w:hanging="360"/>
        <w:textAlignment w:val="baseline"/>
        <w:rPr>
          <w:rFonts w:ascii="Gill Sans MT" w:eastAsia="Arial Narrow" w:hAnsi="Gill Sans MT" w:cstheme="majorHAnsi"/>
          <w:color w:val="000000"/>
          <w:spacing w:val="8"/>
          <w:sz w:val="24"/>
          <w:szCs w:val="24"/>
        </w:rPr>
      </w:pPr>
      <w:r w:rsidRPr="005F4659">
        <w:rPr>
          <w:rFonts w:ascii="Gill Sans MT" w:eastAsia="Arial Narrow" w:hAnsi="Gill Sans MT" w:cstheme="majorHAnsi"/>
          <w:color w:val="000000"/>
          <w:spacing w:val="8"/>
          <w:sz w:val="24"/>
          <w:szCs w:val="24"/>
        </w:rPr>
        <w:t>Relevant planning history of a site;</w:t>
      </w:r>
    </w:p>
    <w:p w14:paraId="7AA10227" w14:textId="77777777" w:rsidR="007B1408" w:rsidRPr="005F4659" w:rsidRDefault="004F0EE2">
      <w:pPr>
        <w:numPr>
          <w:ilvl w:val="0"/>
          <w:numId w:val="1"/>
        </w:numPr>
        <w:tabs>
          <w:tab w:val="clear" w:pos="360"/>
          <w:tab w:val="left" w:pos="792"/>
        </w:tabs>
        <w:spacing w:before="258" w:line="278" w:lineRule="exact"/>
        <w:ind w:left="792" w:hanging="360"/>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Identification of relevant national and local planning policies;</w:t>
      </w:r>
    </w:p>
    <w:p w14:paraId="0DDC8ABB" w14:textId="77777777" w:rsidR="007B1408" w:rsidRPr="005F4659" w:rsidRDefault="004F0EE2">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 xml:space="preserve">Identification of relevant planning constraints e.g. biodiversity, flood risk, land contamination, trees, archaeology etc. </w:t>
      </w:r>
      <w:r w:rsidRPr="005F4659">
        <w:rPr>
          <w:rFonts w:ascii="Gill Sans MT" w:eastAsia="Tahoma" w:hAnsi="Gill Sans MT" w:cstheme="majorHAnsi"/>
          <w:color w:val="000000"/>
          <w:spacing w:val="11"/>
          <w:sz w:val="24"/>
          <w:szCs w:val="24"/>
        </w:rPr>
        <w:t xml:space="preserve">– </w:t>
      </w:r>
      <w:r w:rsidRPr="005F4659">
        <w:rPr>
          <w:rFonts w:ascii="Gill Sans MT" w:eastAsia="Arial Narrow" w:hAnsi="Gill Sans MT" w:cstheme="majorHAnsi"/>
          <w:color w:val="000000"/>
          <w:spacing w:val="11"/>
          <w:sz w:val="24"/>
          <w:szCs w:val="24"/>
        </w:rPr>
        <w:t>please be advised that site specific constraints such as the presence of underground pipelines, utility infrastructure and legal constraints (e.g. covenants and rights of access) are the responsibility of the landowner and will not be identified by the Authority;</w:t>
      </w:r>
    </w:p>
    <w:p w14:paraId="60C2E573" w14:textId="77777777" w:rsidR="007B1408" w:rsidRPr="005F4659" w:rsidRDefault="004F0EE2">
      <w:pPr>
        <w:numPr>
          <w:ilvl w:val="0"/>
          <w:numId w:val="1"/>
        </w:numPr>
        <w:tabs>
          <w:tab w:val="clear" w:pos="360"/>
          <w:tab w:val="left" w:pos="792"/>
        </w:tabs>
        <w:spacing w:before="260"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Information regarding potential planning obligations and relevant contacts;</w:t>
      </w:r>
    </w:p>
    <w:p w14:paraId="2FE94B7D" w14:textId="77777777" w:rsidR="007B1408" w:rsidRPr="005F4659" w:rsidRDefault="004F0EE2">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stheme="majorHAnsi"/>
          <w:color w:val="000000"/>
          <w:spacing w:val="13"/>
          <w:sz w:val="24"/>
          <w:szCs w:val="24"/>
        </w:rPr>
      </w:pPr>
      <w:r w:rsidRPr="005F4659">
        <w:rPr>
          <w:rFonts w:ascii="Gill Sans MT" w:eastAsia="Arial Narrow" w:hAnsi="Gill Sans MT" w:cstheme="majorHAnsi"/>
          <w:color w:val="000000"/>
          <w:spacing w:val="13"/>
          <w:sz w:val="24"/>
          <w:szCs w:val="24"/>
        </w:rPr>
        <w:t>Information regarding other possible organisations that should be contacted for their advice prior to the submission of an application, e.g. Natural Resources Wales, Welsh Government Transport Department.</w:t>
      </w:r>
    </w:p>
    <w:p w14:paraId="2401C4AB" w14:textId="77777777" w:rsidR="007B1408" w:rsidRPr="005F4659" w:rsidRDefault="004F0EE2">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stheme="majorHAnsi"/>
          <w:color w:val="000000"/>
          <w:spacing w:val="8"/>
          <w:sz w:val="24"/>
          <w:szCs w:val="24"/>
        </w:rPr>
      </w:pPr>
      <w:r w:rsidRPr="005F4659">
        <w:rPr>
          <w:rFonts w:ascii="Gill Sans MT" w:eastAsia="Arial Narrow" w:hAnsi="Gill Sans MT" w:cstheme="majorHAnsi"/>
          <w:color w:val="000000"/>
          <w:spacing w:val="8"/>
          <w:sz w:val="24"/>
          <w:szCs w:val="24"/>
        </w:rPr>
        <w:t xml:space="preserve">Identification of the information required for a particular type of application to be considered </w:t>
      </w:r>
      <w:proofErr w:type="gramStart"/>
      <w:r w:rsidRPr="005F4659">
        <w:rPr>
          <w:rFonts w:ascii="Gill Sans MT" w:eastAsia="Arial Narrow" w:hAnsi="Gill Sans MT" w:cstheme="majorHAnsi"/>
          <w:color w:val="000000"/>
          <w:spacing w:val="8"/>
          <w:sz w:val="24"/>
          <w:szCs w:val="24"/>
        </w:rPr>
        <w:t>valid;</w:t>
      </w:r>
      <w:proofErr w:type="gramEnd"/>
    </w:p>
    <w:p w14:paraId="72E287D2" w14:textId="77777777" w:rsidR="007B1408" w:rsidRPr="005F4659" w:rsidRDefault="004F0EE2">
      <w:pPr>
        <w:numPr>
          <w:ilvl w:val="0"/>
          <w:numId w:val="1"/>
        </w:numPr>
        <w:tabs>
          <w:tab w:val="clear" w:pos="360"/>
          <w:tab w:val="left" w:pos="792"/>
        </w:tabs>
        <w:spacing w:before="262" w:line="278" w:lineRule="exact"/>
        <w:ind w:left="792" w:hanging="360"/>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Informal guidance on the suggested content of an application; and,</w:t>
      </w:r>
    </w:p>
    <w:p w14:paraId="778169DD" w14:textId="77777777" w:rsidR="007B1408" w:rsidRPr="005F4659" w:rsidRDefault="004F0EE2">
      <w:pPr>
        <w:numPr>
          <w:ilvl w:val="0"/>
          <w:numId w:val="1"/>
        </w:numPr>
        <w:tabs>
          <w:tab w:val="clear" w:pos="360"/>
          <w:tab w:val="left" w:pos="792"/>
        </w:tabs>
        <w:spacing w:before="257" w:line="278" w:lineRule="exact"/>
        <w:ind w:left="792" w:hanging="360"/>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Informal and without prejudice written summary of views by the Planning Officer.</w:t>
      </w:r>
    </w:p>
    <w:p w14:paraId="3AC736C0" w14:textId="77777777" w:rsidR="007B1408" w:rsidRPr="005F4659" w:rsidRDefault="007B1408">
      <w:pPr>
        <w:rPr>
          <w:rFonts w:ascii="Gill Sans MT" w:hAnsi="Gill Sans MT" w:cstheme="majorHAnsi"/>
          <w:sz w:val="24"/>
          <w:szCs w:val="24"/>
        </w:rPr>
        <w:sectPr w:rsidR="007B1408" w:rsidRPr="005F4659">
          <w:pgSz w:w="12240" w:h="15840"/>
          <w:pgMar w:top="520" w:right="1426" w:bottom="770" w:left="1354" w:header="720" w:footer="720" w:gutter="0"/>
          <w:cols w:space="720"/>
        </w:sectPr>
      </w:pPr>
    </w:p>
    <w:p w14:paraId="078C3A25"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5680" behindDoc="1" locked="0" layoutInCell="1" allowOverlap="1" wp14:anchorId="310DB67E" wp14:editId="761ECC33">
                <wp:simplePos x="0" y="0"/>
                <wp:positionH relativeFrom="page">
                  <wp:posOffset>3777615</wp:posOffset>
                </wp:positionH>
                <wp:positionV relativeFrom="page">
                  <wp:posOffset>9317990</wp:posOffset>
                </wp:positionV>
                <wp:extent cx="186690" cy="131445"/>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6B8C"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B67E" id="Text Box 8" o:spid="_x0000_s1029" type="#_x0000_t202" style="position:absolute;margin-left:297.45pt;margin-top:733.7pt;width:14.7pt;height:10.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" filled="f" stroked="f">
                <v:textbox inset="0,0,0,0">
                  <w:txbxContent>
                    <w:p w14:paraId="210A6B8C"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4</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134"/>
        <w:gridCol w:w="8326"/>
      </w:tblGrid>
      <w:tr w:rsidR="007B1408" w:rsidRPr="005F4659" w14:paraId="4BC6FE39" w14:textId="77777777" w:rsidTr="00852432">
        <w:trPr>
          <w:trHeight w:hRule="exact" w:val="1547"/>
        </w:trPr>
        <w:tc>
          <w:tcPr>
            <w:tcW w:w="1134" w:type="dxa"/>
            <w:tcBorders>
              <w:top w:val="none" w:sz="0" w:space="0" w:color="000000"/>
              <w:left w:val="none" w:sz="0" w:space="0" w:color="000000"/>
              <w:bottom w:val="none" w:sz="0" w:space="0" w:color="000000"/>
              <w:right w:val="none" w:sz="0" w:space="0" w:color="000000"/>
            </w:tcBorders>
          </w:tcPr>
          <w:p w14:paraId="299F617A" w14:textId="601EAF6F" w:rsidR="007B1408" w:rsidRPr="005F4659" w:rsidRDefault="00E15936">
            <w:pPr>
              <w:spacing w:before="18"/>
              <w:ind w:left="30"/>
              <w:jc w:val="center"/>
              <w:textAlignment w:val="baseline"/>
              <w:rPr>
                <w:rFonts w:ascii="Gill Sans MT" w:hAnsi="Gill Sans MT" w:cstheme="majorHAnsi"/>
                <w:sz w:val="24"/>
                <w:szCs w:val="24"/>
              </w:rPr>
            </w:pPr>
            <w:r>
              <w:rPr>
                <w:rFonts w:ascii="Gill Sans MT" w:hAnsi="Gill Sans MT" w:cstheme="majorHAnsi"/>
                <w:noProof/>
                <w:sz w:val="24"/>
                <w:szCs w:val="24"/>
              </w:rPr>
              <w:drawing>
                <wp:inline distT="0" distB="0" distL="0" distR="0" wp14:anchorId="143D1469" wp14:editId="718279D0">
                  <wp:extent cx="700405" cy="9823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0405" cy="982345"/>
                          </a:xfrm>
                          <a:prstGeom prst="rect">
                            <a:avLst/>
                          </a:prstGeom>
                        </pic:spPr>
                      </pic:pic>
                    </a:graphicData>
                  </a:graphic>
                </wp:inline>
              </w:drawing>
            </w:r>
          </w:p>
        </w:tc>
        <w:tc>
          <w:tcPr>
            <w:tcW w:w="8326" w:type="dxa"/>
            <w:tcBorders>
              <w:top w:val="none" w:sz="0" w:space="0" w:color="000000"/>
              <w:left w:val="none" w:sz="0" w:space="0" w:color="000000"/>
              <w:bottom w:val="none" w:sz="0" w:space="0" w:color="000000"/>
              <w:right w:val="none" w:sz="0" w:space="0" w:color="000000"/>
            </w:tcBorders>
            <w:vAlign w:val="center"/>
          </w:tcPr>
          <w:p w14:paraId="626B5C76" w14:textId="77777777" w:rsidR="007B1408" w:rsidRPr="005F4659" w:rsidRDefault="004F0EE2" w:rsidP="00863957">
            <w:pPr>
              <w:spacing w:before="638" w:after="434" w:line="370" w:lineRule="exact"/>
              <w:ind w:left="288"/>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Pr="005F4659">
              <w:rPr>
                <w:rFonts w:ascii="Gill Sans MT" w:eastAsia="Arial" w:hAnsi="Gill Sans MT" w:cstheme="majorHAnsi"/>
                <w:b/>
                <w:color w:val="A6A6A6"/>
                <w:sz w:val="24"/>
                <w:szCs w:val="24"/>
              </w:rPr>
              <w:t>1 April 201</w:t>
            </w:r>
            <w:r w:rsidR="00863957" w:rsidRPr="005F4659">
              <w:rPr>
                <w:rFonts w:ascii="Gill Sans MT" w:eastAsia="Arial" w:hAnsi="Gill Sans MT" w:cstheme="majorHAnsi"/>
                <w:b/>
                <w:color w:val="A6A6A6"/>
                <w:sz w:val="24"/>
                <w:szCs w:val="24"/>
              </w:rPr>
              <w:t>9</w:t>
            </w:r>
          </w:p>
        </w:tc>
      </w:tr>
    </w:tbl>
    <w:p w14:paraId="2C13A501" w14:textId="77777777" w:rsidR="007B1408" w:rsidRPr="005F4659" w:rsidRDefault="007B1408">
      <w:pPr>
        <w:spacing w:after="157" w:line="20" w:lineRule="exact"/>
        <w:rPr>
          <w:rFonts w:ascii="Gill Sans MT" w:hAnsi="Gill Sans MT" w:cstheme="majorHAnsi"/>
          <w:sz w:val="24"/>
          <w:szCs w:val="24"/>
        </w:rPr>
      </w:pPr>
    </w:p>
    <w:p w14:paraId="08ADD81B" w14:textId="77777777" w:rsidR="007B1408" w:rsidRPr="005F4659" w:rsidRDefault="004F0EE2">
      <w:pPr>
        <w:spacing w:before="19" w:line="268" w:lineRule="exact"/>
        <w:ind w:left="72"/>
        <w:textAlignment w:val="baseline"/>
        <w:rPr>
          <w:rFonts w:ascii="Gill Sans MT" w:eastAsia="Arial" w:hAnsi="Gill Sans MT" w:cstheme="majorHAnsi"/>
          <w:b/>
          <w:color w:val="000000"/>
          <w:spacing w:val="8"/>
          <w:sz w:val="24"/>
          <w:szCs w:val="24"/>
        </w:rPr>
      </w:pPr>
      <w:r w:rsidRPr="005F4659">
        <w:rPr>
          <w:rFonts w:ascii="Gill Sans MT" w:eastAsia="Arial" w:hAnsi="Gill Sans MT" w:cstheme="majorHAnsi"/>
          <w:b/>
          <w:color w:val="000000"/>
          <w:spacing w:val="8"/>
          <w:sz w:val="24"/>
          <w:szCs w:val="24"/>
        </w:rPr>
        <w:t>WHAT YOU WILL NEED TO DO</w:t>
      </w:r>
    </w:p>
    <w:p w14:paraId="104834E4" w14:textId="77777777" w:rsidR="007B1408" w:rsidRPr="005F4659" w:rsidRDefault="004F0EE2">
      <w:pPr>
        <w:spacing w:before="281" w:line="278" w:lineRule="exact"/>
        <w:ind w:left="72"/>
        <w:jc w:val="both"/>
        <w:textAlignment w:val="baseline"/>
        <w:rPr>
          <w:rFonts w:ascii="Gill Sans MT" w:eastAsia="Arial Narrow" w:hAnsi="Gill Sans MT" w:cstheme="majorHAnsi"/>
          <w:color w:val="000000"/>
          <w:spacing w:val="13"/>
          <w:sz w:val="24"/>
          <w:szCs w:val="24"/>
        </w:rPr>
      </w:pPr>
      <w:r w:rsidRPr="005F4659">
        <w:rPr>
          <w:rFonts w:ascii="Gill Sans MT" w:eastAsia="Arial Narrow" w:hAnsi="Gill Sans MT" w:cstheme="majorHAnsi"/>
          <w:color w:val="000000"/>
          <w:spacing w:val="13"/>
          <w:sz w:val="24"/>
          <w:szCs w:val="24"/>
        </w:rPr>
        <w:t>All enquiries must be made in writing (by letter or by email) clearly setting out what you are seeking advice for and where and how you wish to receive that advice (see Appendix 1). As a minimum the following information must be provided:</w:t>
      </w:r>
    </w:p>
    <w:p w14:paraId="3D21C155" w14:textId="77777777" w:rsidR="007B1408" w:rsidRPr="005F4659" w:rsidRDefault="004F0EE2" w:rsidP="00E530B4">
      <w:pPr>
        <w:spacing w:before="307" w:line="278" w:lineRule="exact"/>
        <w:ind w:left="284"/>
        <w:textAlignment w:val="baseline"/>
        <w:rPr>
          <w:rFonts w:ascii="Gill Sans MT" w:eastAsia="Arial" w:hAnsi="Gill Sans MT" w:cstheme="majorHAnsi"/>
          <w:color w:val="000000"/>
          <w:spacing w:val="12"/>
          <w:sz w:val="24"/>
          <w:szCs w:val="24"/>
        </w:rPr>
      </w:pPr>
      <w:r w:rsidRPr="005F4659">
        <w:rPr>
          <w:rFonts w:ascii="Gill Sans MT" w:eastAsia="Arial" w:hAnsi="Gill Sans MT" w:cstheme="majorHAnsi"/>
          <w:color w:val="000000"/>
          <w:spacing w:val="12"/>
          <w:sz w:val="24"/>
          <w:szCs w:val="24"/>
        </w:rPr>
        <w:t xml:space="preserve">. </w:t>
      </w:r>
      <w:r w:rsidR="00E530B4" w:rsidRPr="005F4659">
        <w:rPr>
          <w:rFonts w:ascii="Gill Sans MT" w:eastAsia="Arial" w:hAnsi="Gill Sans MT" w:cstheme="majorHAnsi"/>
          <w:color w:val="000000"/>
          <w:spacing w:val="12"/>
          <w:sz w:val="24"/>
          <w:szCs w:val="24"/>
        </w:rPr>
        <w:tab/>
      </w:r>
      <w:r w:rsidRPr="005F4659">
        <w:rPr>
          <w:rFonts w:ascii="Gill Sans MT" w:eastAsia="Arial Narrow" w:hAnsi="Gill Sans MT" w:cstheme="majorHAnsi"/>
          <w:color w:val="000000"/>
          <w:spacing w:val="12"/>
          <w:sz w:val="24"/>
          <w:szCs w:val="24"/>
        </w:rPr>
        <w:t>Full site address and location plan (1:1250 scale) with the site outlined in red;</w:t>
      </w:r>
    </w:p>
    <w:p w14:paraId="53029DB0" w14:textId="77777777" w:rsidR="007B1408" w:rsidRPr="005F4659" w:rsidRDefault="004F0EE2" w:rsidP="00E530B4">
      <w:pPr>
        <w:tabs>
          <w:tab w:val="left" w:pos="709"/>
        </w:tabs>
        <w:spacing w:before="255" w:line="278" w:lineRule="exact"/>
        <w:ind w:left="284"/>
        <w:textAlignment w:val="baseline"/>
        <w:rPr>
          <w:rFonts w:ascii="Gill Sans MT" w:eastAsia="Arial" w:hAnsi="Gill Sans MT" w:cstheme="majorHAnsi"/>
          <w:color w:val="000000"/>
          <w:spacing w:val="9"/>
          <w:sz w:val="24"/>
          <w:szCs w:val="24"/>
        </w:rPr>
      </w:pPr>
      <w:r w:rsidRPr="005F4659">
        <w:rPr>
          <w:rFonts w:ascii="Gill Sans MT" w:eastAsia="Arial" w:hAnsi="Gill Sans MT" w:cstheme="majorHAnsi"/>
          <w:color w:val="000000"/>
          <w:spacing w:val="9"/>
          <w:sz w:val="24"/>
          <w:szCs w:val="24"/>
        </w:rPr>
        <w:t xml:space="preserve">. </w:t>
      </w:r>
      <w:r w:rsidR="00E530B4" w:rsidRPr="005F4659">
        <w:rPr>
          <w:rFonts w:ascii="Gill Sans MT" w:eastAsia="Arial" w:hAnsi="Gill Sans MT" w:cstheme="majorHAnsi"/>
          <w:color w:val="000000"/>
          <w:spacing w:val="9"/>
          <w:sz w:val="24"/>
          <w:szCs w:val="24"/>
        </w:rPr>
        <w:tab/>
      </w:r>
      <w:r w:rsidRPr="005F4659">
        <w:rPr>
          <w:rFonts w:ascii="Gill Sans MT" w:eastAsia="Arial Narrow" w:hAnsi="Gill Sans MT" w:cstheme="majorHAnsi"/>
          <w:color w:val="000000"/>
          <w:spacing w:val="9"/>
          <w:sz w:val="24"/>
          <w:szCs w:val="24"/>
        </w:rPr>
        <w:t>Description of the proposed use, nature and scale of development;</w:t>
      </w:r>
    </w:p>
    <w:p w14:paraId="2668518A" w14:textId="77777777" w:rsidR="007B1408" w:rsidRPr="005F4659" w:rsidRDefault="004F0EE2" w:rsidP="00E530B4">
      <w:pPr>
        <w:spacing w:before="256" w:line="278" w:lineRule="exact"/>
        <w:ind w:left="719" w:hanging="435"/>
        <w:jc w:val="both"/>
        <w:textAlignment w:val="baseline"/>
        <w:rPr>
          <w:rFonts w:ascii="Gill Sans MT" w:eastAsia="Arial" w:hAnsi="Gill Sans MT" w:cstheme="majorHAnsi"/>
          <w:color w:val="000000"/>
          <w:spacing w:val="6"/>
          <w:sz w:val="24"/>
          <w:szCs w:val="24"/>
        </w:rPr>
      </w:pPr>
      <w:r w:rsidRPr="005F4659">
        <w:rPr>
          <w:rFonts w:ascii="Gill Sans MT" w:eastAsia="Arial" w:hAnsi="Gill Sans MT" w:cstheme="majorHAnsi"/>
          <w:color w:val="000000"/>
          <w:spacing w:val="6"/>
          <w:sz w:val="24"/>
          <w:szCs w:val="24"/>
        </w:rPr>
        <w:t>.</w:t>
      </w:r>
      <w:r w:rsidR="00E530B4" w:rsidRPr="005F4659">
        <w:rPr>
          <w:rFonts w:ascii="Gill Sans MT" w:eastAsia="Arial" w:hAnsi="Gill Sans MT" w:cstheme="majorHAnsi"/>
          <w:color w:val="000000"/>
          <w:spacing w:val="6"/>
          <w:sz w:val="24"/>
          <w:szCs w:val="24"/>
        </w:rPr>
        <w:tab/>
      </w:r>
      <w:r w:rsidRPr="005F4659">
        <w:rPr>
          <w:rFonts w:ascii="Gill Sans MT" w:eastAsia="Arial Narrow" w:hAnsi="Gill Sans MT" w:cstheme="majorHAnsi"/>
          <w:color w:val="000000"/>
          <w:spacing w:val="6"/>
          <w:sz w:val="24"/>
          <w:szCs w:val="24"/>
        </w:rPr>
        <w:t>Site history such as previous and current uses, previous planning permissions/refusals, occupancy;</w:t>
      </w:r>
    </w:p>
    <w:p w14:paraId="0B0CE47E" w14:textId="77777777" w:rsidR="007B1408" w:rsidRPr="005F4659" w:rsidRDefault="004F0EE2" w:rsidP="00E530B4">
      <w:pPr>
        <w:spacing w:before="260" w:line="278" w:lineRule="exact"/>
        <w:ind w:left="719" w:hanging="435"/>
        <w:jc w:val="both"/>
        <w:textAlignment w:val="baseline"/>
        <w:rPr>
          <w:rFonts w:ascii="Gill Sans MT" w:eastAsia="Arial" w:hAnsi="Gill Sans MT" w:cstheme="majorHAnsi"/>
          <w:color w:val="000000"/>
          <w:spacing w:val="10"/>
          <w:sz w:val="24"/>
          <w:szCs w:val="24"/>
        </w:rPr>
      </w:pPr>
      <w:r w:rsidRPr="005F4659">
        <w:rPr>
          <w:rFonts w:ascii="Gill Sans MT" w:eastAsia="Arial" w:hAnsi="Gill Sans MT" w:cstheme="majorHAnsi"/>
          <w:color w:val="000000"/>
          <w:spacing w:val="10"/>
          <w:sz w:val="24"/>
          <w:szCs w:val="24"/>
        </w:rPr>
        <w:t xml:space="preserve">. </w:t>
      </w:r>
      <w:r w:rsidR="00E530B4" w:rsidRPr="005F4659">
        <w:rPr>
          <w:rFonts w:ascii="Gill Sans MT" w:eastAsia="Arial" w:hAnsi="Gill Sans MT" w:cstheme="majorHAnsi"/>
          <w:color w:val="000000"/>
          <w:spacing w:val="10"/>
          <w:sz w:val="24"/>
          <w:szCs w:val="24"/>
        </w:rPr>
        <w:tab/>
      </w:r>
      <w:r w:rsidRPr="005F4659">
        <w:rPr>
          <w:rFonts w:ascii="Gill Sans MT" w:eastAsia="Arial Narrow" w:hAnsi="Gill Sans MT" w:cstheme="majorHAnsi"/>
          <w:color w:val="000000"/>
          <w:spacing w:val="10"/>
          <w:sz w:val="24"/>
          <w:szCs w:val="24"/>
        </w:rPr>
        <w:t xml:space="preserve">Any advice that you may have already received from the </w:t>
      </w:r>
      <w:proofErr w:type="gramStart"/>
      <w:r w:rsidRPr="005F4659">
        <w:rPr>
          <w:rFonts w:ascii="Gill Sans MT" w:eastAsia="Arial Narrow" w:hAnsi="Gill Sans MT" w:cstheme="majorHAnsi"/>
          <w:color w:val="000000"/>
          <w:spacing w:val="10"/>
          <w:sz w:val="24"/>
          <w:szCs w:val="24"/>
        </w:rPr>
        <w:t>highways</w:t>
      </w:r>
      <w:proofErr w:type="gramEnd"/>
      <w:r w:rsidRPr="005F4659">
        <w:rPr>
          <w:rFonts w:ascii="Gill Sans MT" w:eastAsia="Arial Narrow" w:hAnsi="Gill Sans MT" w:cstheme="majorHAnsi"/>
          <w:color w:val="000000"/>
          <w:spacing w:val="10"/>
          <w:sz w:val="24"/>
          <w:szCs w:val="24"/>
        </w:rPr>
        <w:t xml:space="preserve"> authority, Natural Resources Wales, </w:t>
      </w:r>
      <w:proofErr w:type="spellStart"/>
      <w:r w:rsidRPr="005F4659">
        <w:rPr>
          <w:rFonts w:ascii="Gill Sans MT" w:eastAsia="Arial Narrow" w:hAnsi="Gill Sans MT" w:cstheme="majorHAnsi"/>
          <w:color w:val="000000"/>
          <w:spacing w:val="10"/>
          <w:sz w:val="24"/>
          <w:szCs w:val="24"/>
        </w:rPr>
        <w:t>Cadw</w:t>
      </w:r>
      <w:proofErr w:type="spellEnd"/>
      <w:r w:rsidRPr="005F4659">
        <w:rPr>
          <w:rFonts w:ascii="Gill Sans MT" w:eastAsia="Arial Narrow" w:hAnsi="Gill Sans MT" w:cstheme="majorHAnsi"/>
          <w:color w:val="000000"/>
          <w:spacing w:val="10"/>
          <w:sz w:val="24"/>
          <w:szCs w:val="24"/>
        </w:rPr>
        <w:t xml:space="preserve"> etc.</w:t>
      </w:r>
    </w:p>
    <w:p w14:paraId="08A66296" w14:textId="77777777" w:rsidR="007B1408" w:rsidRPr="005F4659" w:rsidRDefault="004F0EE2" w:rsidP="00E530B4">
      <w:pPr>
        <w:tabs>
          <w:tab w:val="left" w:pos="567"/>
        </w:tabs>
        <w:spacing w:before="264" w:line="278" w:lineRule="exact"/>
        <w:ind w:left="284"/>
        <w:textAlignment w:val="baseline"/>
        <w:rPr>
          <w:rFonts w:ascii="Gill Sans MT" w:eastAsia="Arial" w:hAnsi="Gill Sans MT" w:cstheme="majorHAnsi"/>
          <w:color w:val="000000"/>
          <w:spacing w:val="5"/>
          <w:sz w:val="24"/>
          <w:szCs w:val="24"/>
        </w:rPr>
      </w:pPr>
      <w:r w:rsidRPr="005F4659">
        <w:rPr>
          <w:rFonts w:ascii="Gill Sans MT" w:eastAsia="Arial" w:hAnsi="Gill Sans MT" w:cstheme="majorHAnsi"/>
          <w:color w:val="000000"/>
          <w:spacing w:val="5"/>
          <w:sz w:val="24"/>
          <w:szCs w:val="24"/>
        </w:rPr>
        <w:t>.</w:t>
      </w:r>
      <w:r w:rsidRPr="005F4659">
        <w:rPr>
          <w:rFonts w:ascii="Gill Sans MT" w:eastAsia="Arial" w:hAnsi="Gill Sans MT" w:cstheme="majorHAnsi"/>
          <w:color w:val="000000"/>
          <w:spacing w:val="5"/>
          <w:sz w:val="24"/>
          <w:szCs w:val="24"/>
        </w:rPr>
        <w:tab/>
      </w:r>
      <w:r w:rsidR="00E530B4" w:rsidRPr="005F4659">
        <w:rPr>
          <w:rFonts w:ascii="Gill Sans MT" w:eastAsia="Arial" w:hAnsi="Gill Sans MT" w:cstheme="majorHAnsi"/>
          <w:color w:val="000000"/>
          <w:spacing w:val="5"/>
          <w:sz w:val="24"/>
          <w:szCs w:val="24"/>
        </w:rPr>
        <w:tab/>
      </w:r>
      <w:r w:rsidRPr="005F4659">
        <w:rPr>
          <w:rFonts w:ascii="Gill Sans MT" w:eastAsia="Arial Narrow" w:hAnsi="Gill Sans MT" w:cstheme="majorHAnsi"/>
          <w:color w:val="000000"/>
          <w:spacing w:val="5"/>
          <w:sz w:val="24"/>
          <w:szCs w:val="24"/>
        </w:rPr>
        <w:t>Photographs of the site;</w:t>
      </w:r>
    </w:p>
    <w:p w14:paraId="7220B96E" w14:textId="77777777" w:rsidR="007B1408" w:rsidRPr="005F4659" w:rsidRDefault="004F0EE2" w:rsidP="00E530B4">
      <w:pPr>
        <w:spacing w:before="252" w:line="278" w:lineRule="exact"/>
        <w:ind w:left="709" w:hanging="425"/>
        <w:jc w:val="both"/>
        <w:textAlignment w:val="baseline"/>
        <w:rPr>
          <w:rFonts w:ascii="Gill Sans MT" w:eastAsia="Arial" w:hAnsi="Gill Sans MT" w:cstheme="majorHAnsi"/>
          <w:color w:val="000000"/>
          <w:spacing w:val="12"/>
          <w:sz w:val="24"/>
          <w:szCs w:val="24"/>
        </w:rPr>
      </w:pPr>
      <w:r w:rsidRPr="005F4659">
        <w:rPr>
          <w:rFonts w:ascii="Gill Sans MT" w:eastAsia="Arial" w:hAnsi="Gill Sans MT" w:cstheme="majorHAnsi"/>
          <w:color w:val="000000"/>
          <w:spacing w:val="12"/>
          <w:sz w:val="24"/>
          <w:szCs w:val="24"/>
        </w:rPr>
        <w:t xml:space="preserve">. </w:t>
      </w:r>
      <w:r w:rsidR="00E530B4" w:rsidRPr="005F4659">
        <w:rPr>
          <w:rFonts w:ascii="Gill Sans MT" w:eastAsia="Arial" w:hAnsi="Gill Sans MT" w:cstheme="majorHAnsi"/>
          <w:color w:val="000000"/>
          <w:spacing w:val="12"/>
          <w:sz w:val="24"/>
          <w:szCs w:val="24"/>
        </w:rPr>
        <w:tab/>
      </w:r>
      <w:r w:rsidRPr="005F4659">
        <w:rPr>
          <w:rFonts w:ascii="Gill Sans MT" w:eastAsia="Arial Narrow" w:hAnsi="Gill Sans MT" w:cstheme="majorHAnsi"/>
          <w:color w:val="000000"/>
          <w:spacing w:val="12"/>
          <w:sz w:val="24"/>
          <w:szCs w:val="24"/>
        </w:rPr>
        <w:t>Sketch drawings providing details of the proposal. Floor plans for each floor of the proposed building together with at least sketch elevations that are sufficient to indicate the initial architectural approach and the materials proposed. Drawings should also show any adjacent buildings to identify the context of the scheme;</w:t>
      </w:r>
    </w:p>
    <w:p w14:paraId="6C769FDA" w14:textId="77777777" w:rsidR="007B1408" w:rsidRPr="005F4659" w:rsidRDefault="004F0EE2" w:rsidP="004F0EE2">
      <w:pPr>
        <w:tabs>
          <w:tab w:val="left" w:pos="567"/>
        </w:tabs>
        <w:spacing w:before="263" w:line="278" w:lineRule="exact"/>
        <w:ind w:left="360"/>
        <w:textAlignment w:val="baseline"/>
        <w:rPr>
          <w:rFonts w:ascii="Gill Sans MT" w:eastAsia="Arial" w:hAnsi="Gill Sans MT" w:cstheme="majorHAnsi"/>
          <w:color w:val="000000"/>
          <w:spacing w:val="7"/>
          <w:sz w:val="24"/>
          <w:szCs w:val="24"/>
        </w:rPr>
      </w:pPr>
      <w:r w:rsidRPr="005F4659">
        <w:rPr>
          <w:rFonts w:ascii="Gill Sans MT" w:eastAsia="Arial" w:hAnsi="Gill Sans MT" w:cstheme="majorHAnsi"/>
          <w:color w:val="000000"/>
          <w:spacing w:val="7"/>
          <w:sz w:val="24"/>
          <w:szCs w:val="24"/>
        </w:rPr>
        <w:t>.</w:t>
      </w:r>
      <w:r w:rsidRPr="005F4659">
        <w:rPr>
          <w:rFonts w:ascii="Gill Sans MT" w:eastAsia="Arial" w:hAnsi="Gill Sans MT" w:cstheme="majorHAnsi"/>
          <w:color w:val="000000"/>
          <w:spacing w:val="7"/>
          <w:sz w:val="24"/>
          <w:szCs w:val="24"/>
        </w:rPr>
        <w:tab/>
      </w:r>
      <w:r w:rsidR="00E530B4" w:rsidRPr="005F4659">
        <w:rPr>
          <w:rFonts w:ascii="Gill Sans MT" w:eastAsia="Arial" w:hAnsi="Gill Sans MT" w:cstheme="majorHAnsi"/>
          <w:color w:val="000000"/>
          <w:spacing w:val="7"/>
          <w:sz w:val="24"/>
          <w:szCs w:val="24"/>
        </w:rPr>
        <w:tab/>
      </w:r>
      <w:r w:rsidRPr="005F4659">
        <w:rPr>
          <w:rFonts w:ascii="Gill Sans MT" w:eastAsia="Arial Narrow" w:hAnsi="Gill Sans MT" w:cstheme="majorHAnsi"/>
          <w:color w:val="000000"/>
          <w:spacing w:val="7"/>
          <w:sz w:val="24"/>
          <w:szCs w:val="24"/>
        </w:rPr>
        <w:t>The appropriate fee (see Appendix 1); and,</w:t>
      </w:r>
    </w:p>
    <w:p w14:paraId="1DDF67CE" w14:textId="77777777" w:rsidR="007B1408" w:rsidRPr="005F4659" w:rsidRDefault="004F0EE2" w:rsidP="004F0EE2">
      <w:pPr>
        <w:tabs>
          <w:tab w:val="left" w:pos="567"/>
        </w:tabs>
        <w:spacing w:before="260" w:line="278" w:lineRule="exact"/>
        <w:ind w:left="360"/>
        <w:textAlignment w:val="baseline"/>
        <w:rPr>
          <w:rFonts w:ascii="Gill Sans MT" w:eastAsia="Arial" w:hAnsi="Gill Sans MT" w:cstheme="majorHAnsi"/>
          <w:color w:val="000000"/>
          <w:spacing w:val="12"/>
          <w:sz w:val="24"/>
          <w:szCs w:val="24"/>
        </w:rPr>
      </w:pPr>
      <w:r w:rsidRPr="005F4659">
        <w:rPr>
          <w:rFonts w:ascii="Gill Sans MT" w:eastAsia="Arial" w:hAnsi="Gill Sans MT" w:cstheme="majorHAnsi"/>
          <w:color w:val="000000"/>
          <w:spacing w:val="12"/>
          <w:sz w:val="24"/>
          <w:szCs w:val="24"/>
        </w:rPr>
        <w:t>.</w:t>
      </w:r>
      <w:r w:rsidRPr="005F4659">
        <w:rPr>
          <w:rFonts w:ascii="Gill Sans MT" w:eastAsia="Arial" w:hAnsi="Gill Sans MT" w:cstheme="majorHAnsi"/>
          <w:color w:val="000000"/>
          <w:spacing w:val="12"/>
          <w:sz w:val="24"/>
          <w:szCs w:val="24"/>
        </w:rPr>
        <w:tab/>
      </w:r>
      <w:r w:rsidR="00E530B4" w:rsidRPr="005F4659">
        <w:rPr>
          <w:rFonts w:ascii="Gill Sans MT" w:eastAsia="Arial" w:hAnsi="Gill Sans MT" w:cstheme="majorHAnsi"/>
          <w:color w:val="000000"/>
          <w:spacing w:val="12"/>
          <w:sz w:val="24"/>
          <w:szCs w:val="24"/>
        </w:rPr>
        <w:tab/>
      </w:r>
      <w:r w:rsidRPr="005F4659">
        <w:rPr>
          <w:rFonts w:ascii="Gill Sans MT" w:eastAsia="Arial Narrow" w:hAnsi="Gill Sans MT" w:cstheme="majorHAnsi"/>
          <w:color w:val="000000"/>
          <w:spacing w:val="12"/>
          <w:sz w:val="24"/>
          <w:szCs w:val="24"/>
        </w:rPr>
        <w:t>Confirmation of whether written advice and/or a meeting are required.</w:t>
      </w:r>
    </w:p>
    <w:p w14:paraId="1E9E1C2F" w14:textId="77777777" w:rsidR="00547CBC" w:rsidRPr="005F4659" w:rsidRDefault="004F0EE2" w:rsidP="00547CBC">
      <w:pPr>
        <w:spacing w:before="275" w:line="278"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More complex development proposals may also need to be accompanied by an initial design and access statement, ecological, landscape, contamination, flood and transport assessments, depending upon the location, nature and complexity of the development. In the case of Rural Enterprise Dwelling enquiries, a draft Rural Enterprise Dwelling Appraisal</w:t>
      </w:r>
      <w:r w:rsidRPr="005F4659">
        <w:rPr>
          <w:rFonts w:ascii="Gill Sans MT" w:eastAsia="Arial Narrow" w:hAnsi="Gill Sans MT" w:cstheme="majorHAnsi"/>
          <w:color w:val="000000"/>
          <w:spacing w:val="10"/>
          <w:sz w:val="24"/>
          <w:szCs w:val="24"/>
          <w:vertAlign w:val="superscript"/>
        </w:rPr>
        <w:t>2</w:t>
      </w:r>
      <w:r w:rsidRPr="005F4659">
        <w:rPr>
          <w:rFonts w:ascii="Gill Sans MT" w:eastAsia="Arial Narrow" w:hAnsi="Gill Sans MT" w:cstheme="majorHAnsi"/>
          <w:color w:val="000000"/>
          <w:spacing w:val="10"/>
          <w:sz w:val="24"/>
          <w:szCs w:val="24"/>
        </w:rPr>
        <w:t xml:space="preserve"> would be required.</w:t>
      </w:r>
    </w:p>
    <w:p w14:paraId="32AC0274" w14:textId="15EB1345" w:rsidR="00547CBC" w:rsidRPr="005F4659" w:rsidRDefault="004F0EE2" w:rsidP="00547CBC">
      <w:pPr>
        <w:spacing w:before="275" w:line="278" w:lineRule="exact"/>
        <w:ind w:left="72"/>
        <w:jc w:val="both"/>
        <w:textAlignment w:val="baseline"/>
        <w:rPr>
          <w:rFonts w:ascii="Gill Sans MT" w:eastAsia="Arial Narrow" w:hAnsi="Gill Sans MT" w:cstheme="majorHAnsi"/>
          <w:color w:val="000000"/>
          <w:spacing w:val="9"/>
          <w:sz w:val="24"/>
          <w:szCs w:val="24"/>
        </w:rPr>
      </w:pPr>
      <w:bookmarkStart w:id="1" w:name="_Hlk88722607"/>
      <w:r w:rsidRPr="005F4659">
        <w:rPr>
          <w:rFonts w:ascii="Gill Sans MT" w:eastAsia="Arial Narrow" w:hAnsi="Gill Sans MT" w:cstheme="majorHAnsi"/>
          <w:color w:val="000000"/>
          <w:spacing w:val="9"/>
          <w:sz w:val="24"/>
          <w:szCs w:val="24"/>
        </w:rPr>
        <w:t xml:space="preserve">If your enquiry is deemed to be very straightforward by the Planning Department and/or is one where free advice is available, you may contact the Planning Department by email at </w:t>
      </w:r>
      <w:hyperlink r:id="rId13">
        <w:r w:rsidRPr="005F4659">
          <w:rPr>
            <w:rFonts w:ascii="Gill Sans MT" w:eastAsia="Arial Narrow" w:hAnsi="Gill Sans MT" w:cstheme="majorHAnsi"/>
            <w:color w:val="0000FF"/>
            <w:spacing w:val="9"/>
            <w:sz w:val="24"/>
            <w:szCs w:val="24"/>
            <w:u w:val="single"/>
          </w:rPr>
          <w:t>planning.enquiries@beacons-npa.gov.uk</w:t>
        </w:r>
      </w:hyperlink>
      <w:r w:rsidRPr="005F4659">
        <w:rPr>
          <w:rFonts w:ascii="Gill Sans MT" w:eastAsia="Arial Narrow" w:hAnsi="Gill Sans MT" w:cstheme="majorHAnsi"/>
          <w:color w:val="000000"/>
          <w:spacing w:val="9"/>
          <w:sz w:val="24"/>
          <w:szCs w:val="24"/>
        </w:rPr>
        <w:t xml:space="preserve"> </w:t>
      </w:r>
    </w:p>
    <w:bookmarkEnd w:id="1"/>
    <w:p w14:paraId="0BE6EBA5" w14:textId="77777777" w:rsidR="00E530B4" w:rsidRPr="005F4659" w:rsidRDefault="00E530B4" w:rsidP="00547CBC">
      <w:pPr>
        <w:spacing w:before="281" w:after="1103" w:line="278" w:lineRule="exact"/>
        <w:ind w:left="72"/>
        <w:jc w:val="both"/>
        <w:textAlignment w:val="baseline"/>
        <w:rPr>
          <w:rFonts w:ascii="Gill Sans MT" w:eastAsia="Arial Narrow" w:hAnsi="Gill Sans MT" w:cstheme="majorHAnsi"/>
          <w:color w:val="000000"/>
          <w:sz w:val="24"/>
          <w:szCs w:val="24"/>
          <w:vertAlign w:val="superscript"/>
        </w:rPr>
      </w:pPr>
      <w:r w:rsidRPr="005F4659">
        <w:rPr>
          <w:rFonts w:ascii="Gill Sans MT" w:eastAsia="Arial Narrow" w:hAnsi="Gill Sans MT" w:cstheme="majorHAnsi"/>
          <w:color w:val="000000"/>
          <w:sz w:val="24"/>
          <w:szCs w:val="24"/>
          <w:vertAlign w:val="superscript"/>
        </w:rPr>
        <w:t xml:space="preserve">2 </w:t>
      </w:r>
      <w:r w:rsidRPr="005F4659">
        <w:rPr>
          <w:rFonts w:ascii="Gill Sans MT" w:eastAsia="Arial Narrow" w:hAnsi="Gill Sans MT" w:cstheme="majorHAnsi"/>
          <w:color w:val="000000"/>
          <w:sz w:val="24"/>
          <w:szCs w:val="24"/>
        </w:rPr>
        <w:t xml:space="preserve">Please see further information regarding </w:t>
      </w:r>
      <w:r w:rsidR="004F0EE2" w:rsidRPr="005F4659">
        <w:rPr>
          <w:rFonts w:ascii="Gill Sans MT" w:eastAsia="Arial Narrow" w:hAnsi="Gill Sans MT" w:cstheme="majorHAnsi"/>
          <w:color w:val="000000"/>
          <w:sz w:val="24"/>
          <w:szCs w:val="24"/>
        </w:rPr>
        <w:t>Rural Enterprise Dwelling applications in Technical Advice Note 6: Planning for sustainable rural communities available via</w:t>
      </w:r>
      <w:r w:rsidR="004F0EE2" w:rsidRPr="005F4659">
        <w:rPr>
          <w:rFonts w:ascii="Gill Sans MT" w:eastAsia="Arial Narrow" w:hAnsi="Gill Sans MT" w:cstheme="majorHAnsi"/>
          <w:color w:val="0000FF"/>
          <w:sz w:val="24"/>
          <w:szCs w:val="24"/>
          <w:u w:val="single"/>
        </w:rPr>
        <w:t xml:space="preserve"> </w:t>
      </w:r>
      <w:hyperlink r:id="rId14">
        <w:r w:rsidR="004F0EE2" w:rsidRPr="005F4659">
          <w:rPr>
            <w:rFonts w:ascii="Gill Sans MT" w:eastAsia="Arial Narrow" w:hAnsi="Gill Sans MT" w:cstheme="majorHAnsi"/>
            <w:color w:val="0000FF"/>
            <w:sz w:val="24"/>
            <w:szCs w:val="24"/>
            <w:u w:val="single"/>
          </w:rPr>
          <w:t>www.wales.gov.uk</w:t>
        </w:r>
      </w:hyperlink>
    </w:p>
    <w:p w14:paraId="34EAC1B4" w14:textId="77777777" w:rsidR="007B1408" w:rsidRPr="005F4659" w:rsidRDefault="007B1408">
      <w:pPr>
        <w:rPr>
          <w:rFonts w:ascii="Gill Sans MT" w:hAnsi="Gill Sans MT" w:cstheme="majorHAnsi"/>
          <w:sz w:val="24"/>
          <w:szCs w:val="24"/>
        </w:rPr>
        <w:sectPr w:rsidR="007B1408" w:rsidRPr="005F4659">
          <w:pgSz w:w="12240" w:h="15840"/>
          <w:pgMar w:top="520" w:right="1428" w:bottom="770" w:left="1352" w:header="720" w:footer="720" w:gutter="0"/>
          <w:cols w:space="720"/>
        </w:sectPr>
      </w:pPr>
    </w:p>
    <w:p w14:paraId="2D15E90A"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6704" behindDoc="1" locked="0" layoutInCell="1" allowOverlap="1" wp14:anchorId="28D7EF3E" wp14:editId="7F01F5B6">
                <wp:simplePos x="0" y="0"/>
                <wp:positionH relativeFrom="page">
                  <wp:posOffset>3780790</wp:posOffset>
                </wp:positionH>
                <wp:positionV relativeFrom="page">
                  <wp:posOffset>9317990</wp:posOffset>
                </wp:positionV>
                <wp:extent cx="180340" cy="13144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D735"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7EF3E" id="Text Box 6" o:spid="_x0000_s1030" type="#_x0000_t202" style="position:absolute;margin-left:297.7pt;margin-top:733.7pt;width:14.2pt;height:1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" filled="f" stroked="f">
                <v:textbox inset="0,0,0,0">
                  <w:txbxContent>
                    <w:p w14:paraId="7216D735" w14:textId="77777777" w:rsidR="007B1408" w:rsidRDefault="004F0EE2">
                      <w:pPr>
                        <w:spacing w:line="201" w:lineRule="exact"/>
                        <w:textAlignment w:val="baseline"/>
                        <w:rPr>
                          <w:rFonts w:ascii="Arial" w:eastAsia="Arial" w:hAnsi="Arial"/>
                          <w:b/>
                          <w:color w:val="000000"/>
                          <w:sz w:val="18"/>
                        </w:rPr>
                      </w:pPr>
                      <w:r>
                        <w:rPr>
                          <w:rFonts w:ascii="Arial" w:eastAsia="Arial" w:hAnsi="Arial"/>
                          <w:b/>
                          <w:color w:val="000000"/>
                          <w:sz w:val="18"/>
                        </w:rPr>
                        <w:t>5</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rsidRPr="005F4659" w14:paraId="634BF149" w14:textId="77777777" w:rsidTr="00852432">
        <w:trPr>
          <w:trHeight w:hRule="exact" w:val="1689"/>
        </w:trPr>
        <w:tc>
          <w:tcPr>
            <w:tcW w:w="1260" w:type="dxa"/>
            <w:tcBorders>
              <w:top w:val="none" w:sz="0" w:space="0" w:color="000000"/>
              <w:left w:val="none" w:sz="0" w:space="0" w:color="000000"/>
              <w:bottom w:val="none" w:sz="0" w:space="0" w:color="000000"/>
              <w:right w:val="none" w:sz="0" w:space="0" w:color="000000"/>
            </w:tcBorders>
          </w:tcPr>
          <w:p w14:paraId="3C99E585" w14:textId="2FE9AA78" w:rsidR="007B1408" w:rsidRPr="005F4659" w:rsidRDefault="00E15936">
            <w:pPr>
              <w:spacing w:before="18"/>
              <w:ind w:left="26"/>
              <w:jc w:val="center"/>
              <w:textAlignment w:val="baseline"/>
              <w:rPr>
                <w:rFonts w:ascii="Gill Sans MT" w:hAnsi="Gill Sans MT" w:cstheme="majorHAnsi"/>
                <w:sz w:val="24"/>
                <w:szCs w:val="24"/>
              </w:rPr>
            </w:pPr>
            <w:r>
              <w:rPr>
                <w:rFonts w:ascii="Gill Sans MT" w:hAnsi="Gill Sans MT" w:cstheme="majorHAnsi"/>
                <w:noProof/>
                <w:sz w:val="24"/>
                <w:szCs w:val="24"/>
              </w:rPr>
              <w:drawing>
                <wp:inline distT="0" distB="0" distL="0" distR="0" wp14:anchorId="323D93B0" wp14:editId="38CACA91">
                  <wp:extent cx="764540" cy="1072515"/>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540" cy="1072515"/>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14:paraId="770704B1" w14:textId="77777777" w:rsidR="007B1408" w:rsidRPr="005F4659" w:rsidRDefault="004F0EE2">
            <w:pPr>
              <w:spacing w:before="638" w:after="434" w:line="370" w:lineRule="exact"/>
              <w:ind w:left="252"/>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00547CBC" w:rsidRPr="005F4659">
              <w:rPr>
                <w:rFonts w:ascii="Gill Sans MT" w:eastAsia="Arial" w:hAnsi="Gill Sans MT" w:cstheme="majorHAnsi"/>
                <w:b/>
                <w:color w:val="A6A6A6"/>
                <w:sz w:val="24"/>
                <w:szCs w:val="24"/>
              </w:rPr>
              <w:t>1 April 2019</w:t>
            </w:r>
          </w:p>
        </w:tc>
      </w:tr>
    </w:tbl>
    <w:p w14:paraId="73746870" w14:textId="77777777" w:rsidR="007B1408" w:rsidRPr="005F4659" w:rsidRDefault="007B1408">
      <w:pPr>
        <w:spacing w:after="166" w:line="20" w:lineRule="exact"/>
        <w:rPr>
          <w:rFonts w:ascii="Gill Sans MT" w:hAnsi="Gill Sans MT" w:cstheme="majorHAnsi"/>
          <w:sz w:val="24"/>
          <w:szCs w:val="24"/>
        </w:rPr>
      </w:pPr>
    </w:p>
    <w:p w14:paraId="53D7989B" w14:textId="77777777" w:rsidR="007B1408" w:rsidRPr="005F4659" w:rsidRDefault="004F0EE2">
      <w:pPr>
        <w:spacing w:before="11" w:line="265" w:lineRule="exact"/>
        <w:ind w:left="72"/>
        <w:textAlignment w:val="baseline"/>
        <w:rPr>
          <w:rFonts w:ascii="Gill Sans MT" w:eastAsia="Arial" w:hAnsi="Gill Sans MT" w:cstheme="majorHAnsi"/>
          <w:b/>
          <w:color w:val="000000"/>
          <w:spacing w:val="16"/>
          <w:sz w:val="24"/>
          <w:szCs w:val="24"/>
        </w:rPr>
      </w:pPr>
      <w:r w:rsidRPr="005F4659">
        <w:rPr>
          <w:rFonts w:ascii="Gill Sans MT" w:eastAsia="Arial" w:hAnsi="Gill Sans MT" w:cstheme="majorHAnsi"/>
          <w:b/>
          <w:color w:val="000000"/>
          <w:spacing w:val="16"/>
          <w:sz w:val="24"/>
          <w:szCs w:val="24"/>
        </w:rPr>
        <w:t>WHAT WE WILL DO</w:t>
      </w:r>
    </w:p>
    <w:p w14:paraId="11065F55" w14:textId="77777777" w:rsidR="007B1408" w:rsidRPr="005F4659" w:rsidRDefault="004F0EE2">
      <w:pPr>
        <w:spacing w:before="283" w:line="278"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 xml:space="preserve">On receipt of your initial enquiry we will check that the appropriate fee has been paid and whether all the necessary information has been submitted. If it has not, we will write to you </w:t>
      </w:r>
      <w:r w:rsidRPr="005F4659">
        <w:rPr>
          <w:rFonts w:ascii="Gill Sans MT" w:eastAsia="Arial" w:hAnsi="Gill Sans MT" w:cstheme="majorHAnsi"/>
          <w:b/>
          <w:color w:val="000000"/>
          <w:spacing w:val="10"/>
          <w:sz w:val="24"/>
          <w:szCs w:val="24"/>
          <w:u w:val="single"/>
        </w:rPr>
        <w:t xml:space="preserve">within 5 working days </w:t>
      </w:r>
      <w:r w:rsidRPr="005F4659">
        <w:rPr>
          <w:rFonts w:ascii="Gill Sans MT" w:eastAsia="Arial Narrow" w:hAnsi="Gill Sans MT" w:cstheme="majorHAnsi"/>
          <w:color w:val="000000"/>
          <w:spacing w:val="10"/>
          <w:sz w:val="24"/>
          <w:szCs w:val="24"/>
        </w:rPr>
        <w:t xml:space="preserve">confirming that we will not progress your enquiry, or agree to a meeting, until all relevant information </w:t>
      </w:r>
      <w:proofErr w:type="gramStart"/>
      <w:r w:rsidRPr="005F4659">
        <w:rPr>
          <w:rFonts w:ascii="Gill Sans MT" w:eastAsia="Arial Narrow" w:hAnsi="Gill Sans MT" w:cstheme="majorHAnsi"/>
          <w:color w:val="000000"/>
          <w:spacing w:val="10"/>
          <w:sz w:val="24"/>
          <w:szCs w:val="24"/>
        </w:rPr>
        <w:t>submitted</w:t>
      </w:r>
      <w:proofErr w:type="gramEnd"/>
      <w:r w:rsidRPr="005F4659">
        <w:rPr>
          <w:rFonts w:ascii="Gill Sans MT" w:eastAsia="Arial Narrow" w:hAnsi="Gill Sans MT" w:cstheme="majorHAnsi"/>
          <w:color w:val="000000"/>
          <w:spacing w:val="10"/>
          <w:sz w:val="24"/>
          <w:szCs w:val="24"/>
        </w:rPr>
        <w:t xml:space="preserve"> and the appropriate fee has been paid.</w:t>
      </w:r>
    </w:p>
    <w:p w14:paraId="3C83FE5F" w14:textId="77777777" w:rsidR="007B1408" w:rsidRPr="005F4659" w:rsidRDefault="004F0EE2">
      <w:pPr>
        <w:spacing w:before="285"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If the fee has been paid and all the relevant information submitted, then the Principal Planning Officer will allocate your enquiry to the most appro</w:t>
      </w:r>
      <w:r w:rsidRPr="005F4659">
        <w:rPr>
          <w:rFonts w:ascii="Gill Sans MT" w:eastAsia="Tahoma" w:hAnsi="Gill Sans MT" w:cstheme="majorHAnsi"/>
          <w:color w:val="000000"/>
          <w:spacing w:val="9"/>
          <w:sz w:val="24"/>
          <w:szCs w:val="24"/>
        </w:rPr>
        <w:t xml:space="preserve">priate planning officer (the ‘Case Officer’). </w:t>
      </w:r>
      <w:r w:rsidRPr="005F4659">
        <w:rPr>
          <w:rFonts w:ascii="Gill Sans MT" w:eastAsia="Arial Narrow" w:hAnsi="Gill Sans MT" w:cstheme="majorHAnsi"/>
          <w:color w:val="000000"/>
          <w:spacing w:val="9"/>
          <w:sz w:val="24"/>
          <w:szCs w:val="24"/>
        </w:rPr>
        <w:t>The date of receipt of all the relevant information and fee payment will be considered the valid date.</w:t>
      </w:r>
    </w:p>
    <w:p w14:paraId="2EC248B9"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13"/>
          <w:sz w:val="24"/>
          <w:szCs w:val="24"/>
        </w:rPr>
      </w:pPr>
      <w:r w:rsidRPr="005F4659">
        <w:rPr>
          <w:rFonts w:ascii="Gill Sans MT" w:eastAsia="Arial Narrow" w:hAnsi="Gill Sans MT" w:cstheme="majorHAnsi"/>
          <w:color w:val="000000"/>
          <w:spacing w:val="13"/>
          <w:sz w:val="24"/>
          <w:szCs w:val="24"/>
        </w:rPr>
        <w:t xml:space="preserve">An acknowledgement will be sent </w:t>
      </w:r>
      <w:r w:rsidRPr="005F4659">
        <w:rPr>
          <w:rFonts w:ascii="Gill Sans MT" w:eastAsia="Arial" w:hAnsi="Gill Sans MT" w:cstheme="majorHAnsi"/>
          <w:b/>
          <w:color w:val="000000"/>
          <w:spacing w:val="13"/>
          <w:sz w:val="24"/>
          <w:szCs w:val="24"/>
          <w:u w:val="single"/>
        </w:rPr>
        <w:t>within 5 working days</w:t>
      </w:r>
      <w:r w:rsidRPr="005F4659">
        <w:rPr>
          <w:rFonts w:ascii="Gill Sans MT" w:eastAsia="Arial Narrow" w:hAnsi="Gill Sans MT" w:cstheme="majorHAnsi"/>
          <w:color w:val="000000"/>
          <w:spacing w:val="13"/>
          <w:sz w:val="24"/>
          <w:szCs w:val="24"/>
        </w:rPr>
        <w:t xml:space="preserve"> of a valid enquiry being received in the Planning Department and the acknowledgement will act as a receipt for any fee paid, confirm the details of the Case Officer and the relevant pre-application reference number and the target date that the Case Officer will aim to provide you with a written reply or confirmation of a meeting as set out in Appendix 1.</w:t>
      </w:r>
    </w:p>
    <w:p w14:paraId="6E6C9C3F" w14:textId="77777777" w:rsidR="007B1408" w:rsidRPr="005F4659" w:rsidRDefault="004F0EE2">
      <w:pPr>
        <w:spacing w:before="288" w:line="278" w:lineRule="exact"/>
        <w:ind w:left="72"/>
        <w:jc w:val="both"/>
        <w:textAlignment w:val="baseline"/>
        <w:rPr>
          <w:rFonts w:ascii="Gill Sans MT" w:eastAsia="Arial" w:hAnsi="Gill Sans MT" w:cstheme="majorHAnsi"/>
          <w:b/>
          <w:color w:val="000000"/>
          <w:spacing w:val="3"/>
          <w:sz w:val="24"/>
          <w:szCs w:val="24"/>
          <w:u w:val="single"/>
        </w:rPr>
      </w:pPr>
      <w:r w:rsidRPr="005F4659">
        <w:rPr>
          <w:rFonts w:ascii="Gill Sans MT" w:eastAsia="Arial" w:hAnsi="Gill Sans MT" w:cstheme="majorHAnsi"/>
          <w:b/>
          <w:color w:val="000000"/>
          <w:spacing w:val="3"/>
          <w:sz w:val="24"/>
          <w:szCs w:val="24"/>
          <w:u w:val="single"/>
        </w:rPr>
        <w:t xml:space="preserve">If it appears that for any reason that it will not be possible to meet the target response time, the Case Officer will contact you to seek agreement on </w:t>
      </w:r>
      <w:r w:rsidR="005F4659" w:rsidRPr="005F4659">
        <w:rPr>
          <w:rFonts w:ascii="Gill Sans MT" w:eastAsia="Arial" w:hAnsi="Gill Sans MT" w:cstheme="majorHAnsi"/>
          <w:b/>
          <w:color w:val="000000"/>
          <w:spacing w:val="3"/>
          <w:sz w:val="24"/>
          <w:szCs w:val="24"/>
          <w:u w:val="single"/>
        </w:rPr>
        <w:t>an extension</w:t>
      </w:r>
      <w:r w:rsidRPr="005F4659">
        <w:rPr>
          <w:rFonts w:ascii="Gill Sans MT" w:eastAsia="Arial" w:hAnsi="Gill Sans MT" w:cstheme="majorHAnsi"/>
          <w:b/>
          <w:color w:val="000000"/>
          <w:spacing w:val="3"/>
          <w:sz w:val="24"/>
          <w:szCs w:val="24"/>
          <w:u w:val="single"/>
        </w:rPr>
        <w:t xml:space="preserve"> of time as soon as possible. </w:t>
      </w:r>
    </w:p>
    <w:p w14:paraId="57B3222F" w14:textId="77777777" w:rsidR="007B1408" w:rsidRPr="005F4659" w:rsidRDefault="004F0EE2">
      <w:pPr>
        <w:spacing w:before="279" w:line="274"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The written reply and/or meeting will comprise the service for the standard charge. Further enquiries will attract additional fees as set out in Appendix 1.</w:t>
      </w:r>
    </w:p>
    <w:p w14:paraId="0E334450" w14:textId="77777777" w:rsidR="007B1408" w:rsidRPr="005F4659" w:rsidRDefault="004F0EE2">
      <w:pPr>
        <w:spacing w:before="282" w:line="279"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The written response will be verified by a Principal Planning Officer and will outline the main relevant planning issues, other constraints and requirements.</w:t>
      </w:r>
    </w:p>
    <w:p w14:paraId="5FD05F5E"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The Principal Planning Officers have the right to decline a request for pre-application advice where it is not considered neither appropriate or necessary or where insufficient information has been provided. No charge will be made in these cases.</w:t>
      </w:r>
    </w:p>
    <w:p w14:paraId="57E77CBA" w14:textId="77777777" w:rsidR="007B1408" w:rsidRPr="005F4659" w:rsidRDefault="004F0EE2">
      <w:pPr>
        <w:spacing w:before="288" w:line="265" w:lineRule="exact"/>
        <w:ind w:left="72"/>
        <w:textAlignment w:val="baseline"/>
        <w:rPr>
          <w:rFonts w:ascii="Gill Sans MT" w:eastAsia="Arial" w:hAnsi="Gill Sans MT" w:cstheme="majorHAnsi"/>
          <w:b/>
          <w:color w:val="000000"/>
          <w:spacing w:val="4"/>
          <w:sz w:val="24"/>
          <w:szCs w:val="24"/>
        </w:rPr>
      </w:pPr>
      <w:r w:rsidRPr="005F4659">
        <w:rPr>
          <w:rFonts w:ascii="Gill Sans MT" w:eastAsia="Arial" w:hAnsi="Gill Sans MT" w:cstheme="majorHAnsi"/>
          <w:b/>
          <w:color w:val="000000"/>
          <w:spacing w:val="4"/>
          <w:sz w:val="24"/>
          <w:szCs w:val="24"/>
        </w:rPr>
        <w:t>MEETINGS</w:t>
      </w:r>
    </w:p>
    <w:p w14:paraId="66A8D4C5" w14:textId="77777777" w:rsidR="007B1408" w:rsidRPr="005F4659" w:rsidRDefault="004F0EE2">
      <w:pPr>
        <w:spacing w:before="283" w:line="278" w:lineRule="exact"/>
        <w:ind w:left="72"/>
        <w:jc w:val="both"/>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If a meeting is requested the enquiry will be checked to see whether the appropriate level of information and appropriate fee has been submitted as set out above and the Case Officer will contact you to arrange a suitable date for a meeting within the above timescales.</w:t>
      </w:r>
    </w:p>
    <w:p w14:paraId="75F7644D" w14:textId="77777777" w:rsidR="00E530B4" w:rsidRPr="005F4659" w:rsidRDefault="004F0EE2">
      <w:pPr>
        <w:spacing w:before="282" w:line="279" w:lineRule="exact"/>
        <w:ind w:left="72"/>
        <w:jc w:val="both"/>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lastRenderedPageBreak/>
        <w:t>Attendance of other officers at the meeting, including specialist advisors, will be at the Case O</w:t>
      </w:r>
      <w:r w:rsidRPr="005F4659">
        <w:rPr>
          <w:rFonts w:ascii="Gill Sans MT" w:eastAsia="Tahoma" w:hAnsi="Gill Sans MT" w:cstheme="majorHAnsi"/>
          <w:color w:val="000000"/>
          <w:sz w:val="24"/>
          <w:szCs w:val="24"/>
        </w:rPr>
        <w:t>fficer’s discr</w:t>
      </w:r>
      <w:r w:rsidRPr="005F4659">
        <w:rPr>
          <w:rFonts w:ascii="Gill Sans MT" w:eastAsia="Arial Narrow" w:hAnsi="Gill Sans MT" w:cstheme="majorHAnsi"/>
          <w:color w:val="000000"/>
          <w:sz w:val="24"/>
          <w:szCs w:val="24"/>
        </w:rPr>
        <w:t>etion.</w:t>
      </w:r>
    </w:p>
    <w:p w14:paraId="2ECFDCE7" w14:textId="77777777" w:rsidR="007B1408" w:rsidRPr="005F4659" w:rsidRDefault="007B1408">
      <w:pPr>
        <w:rPr>
          <w:rFonts w:ascii="Gill Sans MT" w:hAnsi="Gill Sans MT" w:cstheme="majorHAnsi"/>
          <w:sz w:val="24"/>
          <w:szCs w:val="24"/>
        </w:rPr>
        <w:sectPr w:rsidR="007B1408" w:rsidRPr="005F4659">
          <w:pgSz w:w="12240" w:h="15840"/>
          <w:pgMar w:top="520" w:right="1424" w:bottom="770" w:left="1356" w:header="720" w:footer="720" w:gutter="0"/>
          <w:cols w:space="720"/>
        </w:sectPr>
      </w:pPr>
    </w:p>
    <w:p w14:paraId="775A585D" w14:textId="77777777" w:rsidR="007B1408" w:rsidRPr="005F4659" w:rsidRDefault="004F0EE2">
      <w:pPr>
        <w:rPr>
          <w:rFonts w:ascii="Gill Sans MT" w:hAnsi="Gill Sans MT" w:cstheme="majorHAnsi"/>
          <w:sz w:val="24"/>
          <w:szCs w:val="24"/>
        </w:rPr>
      </w:pPr>
      <w:r w:rsidRPr="005F4659">
        <w:rPr>
          <w:rFonts w:ascii="Gill Sans MT" w:hAnsi="Gill Sans MT" w:cstheme="majorHAnsi"/>
          <w:noProof/>
          <w:sz w:val="24"/>
          <w:szCs w:val="24"/>
          <w:lang w:eastAsia="en-GB"/>
        </w:rPr>
        <w:lastRenderedPageBreak/>
        <mc:AlternateContent>
          <mc:Choice Requires="wps">
            <w:drawing>
              <wp:anchor distT="0" distB="0" distL="0" distR="0" simplePos="0" relativeHeight="251657728" behindDoc="1" locked="0" layoutInCell="1" allowOverlap="1" wp14:anchorId="4F8FD3F4" wp14:editId="5BC32A81">
                <wp:simplePos x="0" y="0"/>
                <wp:positionH relativeFrom="page">
                  <wp:posOffset>3777615</wp:posOffset>
                </wp:positionH>
                <wp:positionV relativeFrom="page">
                  <wp:posOffset>9312275</wp:posOffset>
                </wp:positionV>
                <wp:extent cx="186690" cy="13843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B40C" w14:textId="77777777" w:rsidR="007B1408" w:rsidRDefault="004F0EE2">
                            <w:pPr>
                              <w:spacing w:before="4" w:line="206" w:lineRule="exact"/>
                              <w:textAlignment w:val="baseline"/>
                              <w:rPr>
                                <w:rFonts w:ascii="Arial" w:eastAsia="Arial" w:hAnsi="Arial"/>
                                <w:b/>
                                <w:color w:val="000000"/>
                                <w:sz w:val="19"/>
                              </w:rPr>
                            </w:pPr>
                            <w:r>
                              <w:rPr>
                                <w:rFonts w:ascii="Arial" w:eastAsia="Arial" w:hAnsi="Arial"/>
                                <w:b/>
                                <w:color w:val="000000"/>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D3F4" id="Text Box 5" o:spid="_x0000_s1031" type="#_x0000_t202" style="position:absolute;margin-left:297.45pt;margin-top:733.25pt;width:14.7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" filled="f" stroked="f">
                <v:textbox inset="0,0,0,0">
                  <w:txbxContent>
                    <w:p w14:paraId="6491B40C" w14:textId="77777777" w:rsidR="007B1408" w:rsidRDefault="004F0EE2">
                      <w:pPr>
                        <w:spacing w:before="4" w:line="206" w:lineRule="exact"/>
                        <w:textAlignment w:val="baseline"/>
                        <w:rPr>
                          <w:rFonts w:ascii="Arial" w:eastAsia="Arial" w:hAnsi="Arial"/>
                          <w:b/>
                          <w:color w:val="000000"/>
                          <w:sz w:val="19"/>
                        </w:rPr>
                      </w:pPr>
                      <w:r>
                        <w:rPr>
                          <w:rFonts w:ascii="Arial" w:eastAsia="Arial" w:hAnsi="Arial"/>
                          <w:b/>
                          <w:color w:val="000000"/>
                          <w:sz w:val="19"/>
                        </w:rPr>
                        <w:t>6</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rsidRPr="005F4659" w14:paraId="247CDF50" w14:textId="77777777">
        <w:trPr>
          <w:trHeight w:hRule="exact" w:val="1818"/>
        </w:trPr>
        <w:tc>
          <w:tcPr>
            <w:tcW w:w="1262" w:type="dxa"/>
            <w:tcBorders>
              <w:top w:val="none" w:sz="0" w:space="0" w:color="000000"/>
              <w:left w:val="none" w:sz="0" w:space="0" w:color="000000"/>
              <w:bottom w:val="none" w:sz="0" w:space="0" w:color="000000"/>
              <w:right w:val="none" w:sz="0" w:space="0" w:color="000000"/>
            </w:tcBorders>
          </w:tcPr>
          <w:p w14:paraId="5FFCEECE" w14:textId="11B9768F" w:rsidR="007B1408" w:rsidRPr="005F4659" w:rsidRDefault="00E15936">
            <w:pPr>
              <w:spacing w:before="18"/>
              <w:ind w:left="28"/>
              <w:jc w:val="center"/>
              <w:textAlignment w:val="baseline"/>
              <w:rPr>
                <w:rFonts w:ascii="Gill Sans MT" w:hAnsi="Gill Sans MT" w:cstheme="majorHAnsi"/>
                <w:sz w:val="24"/>
                <w:szCs w:val="24"/>
              </w:rPr>
            </w:pPr>
            <w:r>
              <w:rPr>
                <w:rFonts w:ascii="Gill Sans MT" w:hAnsi="Gill Sans MT" w:cstheme="majorHAnsi"/>
                <w:noProof/>
                <w:sz w:val="24"/>
                <w:szCs w:val="24"/>
              </w:rPr>
              <w:drawing>
                <wp:inline distT="0" distB="0" distL="0" distR="0" wp14:anchorId="13060B6B" wp14:editId="588CD80B">
                  <wp:extent cx="801370" cy="1123950"/>
                  <wp:effectExtent l="0" t="0" r="0" b="635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1370" cy="112395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14:paraId="05623AF8" w14:textId="77777777" w:rsidR="007B1408" w:rsidRPr="005F4659" w:rsidRDefault="004F0EE2">
            <w:pPr>
              <w:spacing w:before="638" w:after="434" w:line="370" w:lineRule="exact"/>
              <w:ind w:left="288"/>
              <w:jc w:val="center"/>
              <w:textAlignment w:val="baseline"/>
              <w:rPr>
                <w:rFonts w:ascii="Gill Sans MT" w:eastAsia="Arial" w:hAnsi="Gill Sans MT" w:cstheme="majorHAnsi"/>
                <w:b/>
                <w:color w:val="A6A6A6"/>
                <w:sz w:val="24"/>
                <w:szCs w:val="24"/>
              </w:rPr>
            </w:pPr>
            <w:r w:rsidRPr="005F4659">
              <w:rPr>
                <w:rFonts w:ascii="Gill Sans MT" w:eastAsia="Arial" w:hAnsi="Gill Sans MT" w:cstheme="majorHAnsi"/>
                <w:b/>
                <w:color w:val="A6A6A6"/>
                <w:sz w:val="24"/>
                <w:szCs w:val="24"/>
              </w:rPr>
              <w:t xml:space="preserve">PRE-APPLICATION PLANNING ADVICE CHARGES </w:t>
            </w:r>
            <w:r w:rsidRPr="005F4659">
              <w:rPr>
                <w:rFonts w:ascii="Gill Sans MT" w:eastAsia="Arial" w:hAnsi="Gill Sans MT" w:cstheme="majorHAnsi"/>
                <w:b/>
                <w:color w:val="A6A6A6"/>
                <w:sz w:val="24"/>
                <w:szCs w:val="24"/>
              </w:rPr>
              <w:br/>
              <w:t xml:space="preserve">Guidance Note </w:t>
            </w:r>
            <w:r w:rsidRPr="005F4659">
              <w:rPr>
                <w:rFonts w:ascii="Gill Sans MT" w:eastAsia="Arial" w:hAnsi="Gill Sans MT" w:cstheme="majorHAnsi"/>
                <w:color w:val="A6A6A6"/>
                <w:w w:val="40"/>
                <w:sz w:val="24"/>
                <w:szCs w:val="24"/>
              </w:rPr>
              <w:t xml:space="preserve">– </w:t>
            </w:r>
            <w:r w:rsidR="00547CBC" w:rsidRPr="005F4659">
              <w:rPr>
                <w:rFonts w:ascii="Gill Sans MT" w:eastAsia="Arial" w:hAnsi="Gill Sans MT" w:cstheme="majorHAnsi"/>
                <w:b/>
                <w:color w:val="A6A6A6"/>
                <w:sz w:val="24"/>
                <w:szCs w:val="24"/>
              </w:rPr>
              <w:t>1 April 2019</w:t>
            </w:r>
          </w:p>
        </w:tc>
      </w:tr>
    </w:tbl>
    <w:p w14:paraId="658FC1C6" w14:textId="77777777" w:rsidR="007B1408" w:rsidRPr="005F4659" w:rsidRDefault="007B1408">
      <w:pPr>
        <w:spacing w:after="162" w:line="20" w:lineRule="exact"/>
        <w:rPr>
          <w:rFonts w:ascii="Gill Sans MT" w:hAnsi="Gill Sans MT" w:cstheme="majorHAnsi"/>
          <w:sz w:val="24"/>
          <w:szCs w:val="24"/>
        </w:rPr>
      </w:pPr>
    </w:p>
    <w:p w14:paraId="5709AE3B" w14:textId="77777777" w:rsidR="007B1408" w:rsidRPr="005F4659" w:rsidRDefault="004F0EE2">
      <w:pPr>
        <w:spacing w:before="8"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If you have requested a written response summarising matters discussed at the meeting, the Case Officer will aim to provide this within the timescales set out in Appendix 1 or any other alternative timescale as agreed at the meeting.</w:t>
      </w:r>
    </w:p>
    <w:p w14:paraId="296DFD74" w14:textId="77777777" w:rsidR="007B1408" w:rsidRPr="005F4659" w:rsidRDefault="004F0EE2">
      <w:pPr>
        <w:spacing w:before="291" w:line="276" w:lineRule="exact"/>
        <w:ind w:left="72"/>
        <w:textAlignment w:val="baseline"/>
        <w:rPr>
          <w:rFonts w:ascii="Gill Sans MT" w:eastAsia="Arial" w:hAnsi="Gill Sans MT" w:cstheme="majorHAnsi"/>
          <w:b/>
          <w:color w:val="000000"/>
          <w:spacing w:val="1"/>
          <w:sz w:val="24"/>
          <w:szCs w:val="24"/>
        </w:rPr>
      </w:pPr>
      <w:r w:rsidRPr="005F4659">
        <w:rPr>
          <w:rFonts w:ascii="Gill Sans MT" w:eastAsia="Arial" w:hAnsi="Gill Sans MT" w:cstheme="majorHAnsi"/>
          <w:b/>
          <w:color w:val="000000"/>
          <w:spacing w:val="1"/>
          <w:sz w:val="24"/>
          <w:szCs w:val="24"/>
        </w:rPr>
        <w:t>PLEASE NOTE</w:t>
      </w:r>
    </w:p>
    <w:p w14:paraId="7BA113D1" w14:textId="77777777" w:rsidR="007B1408" w:rsidRPr="005F4659" w:rsidRDefault="004F0EE2">
      <w:pPr>
        <w:spacing w:before="274"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Any advice given by Authority officers for pre-application enquiries does not infer any formal decision by the Local Planning Authority. Any views or opinions are given without prejudice to the formal consideration of any planning application.</w:t>
      </w:r>
    </w:p>
    <w:p w14:paraId="6D824078" w14:textId="77777777" w:rsidR="007B1408" w:rsidRPr="005F4659" w:rsidRDefault="004F0EE2">
      <w:pPr>
        <w:spacing w:before="281"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 xml:space="preserve">The final decision on any application that you may then subsequently make can only be taken after the Authority has consulted local people, statutory consultees and any other interested parties. The final decision on an application will be made by the Planning and Rights of Way </w:t>
      </w:r>
      <w:r w:rsidRPr="005F4659">
        <w:rPr>
          <w:rFonts w:ascii="Gill Sans MT" w:eastAsia="Tahoma" w:hAnsi="Gill Sans MT" w:cstheme="majorHAnsi"/>
          <w:color w:val="000000"/>
          <w:spacing w:val="11"/>
          <w:sz w:val="24"/>
          <w:szCs w:val="24"/>
        </w:rPr>
        <w:t xml:space="preserve">Committee or under delegated powers in accordance with the Authority’s approved Scheme of </w:t>
      </w:r>
      <w:r w:rsidRPr="005F4659">
        <w:rPr>
          <w:rFonts w:ascii="Gill Sans MT" w:eastAsia="Arial Narrow" w:hAnsi="Gill Sans MT" w:cstheme="majorHAnsi"/>
          <w:color w:val="000000"/>
          <w:spacing w:val="11"/>
          <w:sz w:val="24"/>
          <w:szCs w:val="24"/>
        </w:rPr>
        <w:t xml:space="preserve">Delegation and will be based on </w:t>
      </w:r>
      <w:proofErr w:type="gramStart"/>
      <w:r w:rsidRPr="005F4659">
        <w:rPr>
          <w:rFonts w:ascii="Gill Sans MT" w:eastAsia="Arial Narrow" w:hAnsi="Gill Sans MT" w:cstheme="majorHAnsi"/>
          <w:color w:val="000000"/>
          <w:spacing w:val="11"/>
          <w:sz w:val="24"/>
          <w:szCs w:val="24"/>
        </w:rPr>
        <w:t>all of</w:t>
      </w:r>
      <w:proofErr w:type="gramEnd"/>
      <w:r w:rsidRPr="005F4659">
        <w:rPr>
          <w:rFonts w:ascii="Gill Sans MT" w:eastAsia="Arial Narrow" w:hAnsi="Gill Sans MT" w:cstheme="majorHAnsi"/>
          <w:color w:val="000000"/>
          <w:spacing w:val="11"/>
          <w:sz w:val="24"/>
          <w:szCs w:val="24"/>
        </w:rPr>
        <w:t xml:space="preserve"> the information available at that time. You should therefore be aware that Officers cannot guarantee the final formal decision that will be made on your application(s).</w:t>
      </w:r>
    </w:p>
    <w:p w14:paraId="38F02C10" w14:textId="77777777" w:rsidR="007B1408" w:rsidRPr="005F4659" w:rsidRDefault="004F0EE2">
      <w:pPr>
        <w:spacing w:before="280" w:line="278" w:lineRule="exact"/>
        <w:ind w:left="72"/>
        <w:jc w:val="both"/>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Any pre-application advice that has been provided will be carefully considered in reaching a decision or recommendation on a subsequent application, subject to the proviso that circumstances and information may change or come to light that could alter that position. Due to changes in planning policies, legislation and case law, the relevance of the pre-application advice may decline over time.</w:t>
      </w:r>
    </w:p>
    <w:p w14:paraId="70D72E03" w14:textId="77777777" w:rsidR="00547CBC" w:rsidRPr="005F4659" w:rsidRDefault="004F0EE2" w:rsidP="00547CBC">
      <w:pPr>
        <w:spacing w:before="281" w:line="278" w:lineRule="exact"/>
        <w:ind w:left="72"/>
        <w:jc w:val="both"/>
        <w:textAlignment w:val="baseline"/>
        <w:rPr>
          <w:rFonts w:ascii="Gill Sans MT" w:eastAsia="Arial Narrow" w:hAnsi="Gill Sans MT" w:cstheme="majorHAnsi"/>
          <w:color w:val="000000"/>
          <w:spacing w:val="11"/>
          <w:sz w:val="24"/>
          <w:szCs w:val="24"/>
        </w:rPr>
      </w:pPr>
      <w:r w:rsidRPr="005F4659">
        <w:rPr>
          <w:rFonts w:ascii="Gill Sans MT" w:eastAsia="Arial Narrow" w:hAnsi="Gill Sans MT" w:cstheme="majorHAnsi"/>
          <w:color w:val="000000"/>
          <w:spacing w:val="11"/>
          <w:sz w:val="24"/>
          <w:szCs w:val="24"/>
        </w:rPr>
        <w:t>Information related to pre-application discussions may be subject to requests under the Freedom of Information Act 2000 and the Environmental Information Regulations 2004 albeit some exemptions from the need to disclose commercially sensitive information applies. In cases where prospective applicants consider that specific information is exempt the justification for their position should be provided to the local planning authority.</w:t>
      </w:r>
    </w:p>
    <w:tbl>
      <w:tblPr>
        <w:tblW w:w="0" w:type="auto"/>
        <w:tblLayout w:type="fixed"/>
        <w:tblCellMar>
          <w:left w:w="0" w:type="dxa"/>
          <w:right w:w="0" w:type="dxa"/>
        </w:tblCellMar>
        <w:tblLook w:val="0000" w:firstRow="0" w:lastRow="0" w:firstColumn="0" w:lastColumn="0" w:noHBand="0" w:noVBand="0"/>
      </w:tblPr>
      <w:tblGrid>
        <w:gridCol w:w="4449"/>
        <w:gridCol w:w="5011"/>
      </w:tblGrid>
      <w:tr w:rsidR="007B1408" w:rsidRPr="005F4659" w14:paraId="0DFD7281" w14:textId="77777777" w:rsidTr="00547CBC">
        <w:trPr>
          <w:trHeight w:hRule="exact" w:val="3367"/>
        </w:trPr>
        <w:tc>
          <w:tcPr>
            <w:tcW w:w="4449" w:type="dxa"/>
            <w:tcBorders>
              <w:top w:val="none" w:sz="0" w:space="0" w:color="000000"/>
              <w:left w:val="none" w:sz="0" w:space="0" w:color="000000"/>
              <w:bottom w:val="none" w:sz="0" w:space="0" w:color="000000"/>
              <w:right w:val="none" w:sz="0" w:space="0" w:color="000000"/>
            </w:tcBorders>
          </w:tcPr>
          <w:p w14:paraId="0A0D1EE1" w14:textId="77777777" w:rsidR="00547CBC" w:rsidRPr="005F4659" w:rsidRDefault="00547CBC">
            <w:pPr>
              <w:spacing w:line="278" w:lineRule="exact"/>
              <w:ind w:left="72"/>
              <w:textAlignment w:val="baseline"/>
              <w:rPr>
                <w:rFonts w:ascii="Gill Sans MT" w:eastAsia="Arial" w:hAnsi="Gill Sans MT" w:cstheme="majorHAnsi"/>
                <w:b/>
                <w:color w:val="000000"/>
                <w:spacing w:val="9"/>
                <w:sz w:val="24"/>
                <w:szCs w:val="24"/>
              </w:rPr>
            </w:pPr>
          </w:p>
          <w:p w14:paraId="346665E5" w14:textId="77777777" w:rsidR="00547CBC" w:rsidRPr="005F4659" w:rsidRDefault="004F0EE2">
            <w:pPr>
              <w:spacing w:line="278" w:lineRule="exact"/>
              <w:ind w:left="72"/>
              <w:textAlignment w:val="baseline"/>
              <w:rPr>
                <w:rFonts w:ascii="Gill Sans MT" w:eastAsia="Arial" w:hAnsi="Gill Sans MT" w:cstheme="majorHAnsi"/>
                <w:b/>
                <w:color w:val="000000"/>
                <w:spacing w:val="9"/>
                <w:sz w:val="24"/>
                <w:szCs w:val="24"/>
              </w:rPr>
            </w:pPr>
            <w:r w:rsidRPr="005F4659">
              <w:rPr>
                <w:rFonts w:ascii="Gill Sans MT" w:eastAsia="Arial" w:hAnsi="Gill Sans MT" w:cstheme="majorHAnsi"/>
                <w:b/>
                <w:color w:val="000000"/>
                <w:spacing w:val="9"/>
                <w:sz w:val="24"/>
                <w:szCs w:val="24"/>
              </w:rPr>
              <w:t>U</w:t>
            </w:r>
            <w:r w:rsidR="00547CBC" w:rsidRPr="005F4659">
              <w:rPr>
                <w:rFonts w:ascii="Gill Sans MT" w:eastAsia="Arial" w:hAnsi="Gill Sans MT" w:cstheme="majorHAnsi"/>
                <w:b/>
                <w:color w:val="000000"/>
                <w:spacing w:val="9"/>
                <w:sz w:val="24"/>
                <w:szCs w:val="24"/>
              </w:rPr>
              <w:t>seful</w:t>
            </w:r>
            <w:r w:rsidRPr="005F4659">
              <w:rPr>
                <w:rFonts w:ascii="Gill Sans MT" w:eastAsia="Arial" w:hAnsi="Gill Sans MT" w:cstheme="majorHAnsi"/>
                <w:b/>
                <w:color w:val="000000"/>
                <w:spacing w:val="9"/>
                <w:sz w:val="24"/>
                <w:szCs w:val="24"/>
              </w:rPr>
              <w:t xml:space="preserve"> C</w:t>
            </w:r>
            <w:r w:rsidR="00547CBC" w:rsidRPr="005F4659">
              <w:rPr>
                <w:rFonts w:ascii="Gill Sans MT" w:eastAsia="Arial" w:hAnsi="Gill Sans MT" w:cstheme="majorHAnsi"/>
                <w:b/>
                <w:color w:val="000000"/>
                <w:spacing w:val="9"/>
                <w:sz w:val="24"/>
                <w:szCs w:val="24"/>
              </w:rPr>
              <w:t>ontact</w:t>
            </w:r>
            <w:r w:rsidRPr="005F4659">
              <w:rPr>
                <w:rFonts w:ascii="Gill Sans MT" w:eastAsia="Arial" w:hAnsi="Gill Sans MT" w:cstheme="majorHAnsi"/>
                <w:b/>
                <w:color w:val="000000"/>
                <w:spacing w:val="9"/>
                <w:sz w:val="24"/>
                <w:szCs w:val="24"/>
              </w:rPr>
              <w:t xml:space="preserve"> D</w:t>
            </w:r>
            <w:r w:rsidR="00547CBC" w:rsidRPr="005F4659">
              <w:rPr>
                <w:rFonts w:ascii="Gill Sans MT" w:eastAsia="Arial" w:hAnsi="Gill Sans MT" w:cstheme="majorHAnsi"/>
                <w:b/>
                <w:color w:val="000000"/>
                <w:spacing w:val="9"/>
                <w:sz w:val="24"/>
                <w:szCs w:val="24"/>
              </w:rPr>
              <w:t>etails</w:t>
            </w:r>
            <w:r w:rsidR="005F4659" w:rsidRPr="005F4659">
              <w:rPr>
                <w:rFonts w:ascii="Gill Sans MT" w:eastAsia="Arial" w:hAnsi="Gill Sans MT" w:cstheme="majorHAnsi"/>
                <w:b/>
                <w:color w:val="000000"/>
                <w:spacing w:val="9"/>
                <w:sz w:val="24"/>
                <w:szCs w:val="24"/>
              </w:rPr>
              <w:t xml:space="preserve"> a</w:t>
            </w:r>
            <w:r w:rsidR="00547CBC" w:rsidRPr="005F4659">
              <w:rPr>
                <w:rFonts w:ascii="Gill Sans MT" w:eastAsia="Arial" w:hAnsi="Gill Sans MT" w:cstheme="majorHAnsi"/>
                <w:b/>
                <w:color w:val="000000"/>
                <w:spacing w:val="9"/>
                <w:sz w:val="24"/>
                <w:szCs w:val="24"/>
              </w:rPr>
              <w:t>nd</w:t>
            </w:r>
            <w:r w:rsidRPr="005F4659">
              <w:rPr>
                <w:rFonts w:ascii="Gill Sans MT" w:eastAsia="Arial" w:hAnsi="Gill Sans MT" w:cstheme="majorHAnsi"/>
                <w:b/>
                <w:color w:val="000000"/>
                <w:spacing w:val="9"/>
                <w:sz w:val="24"/>
                <w:szCs w:val="24"/>
              </w:rPr>
              <w:t xml:space="preserve"> W</w:t>
            </w:r>
            <w:r w:rsidR="00547CBC" w:rsidRPr="005F4659">
              <w:rPr>
                <w:rFonts w:ascii="Gill Sans MT" w:eastAsia="Arial" w:hAnsi="Gill Sans MT" w:cstheme="majorHAnsi"/>
                <w:b/>
                <w:color w:val="000000"/>
                <w:spacing w:val="9"/>
                <w:sz w:val="24"/>
                <w:szCs w:val="24"/>
              </w:rPr>
              <w:t>eblinks</w:t>
            </w:r>
          </w:p>
          <w:p w14:paraId="575FD8F5" w14:textId="77777777"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Planning Department</w:t>
            </w:r>
          </w:p>
          <w:p w14:paraId="131315E2" w14:textId="77777777"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Brecon Beacons National Park Authority</w:t>
            </w:r>
          </w:p>
          <w:p w14:paraId="5E3B41A3" w14:textId="77777777" w:rsidR="007B1408" w:rsidRPr="005F4659" w:rsidRDefault="004F0EE2">
            <w:pPr>
              <w:spacing w:before="1" w:line="278" w:lineRule="exact"/>
              <w:ind w:left="72"/>
              <w:textAlignment w:val="baseline"/>
              <w:rPr>
                <w:rFonts w:ascii="Gill Sans MT" w:eastAsia="Arial Narrow" w:hAnsi="Gill Sans MT" w:cstheme="majorHAnsi"/>
                <w:color w:val="000000"/>
                <w:sz w:val="24"/>
                <w:szCs w:val="24"/>
              </w:rPr>
            </w:pPr>
            <w:proofErr w:type="spellStart"/>
            <w:r w:rsidRPr="005F4659">
              <w:rPr>
                <w:rFonts w:ascii="Gill Sans MT" w:eastAsia="Arial Narrow" w:hAnsi="Gill Sans MT" w:cstheme="majorHAnsi"/>
                <w:color w:val="000000"/>
                <w:sz w:val="24"/>
                <w:szCs w:val="24"/>
              </w:rPr>
              <w:t>Plas</w:t>
            </w:r>
            <w:proofErr w:type="spellEnd"/>
            <w:r w:rsidRPr="005F4659">
              <w:rPr>
                <w:rFonts w:ascii="Gill Sans MT" w:eastAsia="Arial Narrow" w:hAnsi="Gill Sans MT" w:cstheme="majorHAnsi"/>
                <w:color w:val="000000"/>
                <w:sz w:val="24"/>
                <w:szCs w:val="24"/>
              </w:rPr>
              <w:t xml:space="preserve"> y </w:t>
            </w:r>
            <w:proofErr w:type="spellStart"/>
            <w:r w:rsidRPr="005F4659">
              <w:rPr>
                <w:rFonts w:ascii="Gill Sans MT" w:eastAsia="Arial Narrow" w:hAnsi="Gill Sans MT" w:cstheme="majorHAnsi"/>
                <w:color w:val="000000"/>
                <w:sz w:val="24"/>
                <w:szCs w:val="24"/>
              </w:rPr>
              <w:t>Ffynnon</w:t>
            </w:r>
            <w:proofErr w:type="spellEnd"/>
          </w:p>
          <w:p w14:paraId="2251EF72" w14:textId="77777777"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Cambrian Way</w:t>
            </w:r>
          </w:p>
          <w:p w14:paraId="3C5BAB1A" w14:textId="77777777" w:rsidR="007B1408" w:rsidRPr="005F4659" w:rsidRDefault="004F0EE2" w:rsidP="00547CBC">
            <w:pPr>
              <w:spacing w:before="1"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Brecon</w:t>
            </w:r>
            <w:r w:rsidR="00547CBC" w:rsidRPr="005F4659">
              <w:rPr>
                <w:rFonts w:ascii="Gill Sans MT" w:eastAsia="Arial Narrow" w:hAnsi="Gill Sans MT" w:cstheme="majorHAnsi"/>
                <w:color w:val="000000"/>
                <w:sz w:val="24"/>
                <w:szCs w:val="24"/>
              </w:rPr>
              <w:t xml:space="preserve"> </w:t>
            </w:r>
            <w:r w:rsidRPr="005F4659">
              <w:rPr>
                <w:rFonts w:ascii="Gill Sans MT" w:eastAsia="Arial Narrow" w:hAnsi="Gill Sans MT" w:cstheme="majorHAnsi"/>
                <w:color w:val="000000"/>
                <w:sz w:val="24"/>
                <w:szCs w:val="24"/>
              </w:rPr>
              <w:t>LD3 7HP</w:t>
            </w:r>
          </w:p>
          <w:p w14:paraId="23BFD140" w14:textId="77777777" w:rsidR="007B1408" w:rsidRPr="005F4659" w:rsidRDefault="004F0EE2">
            <w:pPr>
              <w:spacing w:line="278" w:lineRule="exact"/>
              <w:ind w:left="72"/>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Tel: 01874 620431</w:t>
            </w:r>
          </w:p>
          <w:p w14:paraId="10CB3EB3" w14:textId="77777777" w:rsidR="007B1408" w:rsidRPr="005F4659" w:rsidRDefault="00B47FE8">
            <w:pPr>
              <w:spacing w:before="9" w:line="274" w:lineRule="exact"/>
              <w:ind w:left="72"/>
              <w:textAlignment w:val="baseline"/>
              <w:rPr>
                <w:rFonts w:ascii="Gill Sans MT" w:eastAsia="Arial Narrow" w:hAnsi="Gill Sans MT" w:cstheme="majorHAnsi"/>
                <w:color w:val="0000FF"/>
                <w:sz w:val="24"/>
                <w:szCs w:val="24"/>
                <w:u w:val="single"/>
              </w:rPr>
            </w:pPr>
            <w:hyperlink r:id="rId16">
              <w:r w:rsidR="004F0EE2" w:rsidRPr="005F4659">
                <w:rPr>
                  <w:rFonts w:ascii="Gill Sans MT" w:eastAsia="Arial Narrow" w:hAnsi="Gill Sans MT" w:cstheme="majorHAnsi"/>
                  <w:color w:val="0000FF"/>
                  <w:sz w:val="24"/>
                  <w:szCs w:val="24"/>
                  <w:u w:val="single"/>
                </w:rPr>
                <w:t>planning.enquiries@beacons-npa.gov.uk</w:t>
              </w:r>
            </w:hyperlink>
          </w:p>
          <w:p w14:paraId="60310037" w14:textId="77777777" w:rsidR="007B1408" w:rsidRPr="005F4659" w:rsidRDefault="00B47FE8">
            <w:pPr>
              <w:spacing w:line="263" w:lineRule="exact"/>
              <w:ind w:left="72"/>
              <w:textAlignment w:val="baseline"/>
              <w:rPr>
                <w:rFonts w:ascii="Gill Sans MT" w:eastAsia="Arial Narrow" w:hAnsi="Gill Sans MT" w:cstheme="majorHAnsi"/>
                <w:color w:val="0000FF"/>
                <w:sz w:val="24"/>
                <w:szCs w:val="24"/>
                <w:u w:val="single"/>
              </w:rPr>
            </w:pPr>
            <w:hyperlink r:id="rId17">
              <w:r w:rsidR="004F0EE2" w:rsidRPr="005F4659">
                <w:rPr>
                  <w:rFonts w:ascii="Gill Sans MT" w:eastAsia="Arial Narrow" w:hAnsi="Gill Sans MT" w:cstheme="majorHAnsi"/>
                  <w:color w:val="0000FF"/>
                  <w:sz w:val="24"/>
                  <w:szCs w:val="24"/>
                  <w:u w:val="single"/>
                </w:rPr>
                <w:t>www.beacons-npa.gov.uk</w:t>
              </w:r>
            </w:hyperlink>
          </w:p>
        </w:tc>
        <w:tc>
          <w:tcPr>
            <w:tcW w:w="5011" w:type="dxa"/>
            <w:tcBorders>
              <w:top w:val="none" w:sz="0" w:space="0" w:color="000000"/>
              <w:left w:val="none" w:sz="0" w:space="0" w:color="000000"/>
              <w:bottom w:val="none" w:sz="0" w:space="0" w:color="000000"/>
              <w:right w:val="none" w:sz="0" w:space="0" w:color="000000"/>
            </w:tcBorders>
          </w:tcPr>
          <w:p w14:paraId="52E217BE" w14:textId="77777777" w:rsidR="00547CBC" w:rsidRPr="005F4659" w:rsidRDefault="00547CBC" w:rsidP="00863957">
            <w:pPr>
              <w:spacing w:line="278" w:lineRule="exact"/>
              <w:ind w:left="432" w:right="72"/>
              <w:textAlignment w:val="baseline"/>
              <w:rPr>
                <w:rFonts w:ascii="Gill Sans MT" w:eastAsia="Arial" w:hAnsi="Gill Sans MT" w:cstheme="majorHAnsi"/>
                <w:b/>
                <w:color w:val="000000"/>
                <w:sz w:val="24"/>
                <w:szCs w:val="24"/>
              </w:rPr>
            </w:pPr>
          </w:p>
          <w:p w14:paraId="46B5C517" w14:textId="77777777" w:rsidR="00863957" w:rsidRPr="005F4659" w:rsidRDefault="004F0EE2" w:rsidP="00863957">
            <w:pPr>
              <w:spacing w:line="278" w:lineRule="exact"/>
              <w:ind w:left="432" w:right="72"/>
              <w:textAlignment w:val="baseline"/>
              <w:rPr>
                <w:rFonts w:ascii="Gill Sans MT" w:eastAsia="Arial Narrow" w:hAnsi="Gill Sans MT" w:cstheme="majorHAnsi"/>
                <w:color w:val="000000"/>
                <w:sz w:val="24"/>
                <w:szCs w:val="24"/>
              </w:rPr>
            </w:pPr>
            <w:r w:rsidRPr="005F4659">
              <w:rPr>
                <w:rFonts w:ascii="Gill Sans MT" w:eastAsia="Arial" w:hAnsi="Gill Sans MT" w:cstheme="majorHAnsi"/>
                <w:b/>
                <w:color w:val="000000"/>
                <w:sz w:val="24"/>
                <w:szCs w:val="24"/>
              </w:rPr>
              <w:t>Planning Portal -</w:t>
            </w:r>
            <w:r w:rsidR="00863957" w:rsidRPr="005F4659">
              <w:rPr>
                <w:rFonts w:ascii="Gill Sans MT" w:eastAsia="Arial Narrow" w:hAnsi="Gill Sans MT" w:cstheme="majorHAnsi"/>
                <w:color w:val="0000FF"/>
                <w:sz w:val="24"/>
                <w:szCs w:val="24"/>
                <w:u w:val="single"/>
              </w:rPr>
              <w:t xml:space="preserve"> </w:t>
            </w:r>
            <w:hyperlink r:id="rId18" w:history="1">
              <w:r w:rsidR="00863957" w:rsidRPr="005F4659">
                <w:rPr>
                  <w:rStyle w:val="Hyperlink"/>
                  <w:rFonts w:ascii="Gill Sans MT" w:hAnsi="Gill Sans MT"/>
                </w:rPr>
                <w:t>https://www.planningportal.co.uk/wales_en/</w:t>
              </w:r>
            </w:hyperlink>
            <w:r w:rsidR="00863957" w:rsidRPr="005F4659">
              <w:rPr>
                <w:rFonts w:ascii="Gill Sans MT" w:hAnsi="Gill Sans MT"/>
              </w:rPr>
              <w:t xml:space="preserve"> </w:t>
            </w:r>
            <w:r w:rsidRPr="005F4659">
              <w:rPr>
                <w:rFonts w:ascii="Gill Sans MT" w:eastAsia="Arial Narrow" w:hAnsi="Gill Sans MT" w:cstheme="majorHAnsi"/>
                <w:color w:val="000000"/>
                <w:sz w:val="24"/>
                <w:szCs w:val="24"/>
              </w:rPr>
              <w:t>please ensure that you are viewing the wales version of the planning portal (indicated in top right corner of website).</w:t>
            </w:r>
          </w:p>
          <w:p w14:paraId="4656E0DE" w14:textId="77777777" w:rsidR="00EB331F" w:rsidRPr="005F4659" w:rsidRDefault="004F0EE2" w:rsidP="00863957">
            <w:pPr>
              <w:spacing w:line="278" w:lineRule="exact"/>
              <w:ind w:left="432" w:right="72"/>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Welsh Government/Planning </w:t>
            </w:r>
            <w:r w:rsidR="00EB331F" w:rsidRPr="005F4659">
              <w:rPr>
                <w:rFonts w:ascii="Gill Sans MT" w:eastAsia="Arial" w:hAnsi="Gill Sans MT" w:cstheme="majorHAnsi"/>
                <w:b/>
                <w:color w:val="000000"/>
                <w:sz w:val="24"/>
                <w:szCs w:val="24"/>
              </w:rPr>
              <w:t>Question &amp; Answers</w:t>
            </w:r>
            <w:r w:rsidR="00863957" w:rsidRPr="005F4659">
              <w:rPr>
                <w:rFonts w:ascii="Gill Sans MT" w:eastAsia="Arial" w:hAnsi="Gill Sans MT" w:cstheme="majorHAnsi"/>
                <w:b/>
                <w:color w:val="000000"/>
                <w:sz w:val="24"/>
                <w:szCs w:val="24"/>
              </w:rPr>
              <w:t xml:space="preserve"> </w:t>
            </w:r>
            <w:r w:rsidRPr="005F4659">
              <w:rPr>
                <w:rFonts w:ascii="Gill Sans MT" w:eastAsia="Arial" w:hAnsi="Gill Sans MT" w:cstheme="majorHAnsi"/>
                <w:b/>
                <w:color w:val="000000"/>
                <w:sz w:val="24"/>
                <w:szCs w:val="24"/>
              </w:rPr>
              <w:t xml:space="preserve">webpage </w:t>
            </w:r>
            <w:r w:rsidRPr="005F4659">
              <w:rPr>
                <w:rFonts w:ascii="Gill Sans MT" w:eastAsia="Arial Narrow" w:hAnsi="Gill Sans MT" w:cstheme="majorHAnsi"/>
                <w:color w:val="000000"/>
                <w:sz w:val="24"/>
                <w:szCs w:val="24"/>
              </w:rPr>
              <w:t xml:space="preserve">- </w:t>
            </w:r>
            <w:r w:rsidR="00EB331F" w:rsidRPr="005F4659">
              <w:rPr>
                <w:rFonts w:ascii="Gill Sans MT" w:eastAsia="Arial Narrow" w:hAnsi="Gill Sans MT" w:cstheme="majorHAnsi"/>
                <w:color w:val="000000"/>
                <w:sz w:val="24"/>
                <w:szCs w:val="24"/>
              </w:rPr>
              <w:t xml:space="preserve"> </w:t>
            </w:r>
            <w:hyperlink r:id="rId19" w:history="1">
              <w:r w:rsidR="00547CBC" w:rsidRPr="005F4659">
                <w:rPr>
                  <w:rStyle w:val="Hyperlink"/>
                  <w:rFonts w:ascii="Gill Sans MT" w:hAnsi="Gill Sans MT"/>
                </w:rPr>
                <w:t>https://businesswales.gov.wales/running-business/premises-property-planning-building/planning</w:t>
              </w:r>
            </w:hyperlink>
            <w:r w:rsidR="00547CBC" w:rsidRPr="005F4659">
              <w:rPr>
                <w:rFonts w:ascii="Gill Sans MT" w:hAnsi="Gill Sans MT"/>
              </w:rPr>
              <w:t xml:space="preserve"> </w:t>
            </w:r>
          </w:p>
        </w:tc>
      </w:tr>
    </w:tbl>
    <w:p w14:paraId="4F1E67C6" w14:textId="77777777" w:rsidR="007B1408" w:rsidRPr="005F4659" w:rsidRDefault="007B1408">
      <w:pPr>
        <w:rPr>
          <w:rFonts w:ascii="Gill Sans MT" w:hAnsi="Gill Sans MT" w:cstheme="majorHAnsi"/>
          <w:sz w:val="24"/>
          <w:szCs w:val="24"/>
        </w:rPr>
        <w:sectPr w:rsidR="007B1408" w:rsidRPr="005F4659">
          <w:pgSz w:w="12240" w:h="15840"/>
          <w:pgMar w:top="520" w:right="1426" w:bottom="779" w:left="1354" w:header="720" w:footer="720" w:gutter="0"/>
          <w:cols w:space="720"/>
        </w:sectPr>
      </w:pPr>
    </w:p>
    <w:p w14:paraId="5C7FF783" w14:textId="77777777" w:rsidR="007B1408" w:rsidRPr="005F4659" w:rsidRDefault="004F0EE2">
      <w:pPr>
        <w:spacing w:before="36" w:after="282" w:line="371" w:lineRule="exact"/>
        <w:ind w:left="144"/>
        <w:textAlignment w:val="baseline"/>
        <w:rPr>
          <w:rFonts w:ascii="Gill Sans MT" w:eastAsia="Arial" w:hAnsi="Gill Sans MT" w:cstheme="majorHAnsi"/>
          <w:color w:val="000000"/>
          <w:spacing w:val="13"/>
          <w:sz w:val="24"/>
          <w:szCs w:val="24"/>
        </w:rPr>
      </w:pPr>
      <w:r w:rsidRPr="005F4659">
        <w:rPr>
          <w:rFonts w:ascii="Gill Sans MT" w:eastAsia="Arial" w:hAnsi="Gill Sans MT" w:cstheme="majorHAnsi"/>
          <w:color w:val="000000"/>
          <w:spacing w:val="13"/>
          <w:sz w:val="24"/>
          <w:szCs w:val="24"/>
        </w:rPr>
        <w:lastRenderedPageBreak/>
        <w:t xml:space="preserve">APPENDIX 1: PRE-APPLICATION CHARGING SCHEDULE </w:t>
      </w:r>
      <w:r w:rsidRPr="005F4659">
        <w:rPr>
          <w:rFonts w:ascii="Gill Sans MT" w:eastAsia="Arial Narrow" w:hAnsi="Gill Sans MT" w:cstheme="majorHAnsi"/>
          <w:color w:val="000000"/>
          <w:spacing w:val="13"/>
          <w:sz w:val="24"/>
          <w:szCs w:val="24"/>
        </w:rPr>
        <w:t>(Including VAT)</w:t>
      </w: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5F4659" w14:paraId="31198267" w14:textId="77777777">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14:paraId="34473B9A" w14:textId="77777777" w:rsidR="007B1408" w:rsidRPr="005F4659" w:rsidRDefault="004F0EE2">
            <w:pPr>
              <w:spacing w:after="1120" w:line="276" w:lineRule="exact"/>
              <w:ind w:left="125"/>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Proposal</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14:paraId="2BC642B6" w14:textId="77777777" w:rsidR="007B1408" w:rsidRPr="005F4659" w:rsidRDefault="004F0EE2">
            <w:pPr>
              <w:spacing w:before="52" w:after="540" w:line="26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Written Advice only</w:t>
            </w:r>
            <w:r w:rsidRPr="005F4659">
              <w:rPr>
                <w:rFonts w:ascii="Gill Sans MT" w:eastAsia="Arial" w:hAnsi="Gill Sans MT" w:cstheme="majorHAnsi"/>
                <w:color w:val="000000"/>
                <w:sz w:val="24"/>
                <w:szCs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14:paraId="6FFA09B2" w14:textId="77777777"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Site or Office Meeting only</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14:paraId="6652D9BD" w14:textId="77777777" w:rsidR="007B1408" w:rsidRPr="005F4659" w:rsidRDefault="004F0EE2">
            <w:pPr>
              <w:spacing w:after="563" w:line="277" w:lineRule="exact"/>
              <w:jc w:val="center"/>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Written </w:t>
            </w:r>
            <w:r w:rsidRPr="005F4659">
              <w:rPr>
                <w:rFonts w:ascii="Gill Sans MT" w:eastAsia="Arial" w:hAnsi="Gill Sans MT" w:cstheme="majorHAnsi"/>
                <w:color w:val="000000"/>
                <w:sz w:val="24"/>
                <w:szCs w:val="24"/>
              </w:rPr>
              <w:br/>
              <w:t xml:space="preserve">Advice &amp; </w:t>
            </w:r>
            <w:r w:rsidRPr="005F4659">
              <w:rPr>
                <w:rFonts w:ascii="Gill Sans MT" w:eastAsia="Arial" w:hAnsi="Gill Sans MT" w:cstheme="majorHAnsi"/>
                <w:color w:val="000000"/>
                <w:sz w:val="24"/>
                <w:szCs w:val="24"/>
              </w:rPr>
              <w:br/>
              <w:t>Meeting</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14:paraId="13780D0B" w14:textId="77777777"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Additional Meetings (per additional meeting)</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14:paraId="7F990941" w14:textId="77777777"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Additional Written Advice (per additional letter/email)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14:paraId="2D04ED8A" w14:textId="77777777" w:rsidR="007B1408" w:rsidRPr="005F4659" w:rsidRDefault="004F0EE2">
            <w:pPr>
              <w:spacing w:after="284" w:line="278" w:lineRule="exact"/>
              <w:ind w:left="108"/>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Target Response </w:t>
            </w:r>
            <w:r w:rsidRPr="005F4659">
              <w:rPr>
                <w:rFonts w:ascii="Gill Sans MT" w:eastAsia="Tahoma" w:hAnsi="Gill Sans MT" w:cstheme="majorHAnsi"/>
                <w:color w:val="000000"/>
                <w:w w:val="55"/>
                <w:sz w:val="24"/>
                <w:szCs w:val="24"/>
              </w:rPr>
              <w:t xml:space="preserve">– </w:t>
            </w:r>
            <w:r w:rsidRPr="005F4659">
              <w:rPr>
                <w:rFonts w:ascii="Gill Sans MT" w:eastAsia="Arial" w:hAnsi="Gill Sans MT" w:cstheme="majorHAnsi"/>
                <w:color w:val="000000"/>
                <w:sz w:val="24"/>
                <w:szCs w:val="24"/>
              </w:rPr>
              <w:t>from date of valid enquiry</w:t>
            </w:r>
          </w:p>
        </w:tc>
      </w:tr>
      <w:tr w:rsidR="007B1408" w:rsidRPr="005F4659" w14:paraId="055A01FE" w14:textId="77777777">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3AAC76E5" w14:textId="77777777" w:rsidR="007B1408" w:rsidRPr="005F4659" w:rsidRDefault="004F0EE2">
            <w:pPr>
              <w:spacing w:after="6" w:line="272" w:lineRule="exact"/>
              <w:ind w:left="125"/>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Category </w:t>
            </w:r>
            <w:proofErr w:type="gramStart"/>
            <w:r w:rsidRPr="005F4659">
              <w:rPr>
                <w:rFonts w:ascii="Gill Sans MT" w:eastAsia="Arial" w:hAnsi="Gill Sans MT" w:cstheme="majorHAnsi"/>
                <w:color w:val="000000"/>
                <w:sz w:val="24"/>
                <w:szCs w:val="24"/>
              </w:rPr>
              <w:t>A :</w:t>
            </w:r>
            <w:proofErr w:type="gramEnd"/>
            <w:r w:rsidRPr="005F4659">
              <w:rPr>
                <w:rFonts w:ascii="Gill Sans MT" w:eastAsia="Arial" w:hAnsi="Gill Sans MT" w:cstheme="majorHAnsi"/>
                <w:color w:val="000000"/>
                <w:sz w:val="24"/>
                <w:szCs w:val="24"/>
              </w:rPr>
              <w:t xml:space="preserve"> Minor queries (including specialist advice where relevant)</w:t>
            </w:r>
          </w:p>
        </w:tc>
      </w:tr>
      <w:tr w:rsidR="007B1408" w:rsidRPr="005F4659" w14:paraId="3F145E5F" w14:textId="77777777" w:rsidTr="00C32172">
        <w:trPr>
          <w:trHeight w:hRule="exact" w:val="4710"/>
        </w:trPr>
        <w:tc>
          <w:tcPr>
            <w:tcW w:w="3691" w:type="dxa"/>
            <w:tcBorders>
              <w:top w:val="single" w:sz="5" w:space="0" w:color="000000"/>
              <w:left w:val="single" w:sz="5" w:space="0" w:color="000000"/>
              <w:bottom w:val="single" w:sz="5" w:space="0" w:color="000000"/>
              <w:right w:val="single" w:sz="5" w:space="0" w:color="000000"/>
            </w:tcBorders>
          </w:tcPr>
          <w:p w14:paraId="690B15BC" w14:textId="77777777" w:rsidR="007B1408" w:rsidRPr="005F4659" w:rsidRDefault="004F0EE2">
            <w:pPr>
              <w:numPr>
                <w:ilvl w:val="0"/>
                <w:numId w:val="2"/>
              </w:numPr>
              <w:tabs>
                <w:tab w:val="clear" w:pos="288"/>
                <w:tab w:val="left" w:pos="576"/>
              </w:tabs>
              <w:spacing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Planning history searches</w:t>
            </w:r>
          </w:p>
          <w:p w14:paraId="694DAA6E" w14:textId="77777777" w:rsidR="007B1408" w:rsidRPr="005F4659" w:rsidRDefault="004F0EE2">
            <w:pPr>
              <w:numPr>
                <w:ilvl w:val="0"/>
                <w:numId w:val="2"/>
              </w:numPr>
              <w:tabs>
                <w:tab w:val="clear" w:pos="288"/>
                <w:tab w:val="left" w:pos="576"/>
              </w:tabs>
              <w:spacing w:before="20"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PD rights removal enquiries</w:t>
            </w:r>
          </w:p>
          <w:p w14:paraId="639035B2" w14:textId="77777777" w:rsidR="007B1408" w:rsidRPr="005F4659" w:rsidRDefault="004F0EE2">
            <w:pPr>
              <w:numPr>
                <w:ilvl w:val="0"/>
                <w:numId w:val="2"/>
              </w:numPr>
              <w:tabs>
                <w:tab w:val="clear" w:pos="288"/>
                <w:tab w:val="left" w:pos="576"/>
              </w:tabs>
              <w:spacing w:before="20"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Householder queries from agents/architects</w:t>
            </w:r>
          </w:p>
          <w:p w14:paraId="2E68D18B" w14:textId="77777777" w:rsidR="007B1408" w:rsidRPr="005F4659" w:rsidRDefault="004F0EE2">
            <w:pPr>
              <w:numPr>
                <w:ilvl w:val="0"/>
                <w:numId w:val="2"/>
              </w:numPr>
              <w:tabs>
                <w:tab w:val="clear" w:pos="288"/>
                <w:tab w:val="left" w:pos="576"/>
              </w:tabs>
              <w:spacing w:before="20" w:line="278" w:lineRule="exact"/>
              <w:ind w:left="576" w:hanging="288"/>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Works to protected trees enquiries</w:t>
            </w:r>
          </w:p>
          <w:p w14:paraId="063BA036" w14:textId="77777777" w:rsidR="007B1408" w:rsidRPr="005F4659" w:rsidRDefault="004F0EE2" w:rsidP="00C32172">
            <w:pPr>
              <w:numPr>
                <w:ilvl w:val="0"/>
                <w:numId w:val="2"/>
              </w:numPr>
              <w:tabs>
                <w:tab w:val="clear" w:pos="288"/>
                <w:tab w:val="left" w:pos="576"/>
              </w:tabs>
              <w:spacing w:before="21"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Minor Agricultural </w:t>
            </w:r>
            <w:r w:rsidR="00C32172" w:rsidRPr="005F4659">
              <w:rPr>
                <w:rFonts w:ascii="Gill Sans MT" w:eastAsia="Arial Narrow" w:hAnsi="Gill Sans MT" w:cstheme="majorHAnsi"/>
                <w:color w:val="000000"/>
                <w:sz w:val="24"/>
                <w:szCs w:val="24"/>
              </w:rPr>
              <w:t>a</w:t>
            </w:r>
            <w:r w:rsidRPr="005F4659">
              <w:rPr>
                <w:rFonts w:ascii="Gill Sans MT" w:eastAsia="Arial Narrow" w:hAnsi="Gill Sans MT" w:cstheme="majorHAnsi"/>
                <w:color w:val="000000"/>
                <w:sz w:val="24"/>
                <w:szCs w:val="24"/>
              </w:rPr>
              <w:t>nd forestry development enquiries</w:t>
            </w:r>
          </w:p>
          <w:p w14:paraId="387DDB82" w14:textId="77777777" w:rsidR="007B1408" w:rsidRPr="005F4659" w:rsidRDefault="004F0EE2">
            <w:pPr>
              <w:numPr>
                <w:ilvl w:val="0"/>
                <w:numId w:val="2"/>
              </w:numPr>
              <w:tabs>
                <w:tab w:val="clear" w:pos="288"/>
                <w:tab w:val="left" w:pos="576"/>
              </w:tabs>
              <w:spacing w:before="21" w:after="9" w:line="278" w:lineRule="exact"/>
              <w:ind w:left="576" w:right="144" w:hanging="288"/>
              <w:textAlignment w:val="baseline"/>
              <w:rPr>
                <w:rFonts w:ascii="Gill Sans MT" w:eastAsia="Arial Narrow" w:hAnsi="Gill Sans MT" w:cstheme="majorHAnsi"/>
                <w:color w:val="000000"/>
                <w:spacing w:val="8"/>
                <w:sz w:val="24"/>
                <w:szCs w:val="24"/>
              </w:rPr>
            </w:pPr>
            <w:r w:rsidRPr="005F4659">
              <w:rPr>
                <w:rFonts w:ascii="Gill Sans MT" w:eastAsia="Arial Narrow" w:hAnsi="Gill Sans MT" w:cstheme="majorHAnsi"/>
                <w:color w:val="000000"/>
                <w:spacing w:val="8"/>
                <w:sz w:val="24"/>
                <w:szCs w:val="24"/>
              </w:rPr>
              <w:t>Commercial development (A1, A2, A</w:t>
            </w:r>
            <w:proofErr w:type="gramStart"/>
            <w:r w:rsidRPr="005F4659">
              <w:rPr>
                <w:rFonts w:ascii="Gill Sans MT" w:eastAsia="Arial Narrow" w:hAnsi="Gill Sans MT" w:cstheme="majorHAnsi"/>
                <w:color w:val="000000"/>
                <w:spacing w:val="8"/>
                <w:sz w:val="24"/>
                <w:szCs w:val="24"/>
              </w:rPr>
              <w:t>3 ,</w:t>
            </w:r>
            <w:proofErr w:type="gramEnd"/>
            <w:r w:rsidRPr="005F4659">
              <w:rPr>
                <w:rFonts w:ascii="Gill Sans MT" w:eastAsia="Arial Narrow" w:hAnsi="Gill Sans MT" w:cstheme="majorHAnsi"/>
                <w:color w:val="000000"/>
                <w:spacing w:val="8"/>
                <w:sz w:val="24"/>
                <w:szCs w:val="24"/>
              </w:rPr>
              <w:t xml:space="preserve"> B1, B2 and B8 uses) other or mixed use development up to 40sqm (gross floorspace)</w:t>
            </w:r>
          </w:p>
        </w:tc>
        <w:tc>
          <w:tcPr>
            <w:tcW w:w="1210" w:type="dxa"/>
            <w:tcBorders>
              <w:top w:val="single" w:sz="5" w:space="0" w:color="000000"/>
              <w:left w:val="single" w:sz="5" w:space="0" w:color="000000"/>
              <w:bottom w:val="single" w:sz="5" w:space="0" w:color="000000"/>
              <w:right w:val="single" w:sz="5" w:space="0" w:color="000000"/>
            </w:tcBorders>
            <w:vAlign w:val="center"/>
          </w:tcPr>
          <w:p w14:paraId="4F5AE44A" w14:textId="77777777" w:rsidR="007B1408" w:rsidRPr="005F4659" w:rsidRDefault="004F0EE2">
            <w:pPr>
              <w:spacing w:before="2272" w:after="2303" w:line="278"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14:paraId="6CF4D175" w14:textId="77777777" w:rsidR="007B1408" w:rsidRPr="005F4659" w:rsidRDefault="004F0EE2">
            <w:pPr>
              <w:spacing w:before="2272" w:after="2303" w:line="278" w:lineRule="exact"/>
              <w:ind w:right="39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14:paraId="071468E6" w14:textId="77777777" w:rsidR="007B1408" w:rsidRPr="005F4659" w:rsidRDefault="004F0EE2">
            <w:pPr>
              <w:spacing w:before="2272" w:after="2303"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14:paraId="3508E88B" w14:textId="77777777" w:rsidR="007B1408" w:rsidRPr="005F4659" w:rsidRDefault="004F0EE2">
            <w:pPr>
              <w:spacing w:before="2272" w:after="2303"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14:paraId="31CDDDAF" w14:textId="77777777" w:rsidR="007B1408" w:rsidRPr="005F4659" w:rsidRDefault="004F0EE2">
            <w:pPr>
              <w:spacing w:before="2272" w:after="2303" w:line="278"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w:t>
            </w:r>
          </w:p>
        </w:tc>
        <w:tc>
          <w:tcPr>
            <w:tcW w:w="1708" w:type="dxa"/>
            <w:tcBorders>
              <w:top w:val="single" w:sz="5" w:space="0" w:color="000000"/>
              <w:left w:val="single" w:sz="5" w:space="0" w:color="000000"/>
              <w:bottom w:val="single" w:sz="5" w:space="0" w:color="000000"/>
              <w:right w:val="single" w:sz="5" w:space="0" w:color="000000"/>
            </w:tcBorders>
            <w:vAlign w:val="center"/>
          </w:tcPr>
          <w:p w14:paraId="41BE5D76" w14:textId="77777777" w:rsidR="007B1408" w:rsidRPr="005F4659" w:rsidRDefault="004F0EE2">
            <w:pPr>
              <w:spacing w:before="2133" w:after="2164"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w:t>
            </w:r>
          </w:p>
        </w:tc>
      </w:tr>
      <w:tr w:rsidR="007B1408" w:rsidRPr="005F4659" w14:paraId="28A23C83" w14:textId="77777777">
        <w:trPr>
          <w:trHeight w:hRule="exact" w:val="567"/>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tcPr>
          <w:p w14:paraId="0B752893" w14:textId="77777777" w:rsidR="007B1408" w:rsidRPr="005F4659" w:rsidRDefault="004F0EE2">
            <w:pPr>
              <w:spacing w:before="272" w:after="12" w:line="278" w:lineRule="exact"/>
              <w:ind w:left="144"/>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 xml:space="preserve">Category </w:t>
            </w:r>
            <w:proofErr w:type="gramStart"/>
            <w:r w:rsidRPr="005F4659">
              <w:rPr>
                <w:rFonts w:ascii="Gill Sans MT" w:eastAsia="Arial" w:hAnsi="Gill Sans MT" w:cstheme="majorHAnsi"/>
                <w:color w:val="000000"/>
                <w:sz w:val="24"/>
                <w:szCs w:val="24"/>
              </w:rPr>
              <w:t>B :</w:t>
            </w:r>
            <w:proofErr w:type="gramEnd"/>
            <w:r w:rsidRPr="005F4659">
              <w:rPr>
                <w:rFonts w:ascii="Gill Sans MT" w:eastAsia="Arial" w:hAnsi="Gill Sans MT" w:cstheme="majorHAnsi"/>
                <w:color w:val="000000"/>
                <w:sz w:val="24"/>
                <w:szCs w:val="24"/>
              </w:rPr>
              <w:t xml:space="preserve"> Residential, Commercial and Mixed Use Developments</w:t>
            </w:r>
          </w:p>
        </w:tc>
      </w:tr>
      <w:tr w:rsidR="007B1408" w:rsidRPr="005F4659" w14:paraId="361903D4" w14:textId="77777777">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72F82E66" w14:textId="77777777" w:rsidR="007B1408" w:rsidRPr="005F4659" w:rsidRDefault="004F0EE2">
            <w:pPr>
              <w:spacing w:after="12" w:line="271" w:lineRule="exact"/>
              <w:ind w:left="144"/>
              <w:textAlignment w:val="baseline"/>
              <w:rPr>
                <w:rFonts w:ascii="Gill Sans MT" w:eastAsia="Arial" w:hAnsi="Gill Sans MT" w:cstheme="majorHAnsi"/>
                <w:color w:val="000000"/>
                <w:sz w:val="24"/>
                <w:szCs w:val="24"/>
              </w:rPr>
            </w:pPr>
            <w:r w:rsidRPr="005F4659">
              <w:rPr>
                <w:rFonts w:ascii="Gill Sans MT" w:eastAsia="Arial" w:hAnsi="Gill Sans MT" w:cstheme="majorHAnsi"/>
                <w:color w:val="000000"/>
                <w:sz w:val="24"/>
                <w:szCs w:val="24"/>
              </w:rPr>
              <w:t>Category B, Level 1 (including specialist advice where relevant)</w:t>
            </w:r>
          </w:p>
        </w:tc>
      </w:tr>
    </w:tbl>
    <w:p w14:paraId="78B4B0C2" w14:textId="77777777" w:rsidR="007B1408" w:rsidRPr="005F4659" w:rsidRDefault="007B1408">
      <w:pPr>
        <w:spacing w:after="828" w:line="20" w:lineRule="exact"/>
        <w:rPr>
          <w:rFonts w:ascii="Gill Sans MT" w:hAnsi="Gill Sans MT" w:cstheme="majorHAnsi"/>
          <w:sz w:val="24"/>
          <w:szCs w:val="24"/>
        </w:rPr>
      </w:pPr>
    </w:p>
    <w:p w14:paraId="46EDED06" w14:textId="77777777" w:rsidR="007B1408" w:rsidRPr="005F4659" w:rsidRDefault="004F0EE2">
      <w:pPr>
        <w:spacing w:before="110" w:line="278" w:lineRule="exact"/>
        <w:ind w:left="72" w:right="216"/>
        <w:textAlignment w:val="baseline"/>
        <w:rPr>
          <w:rFonts w:ascii="Gill Sans MT" w:eastAsia="Arial Narrow" w:hAnsi="Gill Sans MT" w:cstheme="majorHAnsi"/>
          <w:color w:val="000000"/>
          <w:sz w:val="24"/>
          <w:szCs w:val="24"/>
          <w:vertAlign w:val="superscript"/>
        </w:rPr>
      </w:pPr>
      <w:r w:rsidRPr="005F4659">
        <w:rPr>
          <w:rFonts w:ascii="Gill Sans MT" w:eastAsia="Arial Narrow" w:hAnsi="Gill Sans MT" w:cstheme="majorHAnsi"/>
          <w:color w:val="000000"/>
          <w:sz w:val="24"/>
          <w:szCs w:val="24"/>
          <w:vertAlign w:val="superscript"/>
        </w:rPr>
        <w:t>3</w:t>
      </w:r>
      <w:r w:rsidRPr="005F4659">
        <w:rPr>
          <w:rFonts w:ascii="Gill Sans MT" w:eastAsia="Arial" w:hAnsi="Gill Sans MT" w:cstheme="majorHAnsi"/>
          <w:color w:val="000000"/>
          <w:sz w:val="24"/>
          <w:szCs w:val="24"/>
        </w:rPr>
        <w:t xml:space="preserve"> if at the discretion of the Planning Officer, it is deemed that a site visit is necessary in order to provide a response, an additional charge of £60 will be applied.</w:t>
      </w:r>
    </w:p>
    <w:p w14:paraId="30AAE469" w14:textId="77777777" w:rsidR="007B1408" w:rsidRPr="005F4659" w:rsidRDefault="007B1408">
      <w:pPr>
        <w:rPr>
          <w:rFonts w:ascii="Gill Sans MT" w:hAnsi="Gill Sans MT" w:cstheme="majorHAnsi"/>
          <w:sz w:val="24"/>
          <w:szCs w:val="24"/>
        </w:rPr>
        <w:sectPr w:rsidR="007B1408" w:rsidRPr="005F4659">
          <w:pgSz w:w="15840" w:h="12240" w:orient="landscape"/>
          <w:pgMar w:top="880" w:right="1311" w:bottom="1304" w:left="1311" w:header="720" w:footer="720" w:gutter="0"/>
          <w:cols w:space="720"/>
        </w:sectPr>
      </w:pPr>
    </w:p>
    <w:p w14:paraId="270952D5" w14:textId="77777777" w:rsidR="007B1408" w:rsidRPr="005F4659" w:rsidRDefault="007B1408">
      <w:pPr>
        <w:spacing w:before="6" w:line="20" w:lineRule="exact"/>
        <w:rPr>
          <w:rFonts w:ascii="Gill Sans MT" w:hAnsi="Gill Sans MT" w:cstheme="majorHAns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5F4659" w14:paraId="60DDAC74" w14:textId="77777777">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14:paraId="2BBB822F" w14:textId="77777777" w:rsidR="007B1408" w:rsidRPr="005F4659" w:rsidRDefault="004F0EE2">
            <w:pPr>
              <w:spacing w:after="1123" w:line="269"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Proposal</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14:paraId="537DFF84" w14:textId="77777777" w:rsidR="007B1408" w:rsidRPr="005F4659" w:rsidRDefault="004F0EE2">
            <w:pPr>
              <w:spacing w:before="43" w:after="545" w:line="268"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Written Advice only</w:t>
            </w:r>
            <w:r w:rsidRPr="005F4659">
              <w:rPr>
                <w:rFonts w:ascii="Gill Sans MT" w:eastAsia="Arial" w:hAnsi="Gill Sans MT" w:cstheme="majorHAnsi"/>
                <w:b/>
                <w:color w:val="000000"/>
                <w:sz w:val="24"/>
                <w:szCs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14:paraId="23C05EDF"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Site or Office Meeting only</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14:paraId="2604446A" w14:textId="77777777" w:rsidR="007B1408" w:rsidRPr="005F4659" w:rsidRDefault="004F0EE2">
            <w:pPr>
              <w:spacing w:after="566" w:line="275" w:lineRule="exact"/>
              <w:jc w:val="center"/>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Written </w:t>
            </w:r>
            <w:r w:rsidRPr="005F4659">
              <w:rPr>
                <w:rFonts w:ascii="Gill Sans MT" w:eastAsia="Arial" w:hAnsi="Gill Sans MT" w:cstheme="majorHAnsi"/>
                <w:b/>
                <w:color w:val="000000"/>
                <w:sz w:val="24"/>
                <w:szCs w:val="24"/>
              </w:rPr>
              <w:br/>
              <w:t xml:space="preserve">Advice &amp; </w:t>
            </w:r>
            <w:r w:rsidRPr="005F4659">
              <w:rPr>
                <w:rFonts w:ascii="Gill Sans MT" w:eastAsia="Arial" w:hAnsi="Gill Sans MT" w:cstheme="majorHAnsi"/>
                <w:b/>
                <w:color w:val="000000"/>
                <w:sz w:val="24"/>
                <w:szCs w:val="24"/>
              </w:rPr>
              <w:br/>
              <w:t>Meeting</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14:paraId="0CC16137"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Meetings (per additional meeting)</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14:paraId="71BB3220"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Written Advice (per additional letter/email)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14:paraId="357EE9D7"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Target Response </w:t>
            </w:r>
            <w:r w:rsidRPr="005F4659">
              <w:rPr>
                <w:rFonts w:ascii="Gill Sans MT" w:eastAsia="Tahoma" w:hAnsi="Gill Sans MT" w:cstheme="majorHAnsi"/>
                <w:color w:val="000000"/>
                <w:sz w:val="24"/>
                <w:szCs w:val="24"/>
              </w:rPr>
              <w:t xml:space="preserve">– </w:t>
            </w:r>
            <w:r w:rsidRPr="005F4659">
              <w:rPr>
                <w:rFonts w:ascii="Gill Sans MT" w:eastAsia="Arial" w:hAnsi="Gill Sans MT" w:cstheme="majorHAnsi"/>
                <w:b/>
                <w:color w:val="000000"/>
                <w:sz w:val="24"/>
                <w:szCs w:val="24"/>
              </w:rPr>
              <w:t>from date of valid enquiry</w:t>
            </w:r>
          </w:p>
        </w:tc>
      </w:tr>
      <w:tr w:rsidR="007B1408" w:rsidRPr="005F4659" w14:paraId="012B56EE" w14:textId="77777777" w:rsidTr="00E530B4">
        <w:trPr>
          <w:trHeight w:hRule="exact" w:val="844"/>
        </w:trPr>
        <w:tc>
          <w:tcPr>
            <w:tcW w:w="3691" w:type="dxa"/>
            <w:tcBorders>
              <w:top w:val="single" w:sz="4" w:space="0" w:color="000000"/>
              <w:left w:val="single" w:sz="4" w:space="0" w:color="000000"/>
              <w:bottom w:val="none" w:sz="0" w:space="0" w:color="000000"/>
              <w:right w:val="single" w:sz="4" w:space="0" w:color="000000"/>
            </w:tcBorders>
          </w:tcPr>
          <w:p w14:paraId="332DC5B1" w14:textId="77777777" w:rsidR="007B1408" w:rsidRPr="005F4659" w:rsidRDefault="004F0EE2">
            <w:pPr>
              <w:numPr>
                <w:ilvl w:val="0"/>
                <w:numId w:val="2"/>
              </w:numPr>
              <w:tabs>
                <w:tab w:val="clear" w:pos="288"/>
                <w:tab w:val="left" w:pos="576"/>
              </w:tabs>
              <w:spacing w:after="83" w:line="278" w:lineRule="exact"/>
              <w:ind w:left="576" w:right="75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 dwelling including barn conversions (</w:t>
            </w:r>
            <w:proofErr w:type="gramStart"/>
            <w:r w:rsidRPr="005F4659">
              <w:rPr>
                <w:rFonts w:ascii="Gill Sans MT" w:eastAsia="Arial Narrow" w:hAnsi="Gill Sans MT" w:cstheme="majorHAnsi"/>
                <w:color w:val="000000"/>
                <w:sz w:val="24"/>
                <w:szCs w:val="24"/>
              </w:rPr>
              <w:t>with the exception of</w:t>
            </w:r>
            <w:proofErr w:type="gramEnd"/>
            <w:r w:rsidRPr="005F4659">
              <w:rPr>
                <w:rFonts w:ascii="Gill Sans MT" w:eastAsia="Arial Narrow" w:hAnsi="Gill Sans MT" w:cstheme="majorHAnsi"/>
                <w:color w:val="000000"/>
                <w:sz w:val="24"/>
                <w:szCs w:val="24"/>
              </w:rPr>
              <w:t xml:space="preserve"> agricultural</w:t>
            </w:r>
          </w:p>
        </w:tc>
        <w:tc>
          <w:tcPr>
            <w:tcW w:w="1210" w:type="dxa"/>
            <w:tcBorders>
              <w:top w:val="single" w:sz="4" w:space="0" w:color="000000"/>
              <w:left w:val="single" w:sz="4" w:space="0" w:color="000000"/>
              <w:bottom w:val="none" w:sz="0" w:space="0" w:color="000000"/>
              <w:right w:val="single" w:sz="4" w:space="0" w:color="000000"/>
            </w:tcBorders>
          </w:tcPr>
          <w:p w14:paraId="7E05F22F"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single" w:sz="4" w:space="0" w:color="000000"/>
              <w:left w:val="single" w:sz="4" w:space="0" w:color="000000"/>
              <w:bottom w:val="none" w:sz="0" w:space="0" w:color="000000"/>
              <w:right w:val="single" w:sz="4" w:space="0" w:color="000000"/>
            </w:tcBorders>
          </w:tcPr>
          <w:p w14:paraId="452901F0"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single" w:sz="4" w:space="0" w:color="000000"/>
              <w:left w:val="single" w:sz="4" w:space="0" w:color="000000"/>
              <w:bottom w:val="none" w:sz="0" w:space="0" w:color="000000"/>
              <w:right w:val="single" w:sz="4" w:space="0" w:color="000000"/>
            </w:tcBorders>
          </w:tcPr>
          <w:p w14:paraId="513C409C"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single" w:sz="4" w:space="0" w:color="000000"/>
              <w:left w:val="single" w:sz="4" w:space="0" w:color="000000"/>
              <w:bottom w:val="none" w:sz="0" w:space="0" w:color="000000"/>
              <w:right w:val="single" w:sz="4" w:space="0" w:color="000000"/>
            </w:tcBorders>
          </w:tcPr>
          <w:p w14:paraId="0F877425"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single" w:sz="4" w:space="0" w:color="000000"/>
              <w:left w:val="single" w:sz="4" w:space="0" w:color="000000"/>
              <w:bottom w:val="none" w:sz="0" w:space="0" w:color="000000"/>
              <w:right w:val="single" w:sz="4" w:space="0" w:color="000000"/>
            </w:tcBorders>
          </w:tcPr>
          <w:p w14:paraId="5A7F7041"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single" w:sz="4" w:space="0" w:color="000000"/>
              <w:left w:val="single" w:sz="4" w:space="0" w:color="000000"/>
              <w:bottom w:val="none" w:sz="0" w:space="0" w:color="000000"/>
              <w:right w:val="single" w:sz="4" w:space="0" w:color="000000"/>
            </w:tcBorders>
            <w:vAlign w:val="bottom"/>
          </w:tcPr>
          <w:p w14:paraId="66024C05" w14:textId="77777777" w:rsidR="007B1408" w:rsidRPr="005F4659" w:rsidRDefault="004F0EE2" w:rsidP="00852633">
            <w:pPr>
              <w:spacing w:after="240" w:line="229" w:lineRule="exact"/>
              <w:ind w:right="25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w:t>
            </w:r>
          </w:p>
        </w:tc>
      </w:tr>
      <w:tr w:rsidR="007B1408" w:rsidRPr="005F4659" w14:paraId="3C86F439" w14:textId="77777777" w:rsidTr="00C32172">
        <w:trPr>
          <w:trHeight w:hRule="exact" w:val="562"/>
        </w:trPr>
        <w:tc>
          <w:tcPr>
            <w:tcW w:w="3691" w:type="dxa"/>
            <w:tcBorders>
              <w:top w:val="none" w:sz="0" w:space="0" w:color="000000"/>
              <w:left w:val="single" w:sz="4" w:space="0" w:color="000000"/>
              <w:bottom w:val="single" w:sz="4" w:space="0" w:color="000000"/>
              <w:right w:val="single" w:sz="4" w:space="0" w:color="000000"/>
            </w:tcBorders>
          </w:tcPr>
          <w:p w14:paraId="76B28648" w14:textId="77777777" w:rsidR="007B1408" w:rsidRPr="005F4659" w:rsidRDefault="004F0EE2">
            <w:pPr>
              <w:spacing w:after="578" w:line="234" w:lineRule="exact"/>
              <w:ind w:left="540"/>
              <w:textAlignment w:val="baseline"/>
              <w:rPr>
                <w:rFonts w:ascii="Gill Sans MT" w:eastAsia="Arial Narrow" w:hAnsi="Gill Sans MT" w:cstheme="majorHAnsi"/>
                <w:color w:val="000000"/>
                <w:spacing w:val="7"/>
                <w:sz w:val="24"/>
                <w:szCs w:val="24"/>
              </w:rPr>
            </w:pPr>
            <w:r w:rsidRPr="005F4659">
              <w:rPr>
                <w:rFonts w:ascii="Gill Sans MT" w:eastAsia="Arial Narrow" w:hAnsi="Gill Sans MT" w:cstheme="majorHAnsi"/>
                <w:color w:val="000000"/>
                <w:spacing w:val="7"/>
                <w:sz w:val="24"/>
                <w:szCs w:val="24"/>
              </w:rPr>
              <w:t xml:space="preserve">workers/rural enterprise dwellings </w:t>
            </w:r>
            <w:r w:rsidRPr="005F4659">
              <w:rPr>
                <w:rFonts w:ascii="Gill Sans MT" w:eastAsia="Tahoma" w:hAnsi="Gill Sans MT" w:cstheme="majorHAnsi"/>
                <w:color w:val="000000"/>
                <w:spacing w:val="7"/>
                <w:sz w:val="24"/>
                <w:szCs w:val="24"/>
              </w:rPr>
              <w:t xml:space="preserve">– </w:t>
            </w:r>
            <w:r w:rsidRPr="005F4659">
              <w:rPr>
                <w:rFonts w:ascii="Gill Sans MT" w:eastAsia="Arial Narrow" w:hAnsi="Gill Sans MT" w:cstheme="majorHAnsi"/>
                <w:color w:val="000000"/>
                <w:spacing w:val="7"/>
                <w:sz w:val="24"/>
                <w:szCs w:val="24"/>
              </w:rPr>
              <w:t>see below)</w:t>
            </w:r>
          </w:p>
        </w:tc>
        <w:tc>
          <w:tcPr>
            <w:tcW w:w="1210" w:type="dxa"/>
            <w:tcBorders>
              <w:top w:val="none" w:sz="0" w:space="0" w:color="000000"/>
              <w:left w:val="single" w:sz="4" w:space="0" w:color="000000"/>
              <w:bottom w:val="single" w:sz="4" w:space="0" w:color="000000"/>
              <w:right w:val="single" w:sz="4" w:space="0" w:color="000000"/>
            </w:tcBorders>
          </w:tcPr>
          <w:p w14:paraId="39D65D3D" w14:textId="77777777" w:rsidR="007B1408" w:rsidRPr="005F4659" w:rsidRDefault="004F0EE2" w:rsidP="00852633">
            <w:pPr>
              <w:spacing w:before="240" w:after="866" w:line="180"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233" w:type="dxa"/>
            <w:tcBorders>
              <w:top w:val="none" w:sz="0" w:space="0" w:color="000000"/>
              <w:left w:val="single" w:sz="4" w:space="0" w:color="000000"/>
              <w:bottom w:val="single" w:sz="4" w:space="0" w:color="000000"/>
              <w:right w:val="single" w:sz="4" w:space="0" w:color="000000"/>
            </w:tcBorders>
          </w:tcPr>
          <w:p w14:paraId="6FC3AD85" w14:textId="77777777" w:rsidR="007B1408" w:rsidRPr="005F4659" w:rsidRDefault="004F0EE2" w:rsidP="00852633">
            <w:pPr>
              <w:spacing w:before="240" w:after="866" w:line="180"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455" w:type="dxa"/>
            <w:tcBorders>
              <w:top w:val="none" w:sz="0" w:space="0" w:color="000000"/>
              <w:left w:val="single" w:sz="4" w:space="0" w:color="000000"/>
              <w:bottom w:val="single" w:sz="4" w:space="0" w:color="000000"/>
              <w:right w:val="single" w:sz="4" w:space="0" w:color="000000"/>
            </w:tcBorders>
          </w:tcPr>
          <w:p w14:paraId="40E4C8A5" w14:textId="77777777" w:rsidR="007B1408" w:rsidRPr="005F4659" w:rsidRDefault="004F0EE2" w:rsidP="00852633">
            <w:pPr>
              <w:spacing w:before="240" w:after="866" w:line="180"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785" w:type="dxa"/>
            <w:tcBorders>
              <w:top w:val="none" w:sz="0" w:space="0" w:color="000000"/>
              <w:left w:val="single" w:sz="4" w:space="0" w:color="000000"/>
              <w:bottom w:val="single" w:sz="4" w:space="0" w:color="000000"/>
              <w:right w:val="single" w:sz="4" w:space="0" w:color="000000"/>
            </w:tcBorders>
          </w:tcPr>
          <w:p w14:paraId="23F22933" w14:textId="77777777" w:rsidR="007B1408" w:rsidRPr="005F4659" w:rsidRDefault="004F0EE2" w:rsidP="00852633">
            <w:pPr>
              <w:spacing w:before="240" w:after="866" w:line="180"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single" w:sz="4" w:space="0" w:color="000000"/>
              <w:right w:val="single" w:sz="4" w:space="0" w:color="000000"/>
            </w:tcBorders>
          </w:tcPr>
          <w:p w14:paraId="1C235967" w14:textId="77777777" w:rsidR="007B1408" w:rsidRPr="005F4659" w:rsidRDefault="004F0EE2" w:rsidP="00852633">
            <w:pPr>
              <w:spacing w:before="240" w:after="866" w:line="180"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708" w:type="dxa"/>
            <w:tcBorders>
              <w:top w:val="none" w:sz="0" w:space="0" w:color="000000"/>
              <w:left w:val="single" w:sz="4" w:space="0" w:color="000000"/>
              <w:bottom w:val="single" w:sz="4" w:space="0" w:color="000000"/>
              <w:right w:val="single" w:sz="4" w:space="0" w:color="000000"/>
            </w:tcBorders>
          </w:tcPr>
          <w:p w14:paraId="13299006" w14:textId="77777777" w:rsidR="007B1408" w:rsidRPr="005F4659" w:rsidRDefault="004F0EE2" w:rsidP="00852633">
            <w:pPr>
              <w:spacing w:after="726"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days</w:t>
            </w:r>
          </w:p>
        </w:tc>
      </w:tr>
      <w:tr w:rsidR="00D21C79" w:rsidRPr="005F4659" w14:paraId="4701CABD" w14:textId="77777777" w:rsidTr="00C32172">
        <w:trPr>
          <w:trHeight w:hRule="exact" w:val="852"/>
        </w:trPr>
        <w:tc>
          <w:tcPr>
            <w:tcW w:w="3691" w:type="dxa"/>
            <w:tcBorders>
              <w:top w:val="none" w:sz="0" w:space="0" w:color="000000"/>
              <w:left w:val="single" w:sz="4" w:space="0" w:color="000000"/>
              <w:bottom w:val="single" w:sz="4" w:space="0" w:color="000000"/>
              <w:right w:val="single" w:sz="4" w:space="0" w:color="000000"/>
            </w:tcBorders>
          </w:tcPr>
          <w:p w14:paraId="2053F178" w14:textId="77777777" w:rsidR="00D21C79" w:rsidRPr="005F4659" w:rsidRDefault="00D21C79" w:rsidP="00C32172">
            <w:pPr>
              <w:pStyle w:val="ListParagraph"/>
              <w:numPr>
                <w:ilvl w:val="0"/>
                <w:numId w:val="4"/>
              </w:numPr>
              <w:spacing w:after="578" w:line="234" w:lineRule="exact"/>
              <w:ind w:left="548" w:hanging="283"/>
              <w:textAlignment w:val="baseline"/>
              <w:rPr>
                <w:rFonts w:ascii="Gill Sans MT" w:eastAsia="Arial Narrow" w:hAnsi="Gill Sans MT" w:cstheme="majorHAnsi"/>
                <w:color w:val="000000"/>
                <w:spacing w:val="7"/>
                <w:sz w:val="24"/>
                <w:szCs w:val="24"/>
              </w:rPr>
            </w:pPr>
            <w:r w:rsidRPr="005F4659">
              <w:rPr>
                <w:rFonts w:ascii="Gill Sans MT" w:eastAsia="Arial Narrow" w:hAnsi="Gill Sans MT" w:cstheme="majorHAnsi"/>
                <w:color w:val="000000"/>
                <w:spacing w:val="7"/>
                <w:sz w:val="24"/>
                <w:szCs w:val="24"/>
              </w:rPr>
              <w:t xml:space="preserve">Low impact tourism development </w:t>
            </w:r>
            <w:proofErr w:type="gramStart"/>
            <w:r w:rsidRPr="005F4659">
              <w:rPr>
                <w:rFonts w:ascii="Gill Sans MT" w:eastAsia="Arial Narrow" w:hAnsi="Gill Sans MT" w:cstheme="majorHAnsi"/>
                <w:color w:val="000000"/>
                <w:spacing w:val="7"/>
                <w:sz w:val="24"/>
                <w:szCs w:val="24"/>
              </w:rPr>
              <w:t>i.e.</w:t>
            </w:r>
            <w:proofErr w:type="gramEnd"/>
            <w:r w:rsidRPr="005F4659">
              <w:rPr>
                <w:rFonts w:ascii="Gill Sans MT" w:eastAsia="Arial Narrow" w:hAnsi="Gill Sans MT" w:cstheme="majorHAnsi"/>
                <w:color w:val="000000"/>
                <w:spacing w:val="7"/>
                <w:sz w:val="24"/>
                <w:szCs w:val="24"/>
              </w:rPr>
              <w:t xml:space="preserve"> shepherds huts, yurts, glamping pods etc</w:t>
            </w:r>
          </w:p>
        </w:tc>
        <w:tc>
          <w:tcPr>
            <w:tcW w:w="1210" w:type="dxa"/>
            <w:tcBorders>
              <w:top w:val="none" w:sz="0" w:space="0" w:color="000000"/>
              <w:left w:val="single" w:sz="4" w:space="0" w:color="000000"/>
              <w:bottom w:val="single" w:sz="4" w:space="0" w:color="000000"/>
              <w:right w:val="single" w:sz="4" w:space="0" w:color="000000"/>
            </w:tcBorders>
          </w:tcPr>
          <w:p w14:paraId="4F635C5D" w14:textId="77777777" w:rsidR="00D21C79" w:rsidRPr="005F4659" w:rsidRDefault="00D21C79" w:rsidP="00852633">
            <w:pPr>
              <w:spacing w:before="240" w:after="866" w:line="180"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233" w:type="dxa"/>
            <w:tcBorders>
              <w:top w:val="none" w:sz="0" w:space="0" w:color="000000"/>
              <w:left w:val="single" w:sz="4" w:space="0" w:color="000000"/>
              <w:bottom w:val="single" w:sz="4" w:space="0" w:color="000000"/>
              <w:right w:val="single" w:sz="4" w:space="0" w:color="000000"/>
            </w:tcBorders>
          </w:tcPr>
          <w:p w14:paraId="31DB3879" w14:textId="77777777" w:rsidR="00D21C79" w:rsidRPr="005F4659" w:rsidRDefault="00D21C79" w:rsidP="00852633">
            <w:pPr>
              <w:spacing w:before="240" w:after="866" w:line="180"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455" w:type="dxa"/>
            <w:tcBorders>
              <w:top w:val="none" w:sz="0" w:space="0" w:color="000000"/>
              <w:left w:val="single" w:sz="4" w:space="0" w:color="000000"/>
              <w:bottom w:val="single" w:sz="4" w:space="0" w:color="000000"/>
              <w:right w:val="single" w:sz="4" w:space="0" w:color="000000"/>
            </w:tcBorders>
          </w:tcPr>
          <w:p w14:paraId="421247E2" w14:textId="77777777" w:rsidR="00D21C79" w:rsidRPr="005F4659" w:rsidRDefault="00D21C79" w:rsidP="00852633">
            <w:pPr>
              <w:spacing w:before="240" w:after="866" w:line="180"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785" w:type="dxa"/>
            <w:tcBorders>
              <w:top w:val="none" w:sz="0" w:space="0" w:color="000000"/>
              <w:left w:val="single" w:sz="4" w:space="0" w:color="000000"/>
              <w:bottom w:val="single" w:sz="4" w:space="0" w:color="000000"/>
              <w:right w:val="single" w:sz="4" w:space="0" w:color="000000"/>
            </w:tcBorders>
          </w:tcPr>
          <w:p w14:paraId="525C7F58" w14:textId="77777777" w:rsidR="00D21C79" w:rsidRPr="005F4659" w:rsidRDefault="00D21C79" w:rsidP="00852633">
            <w:pPr>
              <w:spacing w:before="240" w:after="866" w:line="180"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single" w:sz="4" w:space="0" w:color="000000"/>
              <w:right w:val="single" w:sz="4" w:space="0" w:color="000000"/>
            </w:tcBorders>
          </w:tcPr>
          <w:p w14:paraId="418E2F6E" w14:textId="77777777" w:rsidR="00D21C79" w:rsidRPr="005F4659" w:rsidRDefault="00D21C79" w:rsidP="00852633">
            <w:pPr>
              <w:spacing w:before="240" w:after="866" w:line="180"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708" w:type="dxa"/>
            <w:tcBorders>
              <w:top w:val="none" w:sz="0" w:space="0" w:color="000000"/>
              <w:left w:val="single" w:sz="4" w:space="0" w:color="000000"/>
              <w:bottom w:val="single" w:sz="4" w:space="0" w:color="000000"/>
              <w:right w:val="single" w:sz="4" w:space="0" w:color="000000"/>
            </w:tcBorders>
          </w:tcPr>
          <w:p w14:paraId="06BE6E59" w14:textId="77777777" w:rsidR="00D21C79" w:rsidRPr="005F4659" w:rsidRDefault="00D21C79" w:rsidP="00C32172">
            <w:pPr>
              <w:spacing w:after="726" w:line="278" w:lineRule="exact"/>
              <w:ind w:right="26" w:firstLine="123"/>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p w14:paraId="529C0893" w14:textId="77777777" w:rsidR="00D21C79" w:rsidRPr="005F4659" w:rsidRDefault="00D21C79" w:rsidP="00852633">
            <w:pPr>
              <w:spacing w:after="726"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w:t>
            </w:r>
          </w:p>
        </w:tc>
      </w:tr>
      <w:tr w:rsidR="007B1408" w:rsidRPr="005F4659" w14:paraId="60909A5D"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F1F1F1" w:fill="F1F1F1"/>
            <w:vAlign w:val="center"/>
          </w:tcPr>
          <w:p w14:paraId="2ACB9E9C" w14:textId="77777777" w:rsidR="007B1408" w:rsidRPr="005F4659" w:rsidRDefault="004F0EE2">
            <w:pPr>
              <w:spacing w:after="19" w:line="264"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2 (including specialist advice where relevant)</w:t>
            </w:r>
          </w:p>
        </w:tc>
      </w:tr>
      <w:tr w:rsidR="007B1408" w:rsidRPr="005F4659" w14:paraId="1A795221" w14:textId="77777777">
        <w:trPr>
          <w:trHeight w:hRule="exact" w:val="1498"/>
        </w:trPr>
        <w:tc>
          <w:tcPr>
            <w:tcW w:w="3691" w:type="dxa"/>
            <w:tcBorders>
              <w:top w:val="single" w:sz="4" w:space="0" w:color="000000"/>
              <w:left w:val="single" w:sz="4" w:space="0" w:color="000000"/>
              <w:bottom w:val="none" w:sz="0" w:space="0" w:color="000000"/>
              <w:right w:val="single" w:sz="4" w:space="0" w:color="000000"/>
            </w:tcBorders>
          </w:tcPr>
          <w:p w14:paraId="267EDDDE" w14:textId="63BF23F2" w:rsidR="007B1408" w:rsidRPr="005F4659" w:rsidRDefault="004F0EE2">
            <w:pPr>
              <w:numPr>
                <w:ilvl w:val="0"/>
                <w:numId w:val="2"/>
              </w:numPr>
              <w:tabs>
                <w:tab w:val="clear" w:pos="288"/>
                <w:tab w:val="left" w:pos="576"/>
              </w:tabs>
              <w:spacing w:after="98" w:line="278" w:lineRule="exact"/>
              <w:ind w:left="576" w:right="288" w:hanging="288"/>
              <w:textAlignment w:val="baseline"/>
              <w:rPr>
                <w:rFonts w:ascii="Gill Sans MT" w:eastAsia="Arial Narrow" w:hAnsi="Gill Sans MT" w:cstheme="majorHAnsi"/>
                <w:color w:val="000000"/>
                <w:spacing w:val="7"/>
                <w:sz w:val="24"/>
                <w:szCs w:val="24"/>
              </w:rPr>
            </w:pPr>
            <w:r w:rsidRPr="005F4659">
              <w:rPr>
                <w:rFonts w:ascii="Gill Sans MT" w:eastAsia="Arial Narrow" w:hAnsi="Gill Sans MT" w:cstheme="majorHAnsi"/>
                <w:color w:val="000000"/>
                <w:spacing w:val="7"/>
                <w:sz w:val="24"/>
                <w:szCs w:val="24"/>
              </w:rPr>
              <w:t xml:space="preserve">2 </w:t>
            </w:r>
            <w:r w:rsidRPr="005F4659">
              <w:rPr>
                <w:rFonts w:ascii="Gill Sans MT" w:eastAsia="Tahoma" w:hAnsi="Gill Sans MT" w:cstheme="majorHAnsi"/>
                <w:color w:val="000000"/>
                <w:spacing w:val="7"/>
                <w:sz w:val="24"/>
                <w:szCs w:val="24"/>
              </w:rPr>
              <w:t xml:space="preserve">– </w:t>
            </w:r>
            <w:r w:rsidR="00AD0D63">
              <w:rPr>
                <w:rFonts w:ascii="Gill Sans MT" w:eastAsia="Tahoma" w:hAnsi="Gill Sans MT" w:cstheme="majorHAnsi"/>
                <w:color w:val="000000"/>
                <w:spacing w:val="7"/>
                <w:sz w:val="24"/>
                <w:szCs w:val="24"/>
              </w:rPr>
              <w:t>4</w:t>
            </w:r>
            <w:r w:rsidRPr="005F4659">
              <w:rPr>
                <w:rFonts w:ascii="Gill Sans MT" w:eastAsia="Arial Narrow" w:hAnsi="Gill Sans MT" w:cstheme="majorHAnsi"/>
                <w:color w:val="000000"/>
                <w:spacing w:val="7"/>
                <w:sz w:val="24"/>
                <w:szCs w:val="24"/>
              </w:rPr>
              <w:t xml:space="preserve"> dwellings including barn conversions (with the exception of agricultural workers/rural enterprise dwellings </w:t>
            </w:r>
            <w:r w:rsidRPr="005F4659">
              <w:rPr>
                <w:rFonts w:ascii="Gill Sans MT" w:eastAsia="Tahoma" w:hAnsi="Gill Sans MT" w:cstheme="majorHAnsi"/>
                <w:color w:val="000000"/>
                <w:spacing w:val="7"/>
                <w:sz w:val="24"/>
                <w:szCs w:val="24"/>
              </w:rPr>
              <w:t xml:space="preserve">– </w:t>
            </w:r>
            <w:r w:rsidRPr="005F4659">
              <w:rPr>
                <w:rFonts w:ascii="Gill Sans MT" w:eastAsia="Arial Narrow" w:hAnsi="Gill Sans MT" w:cstheme="majorHAnsi"/>
                <w:color w:val="000000"/>
                <w:spacing w:val="7"/>
                <w:sz w:val="24"/>
                <w:szCs w:val="24"/>
              </w:rPr>
              <w:t>see below)</w:t>
            </w:r>
          </w:p>
        </w:tc>
        <w:tc>
          <w:tcPr>
            <w:tcW w:w="1210" w:type="dxa"/>
            <w:tcBorders>
              <w:top w:val="single" w:sz="4" w:space="0" w:color="000000"/>
              <w:left w:val="single" w:sz="4" w:space="0" w:color="000000"/>
              <w:bottom w:val="none" w:sz="0" w:space="0" w:color="000000"/>
              <w:right w:val="single" w:sz="4" w:space="0" w:color="000000"/>
            </w:tcBorders>
          </w:tcPr>
          <w:p w14:paraId="6C125FB1"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single" w:sz="4" w:space="0" w:color="000000"/>
              <w:left w:val="single" w:sz="4" w:space="0" w:color="000000"/>
              <w:bottom w:val="none" w:sz="0" w:space="0" w:color="000000"/>
              <w:right w:val="single" w:sz="4" w:space="0" w:color="000000"/>
            </w:tcBorders>
          </w:tcPr>
          <w:p w14:paraId="17EE0589"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single" w:sz="4" w:space="0" w:color="000000"/>
              <w:left w:val="single" w:sz="4" w:space="0" w:color="000000"/>
              <w:bottom w:val="none" w:sz="0" w:space="0" w:color="000000"/>
              <w:right w:val="single" w:sz="4" w:space="0" w:color="000000"/>
            </w:tcBorders>
          </w:tcPr>
          <w:p w14:paraId="2157128B"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single" w:sz="4" w:space="0" w:color="000000"/>
              <w:left w:val="single" w:sz="4" w:space="0" w:color="000000"/>
              <w:bottom w:val="none" w:sz="0" w:space="0" w:color="000000"/>
              <w:right w:val="single" w:sz="4" w:space="0" w:color="000000"/>
            </w:tcBorders>
          </w:tcPr>
          <w:p w14:paraId="246F13B2"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single" w:sz="4" w:space="0" w:color="000000"/>
              <w:left w:val="single" w:sz="4" w:space="0" w:color="000000"/>
              <w:bottom w:val="none" w:sz="0" w:space="0" w:color="000000"/>
              <w:right w:val="single" w:sz="4" w:space="0" w:color="000000"/>
            </w:tcBorders>
          </w:tcPr>
          <w:p w14:paraId="54536C27" w14:textId="77777777" w:rsidR="007B1408" w:rsidRPr="005F4659" w:rsidRDefault="007B1408" w:rsidP="00852633">
            <w:pPr>
              <w:spacing w:before="240"/>
              <w:textAlignment w:val="baseline"/>
              <w:rPr>
                <w:rFonts w:ascii="Gill Sans MT" w:eastAsia="Arial" w:hAnsi="Gill Sans MT" w:cstheme="majorHAnsi"/>
                <w:color w:val="000000"/>
                <w:sz w:val="24"/>
                <w:szCs w:val="24"/>
              </w:rPr>
            </w:pPr>
          </w:p>
        </w:tc>
        <w:tc>
          <w:tcPr>
            <w:tcW w:w="1708" w:type="dxa"/>
            <w:tcBorders>
              <w:top w:val="single" w:sz="4" w:space="0" w:color="000000"/>
              <w:left w:val="single" w:sz="4" w:space="0" w:color="000000"/>
              <w:bottom w:val="none" w:sz="0" w:space="0" w:color="000000"/>
              <w:right w:val="single" w:sz="4" w:space="0" w:color="000000"/>
            </w:tcBorders>
            <w:vAlign w:val="bottom"/>
          </w:tcPr>
          <w:p w14:paraId="1F6901DE" w14:textId="77777777" w:rsidR="007B1408" w:rsidRPr="005F4659" w:rsidRDefault="004F0EE2">
            <w:pPr>
              <w:spacing w:before="1269" w:line="224" w:lineRule="exact"/>
              <w:ind w:right="25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w:t>
            </w:r>
          </w:p>
        </w:tc>
      </w:tr>
      <w:tr w:rsidR="007B1408" w:rsidRPr="005F4659" w14:paraId="1DC865A3" w14:textId="77777777">
        <w:trPr>
          <w:trHeight w:hRule="exact" w:val="1056"/>
        </w:trPr>
        <w:tc>
          <w:tcPr>
            <w:tcW w:w="3691" w:type="dxa"/>
            <w:tcBorders>
              <w:top w:val="none" w:sz="0" w:space="0" w:color="000000"/>
              <w:left w:val="single" w:sz="4" w:space="0" w:color="000000"/>
              <w:bottom w:val="none" w:sz="0" w:space="0" w:color="000000"/>
              <w:right w:val="single" w:sz="4" w:space="0" w:color="000000"/>
            </w:tcBorders>
          </w:tcPr>
          <w:p w14:paraId="3B508378" w14:textId="77777777" w:rsidR="007B1408" w:rsidRPr="005F4659" w:rsidRDefault="004F0EE2">
            <w:pPr>
              <w:numPr>
                <w:ilvl w:val="0"/>
                <w:numId w:val="2"/>
              </w:numPr>
              <w:tabs>
                <w:tab w:val="clear" w:pos="288"/>
                <w:tab w:val="left" w:pos="576"/>
                <w:tab w:val="right" w:pos="3528"/>
              </w:tabs>
              <w:spacing w:after="16" w:line="257" w:lineRule="exact"/>
              <w:ind w:left="576" w:hanging="288"/>
              <w:textAlignment w:val="baseline"/>
              <w:rPr>
                <w:rFonts w:ascii="Gill Sans MT" w:eastAsia="Arial Narrow" w:hAnsi="Gill Sans MT" w:cstheme="majorHAnsi"/>
                <w:color w:val="000000"/>
                <w:spacing w:val="1"/>
                <w:sz w:val="24"/>
                <w:szCs w:val="24"/>
              </w:rPr>
            </w:pPr>
            <w:r w:rsidRPr="005F4659">
              <w:rPr>
                <w:rFonts w:ascii="Gill Sans MT" w:eastAsia="Arial Narrow" w:hAnsi="Gill Sans MT" w:cstheme="majorHAnsi"/>
                <w:color w:val="000000"/>
                <w:spacing w:val="1"/>
                <w:sz w:val="24"/>
                <w:szCs w:val="24"/>
              </w:rPr>
              <w:t xml:space="preserve">Commercial development (A1, </w:t>
            </w:r>
            <w:r w:rsidRPr="005F4659">
              <w:rPr>
                <w:rFonts w:ascii="Gill Sans MT" w:eastAsia="Arial Narrow" w:hAnsi="Gill Sans MT" w:cstheme="majorHAnsi"/>
                <w:color w:val="000000"/>
                <w:spacing w:val="1"/>
                <w:sz w:val="24"/>
                <w:szCs w:val="24"/>
              </w:rPr>
              <w:br/>
              <w:t>A2, A</w:t>
            </w:r>
            <w:proofErr w:type="gramStart"/>
            <w:r w:rsidRPr="005F4659">
              <w:rPr>
                <w:rFonts w:ascii="Gill Sans MT" w:eastAsia="Arial Narrow" w:hAnsi="Gill Sans MT" w:cstheme="majorHAnsi"/>
                <w:color w:val="000000"/>
                <w:spacing w:val="1"/>
                <w:sz w:val="24"/>
                <w:szCs w:val="24"/>
              </w:rPr>
              <w:t>3 ,</w:t>
            </w:r>
            <w:proofErr w:type="gramEnd"/>
            <w:r w:rsidRPr="005F4659">
              <w:rPr>
                <w:rFonts w:ascii="Gill Sans MT" w:eastAsia="Arial Narrow" w:hAnsi="Gill Sans MT" w:cstheme="majorHAnsi"/>
                <w:color w:val="000000"/>
                <w:spacing w:val="1"/>
                <w:sz w:val="24"/>
                <w:szCs w:val="24"/>
              </w:rPr>
              <w:t xml:space="preserve"> B1, B2 and B8 uses) between 41sqm to 150sqm (gross floorspace)</w:t>
            </w:r>
          </w:p>
        </w:tc>
        <w:tc>
          <w:tcPr>
            <w:tcW w:w="1210" w:type="dxa"/>
            <w:tcBorders>
              <w:top w:val="none" w:sz="0" w:space="0" w:color="000000"/>
              <w:left w:val="single" w:sz="4" w:space="0" w:color="000000"/>
              <w:bottom w:val="none" w:sz="0" w:space="0" w:color="000000"/>
              <w:right w:val="single" w:sz="4" w:space="0" w:color="000000"/>
            </w:tcBorders>
          </w:tcPr>
          <w:p w14:paraId="1AD07760" w14:textId="77777777" w:rsidR="007B1408" w:rsidRPr="005F4659" w:rsidRDefault="004F0EE2" w:rsidP="00852633">
            <w:pPr>
              <w:spacing w:before="240" w:after="861" w:line="185"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233" w:type="dxa"/>
            <w:tcBorders>
              <w:top w:val="none" w:sz="0" w:space="0" w:color="000000"/>
              <w:left w:val="single" w:sz="4" w:space="0" w:color="000000"/>
              <w:bottom w:val="none" w:sz="0" w:space="0" w:color="000000"/>
              <w:right w:val="single" w:sz="4" w:space="0" w:color="000000"/>
            </w:tcBorders>
          </w:tcPr>
          <w:p w14:paraId="4A805D1D" w14:textId="77777777" w:rsidR="007B1408" w:rsidRPr="005F4659" w:rsidRDefault="004F0EE2" w:rsidP="00852633">
            <w:pPr>
              <w:spacing w:before="240" w:after="861" w:line="185"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455" w:type="dxa"/>
            <w:tcBorders>
              <w:top w:val="none" w:sz="0" w:space="0" w:color="000000"/>
              <w:left w:val="single" w:sz="4" w:space="0" w:color="000000"/>
              <w:bottom w:val="none" w:sz="0" w:space="0" w:color="000000"/>
              <w:right w:val="single" w:sz="4" w:space="0" w:color="000000"/>
            </w:tcBorders>
          </w:tcPr>
          <w:p w14:paraId="39810710" w14:textId="77777777" w:rsidR="007B1408" w:rsidRPr="005F4659" w:rsidRDefault="004F0EE2" w:rsidP="00852633">
            <w:pPr>
              <w:spacing w:before="240" w:after="861" w:line="185"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£330</w:t>
            </w:r>
          </w:p>
        </w:tc>
        <w:tc>
          <w:tcPr>
            <w:tcW w:w="1785" w:type="dxa"/>
            <w:tcBorders>
              <w:top w:val="none" w:sz="0" w:space="0" w:color="000000"/>
              <w:left w:val="single" w:sz="4" w:space="0" w:color="000000"/>
              <w:bottom w:val="none" w:sz="0" w:space="0" w:color="000000"/>
              <w:right w:val="single" w:sz="4" w:space="0" w:color="000000"/>
            </w:tcBorders>
          </w:tcPr>
          <w:p w14:paraId="25F8CF60" w14:textId="77777777" w:rsidR="007B1408" w:rsidRPr="005F4659" w:rsidRDefault="004F0EE2" w:rsidP="00852633">
            <w:pPr>
              <w:spacing w:before="240" w:after="861" w:line="185"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none" w:sz="0" w:space="0" w:color="000000"/>
              <w:right w:val="single" w:sz="4" w:space="0" w:color="000000"/>
            </w:tcBorders>
          </w:tcPr>
          <w:p w14:paraId="55385231" w14:textId="77777777" w:rsidR="007B1408" w:rsidRPr="005F4659" w:rsidRDefault="004F0EE2" w:rsidP="00852633">
            <w:pPr>
              <w:spacing w:before="240" w:after="861" w:line="185"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708" w:type="dxa"/>
            <w:tcBorders>
              <w:top w:val="none" w:sz="0" w:space="0" w:color="000000"/>
              <w:left w:val="single" w:sz="4" w:space="0" w:color="000000"/>
              <w:bottom w:val="none" w:sz="0" w:space="0" w:color="000000"/>
              <w:right w:val="single" w:sz="4" w:space="0" w:color="000000"/>
            </w:tcBorders>
          </w:tcPr>
          <w:p w14:paraId="6CB6041B" w14:textId="77777777" w:rsidR="007B1408" w:rsidRPr="005F4659" w:rsidRDefault="004F0EE2">
            <w:pPr>
              <w:spacing w:before="46" w:after="722"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days</w:t>
            </w:r>
          </w:p>
        </w:tc>
      </w:tr>
      <w:tr w:rsidR="007B1408" w:rsidRPr="005F4659" w14:paraId="191B1053" w14:textId="77777777">
        <w:trPr>
          <w:trHeight w:hRule="exact" w:val="571"/>
        </w:trPr>
        <w:tc>
          <w:tcPr>
            <w:tcW w:w="3691" w:type="dxa"/>
            <w:tcBorders>
              <w:top w:val="none" w:sz="0" w:space="0" w:color="000000"/>
              <w:left w:val="single" w:sz="4" w:space="0" w:color="000000"/>
              <w:bottom w:val="single" w:sz="4" w:space="0" w:color="000000"/>
              <w:right w:val="single" w:sz="4" w:space="0" w:color="000000"/>
            </w:tcBorders>
          </w:tcPr>
          <w:p w14:paraId="2BEFF25C" w14:textId="77777777" w:rsidR="007B1408" w:rsidRPr="005F4659" w:rsidRDefault="004F0EE2">
            <w:pPr>
              <w:numPr>
                <w:ilvl w:val="0"/>
                <w:numId w:val="2"/>
              </w:numPr>
              <w:tabs>
                <w:tab w:val="clear" w:pos="288"/>
                <w:tab w:val="left" w:pos="504"/>
              </w:tabs>
              <w:spacing w:line="271" w:lineRule="exact"/>
              <w:ind w:left="21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2F318C97" w14:textId="77777777" w:rsidR="007B1408" w:rsidRPr="005F4659" w:rsidRDefault="004F0EE2">
            <w:pPr>
              <w:spacing w:before="1" w:after="16" w:line="278" w:lineRule="exact"/>
              <w:ind w:lef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none" w:sz="0" w:space="0" w:color="000000"/>
              <w:left w:val="single" w:sz="4" w:space="0" w:color="000000"/>
              <w:bottom w:val="single" w:sz="4" w:space="0" w:color="000000"/>
              <w:right w:val="single" w:sz="4" w:space="0" w:color="000000"/>
            </w:tcBorders>
          </w:tcPr>
          <w:p w14:paraId="1AEB362E"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none" w:sz="0" w:space="0" w:color="000000"/>
              <w:left w:val="single" w:sz="4" w:space="0" w:color="000000"/>
              <w:bottom w:val="single" w:sz="4" w:space="0" w:color="000000"/>
              <w:right w:val="single" w:sz="4" w:space="0" w:color="000000"/>
            </w:tcBorders>
          </w:tcPr>
          <w:p w14:paraId="4C8A3476"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none" w:sz="0" w:space="0" w:color="000000"/>
              <w:left w:val="single" w:sz="4" w:space="0" w:color="000000"/>
              <w:bottom w:val="single" w:sz="4" w:space="0" w:color="000000"/>
              <w:right w:val="single" w:sz="4" w:space="0" w:color="000000"/>
            </w:tcBorders>
          </w:tcPr>
          <w:p w14:paraId="6D0B8415"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none" w:sz="0" w:space="0" w:color="000000"/>
              <w:left w:val="single" w:sz="4" w:space="0" w:color="000000"/>
              <w:bottom w:val="single" w:sz="4" w:space="0" w:color="000000"/>
              <w:right w:val="single" w:sz="4" w:space="0" w:color="000000"/>
            </w:tcBorders>
          </w:tcPr>
          <w:p w14:paraId="6DD70513"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none" w:sz="0" w:space="0" w:color="000000"/>
              <w:left w:val="single" w:sz="4" w:space="0" w:color="000000"/>
              <w:bottom w:val="single" w:sz="4" w:space="0" w:color="000000"/>
              <w:right w:val="single" w:sz="4" w:space="0" w:color="000000"/>
            </w:tcBorders>
          </w:tcPr>
          <w:p w14:paraId="6CEA9605"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none" w:sz="0" w:space="0" w:color="000000"/>
              <w:left w:val="single" w:sz="4" w:space="0" w:color="000000"/>
              <w:bottom w:val="single" w:sz="4" w:space="0" w:color="000000"/>
              <w:right w:val="single" w:sz="4" w:space="0" w:color="000000"/>
            </w:tcBorders>
          </w:tcPr>
          <w:p w14:paraId="7E8A4236" w14:textId="77777777" w:rsidR="007B1408" w:rsidRPr="005F4659" w:rsidRDefault="007B1408">
            <w:pPr>
              <w:textAlignment w:val="baseline"/>
              <w:rPr>
                <w:rFonts w:ascii="Gill Sans MT" w:eastAsia="Arial" w:hAnsi="Gill Sans MT" w:cstheme="majorHAnsi"/>
                <w:color w:val="000000"/>
                <w:sz w:val="24"/>
                <w:szCs w:val="24"/>
              </w:rPr>
            </w:pPr>
          </w:p>
        </w:tc>
      </w:tr>
      <w:tr w:rsidR="007B1408" w:rsidRPr="005F4659" w14:paraId="506E2ED0"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3E4DF99F" w14:textId="77777777" w:rsidR="007B1408" w:rsidRPr="005F4659" w:rsidRDefault="004F0EE2">
            <w:pPr>
              <w:spacing w:after="14" w:line="269"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3 (including specialist advice where relevant)</w:t>
            </w:r>
          </w:p>
        </w:tc>
      </w:tr>
      <w:tr w:rsidR="007B1408" w:rsidRPr="005F4659" w14:paraId="2130C853" w14:textId="77777777" w:rsidTr="00C32172">
        <w:trPr>
          <w:trHeight w:hRule="exact" w:val="352"/>
        </w:trPr>
        <w:tc>
          <w:tcPr>
            <w:tcW w:w="3691" w:type="dxa"/>
            <w:tcBorders>
              <w:top w:val="single" w:sz="4" w:space="0" w:color="000000"/>
              <w:left w:val="single" w:sz="4" w:space="0" w:color="000000"/>
              <w:bottom w:val="none" w:sz="0" w:space="0" w:color="000000"/>
              <w:right w:val="single" w:sz="4" w:space="0" w:color="000000"/>
            </w:tcBorders>
            <w:vAlign w:val="center"/>
          </w:tcPr>
          <w:p w14:paraId="2E06CA8A" w14:textId="77777777" w:rsidR="007B1408" w:rsidRPr="005F4659" w:rsidRDefault="004F0EE2">
            <w:pPr>
              <w:numPr>
                <w:ilvl w:val="0"/>
                <w:numId w:val="2"/>
              </w:numPr>
              <w:tabs>
                <w:tab w:val="clear" w:pos="288"/>
                <w:tab w:val="left" w:pos="504"/>
              </w:tabs>
              <w:spacing w:line="264" w:lineRule="exact"/>
              <w:ind w:left="21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5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9 dwellings</w:t>
            </w:r>
            <w:r w:rsidRPr="005F4659">
              <w:rPr>
                <w:rFonts w:ascii="Gill Sans MT" w:eastAsia="Arial Narrow" w:hAnsi="Gill Sans MT" w:cstheme="majorHAnsi"/>
                <w:color w:val="000000"/>
                <w:sz w:val="24"/>
                <w:szCs w:val="24"/>
                <w:vertAlign w:val="superscript"/>
              </w:rPr>
              <w:t>4</w:t>
            </w:r>
          </w:p>
        </w:tc>
        <w:tc>
          <w:tcPr>
            <w:tcW w:w="1210" w:type="dxa"/>
            <w:tcBorders>
              <w:top w:val="single" w:sz="4" w:space="0" w:color="000000"/>
              <w:left w:val="single" w:sz="4" w:space="0" w:color="000000"/>
              <w:bottom w:val="none" w:sz="0" w:space="0" w:color="000000"/>
              <w:right w:val="single" w:sz="4" w:space="0" w:color="000000"/>
            </w:tcBorders>
          </w:tcPr>
          <w:p w14:paraId="5594D5F7"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single" w:sz="4" w:space="0" w:color="000000"/>
              <w:left w:val="single" w:sz="4" w:space="0" w:color="000000"/>
              <w:bottom w:val="none" w:sz="0" w:space="0" w:color="000000"/>
              <w:right w:val="single" w:sz="4" w:space="0" w:color="000000"/>
            </w:tcBorders>
          </w:tcPr>
          <w:p w14:paraId="49E149A9"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single" w:sz="4" w:space="0" w:color="000000"/>
              <w:left w:val="single" w:sz="4" w:space="0" w:color="000000"/>
              <w:bottom w:val="none" w:sz="0" w:space="0" w:color="000000"/>
              <w:right w:val="single" w:sz="4" w:space="0" w:color="000000"/>
            </w:tcBorders>
          </w:tcPr>
          <w:p w14:paraId="62D3A592"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single" w:sz="4" w:space="0" w:color="000000"/>
              <w:left w:val="single" w:sz="4" w:space="0" w:color="000000"/>
              <w:bottom w:val="none" w:sz="0" w:space="0" w:color="000000"/>
              <w:right w:val="single" w:sz="4" w:space="0" w:color="000000"/>
            </w:tcBorders>
          </w:tcPr>
          <w:p w14:paraId="6C83AF53"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single" w:sz="4" w:space="0" w:color="000000"/>
              <w:left w:val="single" w:sz="4" w:space="0" w:color="000000"/>
              <w:bottom w:val="none" w:sz="0" w:space="0" w:color="000000"/>
              <w:right w:val="single" w:sz="4" w:space="0" w:color="000000"/>
            </w:tcBorders>
          </w:tcPr>
          <w:p w14:paraId="12E9E277"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single" w:sz="4" w:space="0" w:color="000000"/>
              <w:left w:val="single" w:sz="4" w:space="0" w:color="000000"/>
              <w:bottom w:val="none" w:sz="0" w:space="0" w:color="000000"/>
              <w:right w:val="single" w:sz="4" w:space="0" w:color="000000"/>
            </w:tcBorders>
          </w:tcPr>
          <w:p w14:paraId="31A1A481" w14:textId="77777777" w:rsidR="007B1408" w:rsidRPr="005F4659" w:rsidRDefault="007B1408">
            <w:pPr>
              <w:textAlignment w:val="baseline"/>
              <w:rPr>
                <w:rFonts w:ascii="Gill Sans MT" w:eastAsia="Arial" w:hAnsi="Gill Sans MT" w:cstheme="majorHAnsi"/>
                <w:color w:val="000000"/>
                <w:sz w:val="24"/>
                <w:szCs w:val="24"/>
              </w:rPr>
            </w:pPr>
          </w:p>
        </w:tc>
      </w:tr>
      <w:tr w:rsidR="007B1408" w:rsidRPr="005F4659" w14:paraId="1BB5920A" w14:textId="77777777">
        <w:trPr>
          <w:trHeight w:hRule="exact" w:val="662"/>
        </w:trPr>
        <w:tc>
          <w:tcPr>
            <w:tcW w:w="3691" w:type="dxa"/>
            <w:tcBorders>
              <w:top w:val="none" w:sz="0" w:space="0" w:color="000000"/>
              <w:left w:val="single" w:sz="4" w:space="0" w:color="000000"/>
              <w:bottom w:val="none" w:sz="0" w:space="0" w:color="000000"/>
              <w:right w:val="single" w:sz="4" w:space="0" w:color="000000"/>
            </w:tcBorders>
          </w:tcPr>
          <w:p w14:paraId="6781DB5C" w14:textId="77777777" w:rsidR="007B1408" w:rsidRPr="005F4659" w:rsidRDefault="004F0EE2">
            <w:pPr>
              <w:numPr>
                <w:ilvl w:val="0"/>
                <w:numId w:val="2"/>
              </w:numPr>
              <w:tabs>
                <w:tab w:val="clear" w:pos="288"/>
                <w:tab w:val="left" w:pos="576"/>
                <w:tab w:val="right" w:pos="3528"/>
              </w:tabs>
              <w:spacing w:after="74" w:line="278" w:lineRule="exact"/>
              <w:ind w:left="576" w:hanging="28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Commercial development (A1, </w:t>
            </w:r>
            <w:r w:rsidRPr="005F4659">
              <w:rPr>
                <w:rFonts w:ascii="Gill Sans MT" w:eastAsia="Arial Narrow" w:hAnsi="Gill Sans MT" w:cstheme="majorHAnsi"/>
                <w:color w:val="000000"/>
                <w:sz w:val="24"/>
                <w:szCs w:val="24"/>
              </w:rPr>
              <w:br/>
              <w:t>A2, A</w:t>
            </w:r>
            <w:proofErr w:type="gramStart"/>
            <w:r w:rsidRPr="005F4659">
              <w:rPr>
                <w:rFonts w:ascii="Gill Sans MT" w:eastAsia="Arial Narrow" w:hAnsi="Gill Sans MT" w:cstheme="majorHAnsi"/>
                <w:color w:val="000000"/>
                <w:sz w:val="24"/>
                <w:szCs w:val="24"/>
              </w:rPr>
              <w:t>3 ,</w:t>
            </w:r>
            <w:proofErr w:type="gramEnd"/>
            <w:r w:rsidRPr="005F4659">
              <w:rPr>
                <w:rFonts w:ascii="Gill Sans MT" w:eastAsia="Arial Narrow" w:hAnsi="Gill Sans MT" w:cstheme="majorHAnsi"/>
                <w:color w:val="000000"/>
                <w:sz w:val="24"/>
                <w:szCs w:val="24"/>
              </w:rPr>
              <w:t xml:space="preserve"> B1, B2 and B8 uses)</w:t>
            </w:r>
          </w:p>
        </w:tc>
        <w:tc>
          <w:tcPr>
            <w:tcW w:w="1210" w:type="dxa"/>
            <w:tcBorders>
              <w:top w:val="none" w:sz="0" w:space="0" w:color="000000"/>
              <w:left w:val="single" w:sz="4" w:space="0" w:color="000000"/>
              <w:bottom w:val="none" w:sz="0" w:space="0" w:color="000000"/>
              <w:right w:val="single" w:sz="4" w:space="0" w:color="000000"/>
            </w:tcBorders>
          </w:tcPr>
          <w:p w14:paraId="7BC95600"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none" w:sz="0" w:space="0" w:color="000000"/>
              <w:left w:val="single" w:sz="4" w:space="0" w:color="000000"/>
              <w:bottom w:val="none" w:sz="0" w:space="0" w:color="000000"/>
              <w:right w:val="single" w:sz="4" w:space="0" w:color="000000"/>
            </w:tcBorders>
          </w:tcPr>
          <w:p w14:paraId="75F52852"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none" w:sz="0" w:space="0" w:color="000000"/>
              <w:left w:val="single" w:sz="4" w:space="0" w:color="000000"/>
              <w:bottom w:val="none" w:sz="0" w:space="0" w:color="000000"/>
              <w:right w:val="single" w:sz="4" w:space="0" w:color="000000"/>
            </w:tcBorders>
          </w:tcPr>
          <w:p w14:paraId="5918C866"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none" w:sz="0" w:space="0" w:color="000000"/>
              <w:left w:val="single" w:sz="4" w:space="0" w:color="000000"/>
              <w:bottom w:val="none" w:sz="0" w:space="0" w:color="000000"/>
              <w:right w:val="single" w:sz="4" w:space="0" w:color="000000"/>
            </w:tcBorders>
          </w:tcPr>
          <w:p w14:paraId="26CCDF93"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none" w:sz="0" w:space="0" w:color="000000"/>
              <w:left w:val="single" w:sz="4" w:space="0" w:color="000000"/>
              <w:bottom w:val="none" w:sz="0" w:space="0" w:color="000000"/>
              <w:right w:val="single" w:sz="4" w:space="0" w:color="000000"/>
            </w:tcBorders>
          </w:tcPr>
          <w:p w14:paraId="1CA9E12C"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none" w:sz="0" w:space="0" w:color="000000"/>
              <w:left w:val="single" w:sz="4" w:space="0" w:color="000000"/>
              <w:bottom w:val="none" w:sz="0" w:space="0" w:color="000000"/>
              <w:right w:val="single" w:sz="4" w:space="0" w:color="000000"/>
            </w:tcBorders>
            <w:vAlign w:val="bottom"/>
          </w:tcPr>
          <w:p w14:paraId="3C301580" w14:textId="77777777" w:rsidR="007B1408" w:rsidRPr="005F4659" w:rsidRDefault="004F0EE2">
            <w:pPr>
              <w:spacing w:before="429" w:line="219" w:lineRule="exact"/>
              <w:ind w:right="25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w:t>
            </w:r>
          </w:p>
        </w:tc>
      </w:tr>
      <w:tr w:rsidR="007B1408" w:rsidRPr="005F4659" w14:paraId="718F8103" w14:textId="77777777">
        <w:trPr>
          <w:trHeight w:hRule="exact" w:val="471"/>
        </w:trPr>
        <w:tc>
          <w:tcPr>
            <w:tcW w:w="3691" w:type="dxa"/>
            <w:tcBorders>
              <w:top w:val="none" w:sz="0" w:space="0" w:color="000000"/>
              <w:left w:val="single" w:sz="4" w:space="0" w:color="000000"/>
              <w:bottom w:val="none" w:sz="0" w:space="0" w:color="000000"/>
              <w:right w:val="single" w:sz="4" w:space="0" w:color="000000"/>
            </w:tcBorders>
          </w:tcPr>
          <w:p w14:paraId="1FB04880" w14:textId="77777777" w:rsidR="007B1408" w:rsidRPr="005F4659" w:rsidRDefault="004F0EE2">
            <w:pPr>
              <w:spacing w:line="230" w:lineRule="exact"/>
              <w:ind w:left="57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151sqm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500sqm (gross floorspace)</w:t>
            </w:r>
          </w:p>
        </w:tc>
        <w:tc>
          <w:tcPr>
            <w:tcW w:w="1210" w:type="dxa"/>
            <w:tcBorders>
              <w:top w:val="none" w:sz="0" w:space="0" w:color="000000"/>
              <w:left w:val="single" w:sz="4" w:space="0" w:color="000000"/>
              <w:bottom w:val="none" w:sz="0" w:space="0" w:color="000000"/>
              <w:right w:val="single" w:sz="4" w:space="0" w:color="000000"/>
            </w:tcBorders>
          </w:tcPr>
          <w:p w14:paraId="48DA1930" w14:textId="77777777" w:rsidR="007B1408" w:rsidRPr="005F4659" w:rsidRDefault="004F0EE2" w:rsidP="00852633">
            <w:pPr>
              <w:spacing w:before="240" w:after="280" w:line="181" w:lineRule="exact"/>
              <w:ind w:left="28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£600</w:t>
            </w:r>
          </w:p>
        </w:tc>
        <w:tc>
          <w:tcPr>
            <w:tcW w:w="1233" w:type="dxa"/>
            <w:tcBorders>
              <w:top w:val="none" w:sz="0" w:space="0" w:color="000000"/>
              <w:left w:val="single" w:sz="4" w:space="0" w:color="000000"/>
              <w:bottom w:val="none" w:sz="0" w:space="0" w:color="000000"/>
              <w:right w:val="single" w:sz="4" w:space="0" w:color="000000"/>
            </w:tcBorders>
          </w:tcPr>
          <w:p w14:paraId="7205133C" w14:textId="77777777" w:rsidR="007B1408" w:rsidRPr="005F4659" w:rsidRDefault="004F0EE2" w:rsidP="00852633">
            <w:pPr>
              <w:spacing w:before="240" w:after="280" w:line="181"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£150</w:t>
            </w:r>
          </w:p>
        </w:tc>
        <w:tc>
          <w:tcPr>
            <w:tcW w:w="1455" w:type="dxa"/>
            <w:tcBorders>
              <w:top w:val="none" w:sz="0" w:space="0" w:color="000000"/>
              <w:left w:val="single" w:sz="4" w:space="0" w:color="000000"/>
              <w:bottom w:val="none" w:sz="0" w:space="0" w:color="000000"/>
              <w:right w:val="single" w:sz="4" w:space="0" w:color="000000"/>
            </w:tcBorders>
          </w:tcPr>
          <w:p w14:paraId="47BFEBF8" w14:textId="77777777" w:rsidR="007B1408" w:rsidRPr="005F4659" w:rsidRDefault="004F0EE2" w:rsidP="00852633">
            <w:pPr>
              <w:spacing w:before="240" w:after="280" w:line="181"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£750</w:t>
            </w:r>
          </w:p>
        </w:tc>
        <w:tc>
          <w:tcPr>
            <w:tcW w:w="1785" w:type="dxa"/>
            <w:tcBorders>
              <w:top w:val="none" w:sz="0" w:space="0" w:color="000000"/>
              <w:left w:val="single" w:sz="4" w:space="0" w:color="000000"/>
              <w:bottom w:val="none" w:sz="0" w:space="0" w:color="000000"/>
              <w:right w:val="single" w:sz="4" w:space="0" w:color="000000"/>
            </w:tcBorders>
          </w:tcPr>
          <w:p w14:paraId="28CC56A5" w14:textId="77777777" w:rsidR="007B1408" w:rsidRPr="005F4659" w:rsidRDefault="004F0EE2" w:rsidP="00852633">
            <w:pPr>
              <w:spacing w:before="240" w:after="280" w:line="181"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2108" w:type="dxa"/>
            <w:tcBorders>
              <w:top w:val="none" w:sz="0" w:space="0" w:color="000000"/>
              <w:left w:val="single" w:sz="4" w:space="0" w:color="000000"/>
              <w:bottom w:val="none" w:sz="0" w:space="0" w:color="000000"/>
              <w:right w:val="single" w:sz="4" w:space="0" w:color="000000"/>
            </w:tcBorders>
          </w:tcPr>
          <w:p w14:paraId="4224D1B5" w14:textId="77777777" w:rsidR="007B1408" w:rsidRPr="005F4659" w:rsidRDefault="004F0EE2" w:rsidP="00852633">
            <w:pPr>
              <w:spacing w:before="240" w:after="280" w:line="181"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708" w:type="dxa"/>
            <w:tcBorders>
              <w:top w:val="none" w:sz="0" w:space="0" w:color="000000"/>
              <w:left w:val="single" w:sz="4" w:space="0" w:color="000000"/>
              <w:bottom w:val="none" w:sz="0" w:space="0" w:color="000000"/>
              <w:right w:val="single" w:sz="4" w:space="0" w:color="000000"/>
            </w:tcBorders>
          </w:tcPr>
          <w:p w14:paraId="198DD776" w14:textId="77777777" w:rsidR="007B1408" w:rsidRPr="005F4659" w:rsidRDefault="004F0EE2">
            <w:pPr>
              <w:spacing w:before="42" w:after="141" w:line="278" w:lineRule="exact"/>
              <w:ind w:right="613"/>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days</w:t>
            </w:r>
          </w:p>
        </w:tc>
      </w:tr>
      <w:tr w:rsidR="007B1408" w:rsidRPr="005F4659" w14:paraId="788498DC" w14:textId="77777777">
        <w:trPr>
          <w:trHeight w:hRule="exact" w:val="605"/>
        </w:trPr>
        <w:tc>
          <w:tcPr>
            <w:tcW w:w="3691" w:type="dxa"/>
            <w:tcBorders>
              <w:top w:val="none" w:sz="0" w:space="0" w:color="000000"/>
              <w:left w:val="single" w:sz="4" w:space="0" w:color="000000"/>
              <w:bottom w:val="single" w:sz="4" w:space="0" w:color="000000"/>
              <w:right w:val="single" w:sz="4" w:space="0" w:color="000000"/>
            </w:tcBorders>
          </w:tcPr>
          <w:p w14:paraId="2955444E" w14:textId="77777777" w:rsidR="007B1408" w:rsidRPr="005F4659" w:rsidRDefault="004F0EE2">
            <w:pPr>
              <w:numPr>
                <w:ilvl w:val="0"/>
                <w:numId w:val="2"/>
              </w:numPr>
              <w:tabs>
                <w:tab w:val="clear" w:pos="288"/>
                <w:tab w:val="left" w:pos="504"/>
              </w:tabs>
              <w:spacing w:line="278" w:lineRule="exact"/>
              <w:ind w:left="21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472A33AF" w14:textId="77777777" w:rsidR="007B1408" w:rsidRPr="005F4659" w:rsidRDefault="004F0EE2">
            <w:pPr>
              <w:spacing w:after="21" w:line="278" w:lineRule="exact"/>
              <w:ind w:lef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none" w:sz="0" w:space="0" w:color="000000"/>
              <w:left w:val="single" w:sz="4" w:space="0" w:color="000000"/>
              <w:bottom w:val="single" w:sz="4" w:space="0" w:color="000000"/>
              <w:right w:val="single" w:sz="4" w:space="0" w:color="000000"/>
            </w:tcBorders>
          </w:tcPr>
          <w:p w14:paraId="390DA820" w14:textId="77777777" w:rsidR="007B1408" w:rsidRPr="005F4659" w:rsidRDefault="007B1408">
            <w:pPr>
              <w:textAlignment w:val="baseline"/>
              <w:rPr>
                <w:rFonts w:ascii="Gill Sans MT" w:eastAsia="Arial" w:hAnsi="Gill Sans MT" w:cstheme="majorHAnsi"/>
                <w:color w:val="000000"/>
                <w:sz w:val="24"/>
                <w:szCs w:val="24"/>
              </w:rPr>
            </w:pPr>
          </w:p>
        </w:tc>
        <w:tc>
          <w:tcPr>
            <w:tcW w:w="1233" w:type="dxa"/>
            <w:tcBorders>
              <w:top w:val="none" w:sz="0" w:space="0" w:color="000000"/>
              <w:left w:val="single" w:sz="4" w:space="0" w:color="000000"/>
              <w:bottom w:val="single" w:sz="4" w:space="0" w:color="000000"/>
              <w:right w:val="single" w:sz="4" w:space="0" w:color="000000"/>
            </w:tcBorders>
          </w:tcPr>
          <w:p w14:paraId="5BF7AE83" w14:textId="77777777" w:rsidR="007B1408" w:rsidRPr="005F4659" w:rsidRDefault="007B1408">
            <w:pPr>
              <w:textAlignment w:val="baseline"/>
              <w:rPr>
                <w:rFonts w:ascii="Gill Sans MT" w:eastAsia="Arial" w:hAnsi="Gill Sans MT" w:cstheme="majorHAnsi"/>
                <w:color w:val="000000"/>
                <w:sz w:val="24"/>
                <w:szCs w:val="24"/>
              </w:rPr>
            </w:pPr>
          </w:p>
        </w:tc>
        <w:tc>
          <w:tcPr>
            <w:tcW w:w="1455" w:type="dxa"/>
            <w:tcBorders>
              <w:top w:val="none" w:sz="0" w:space="0" w:color="000000"/>
              <w:left w:val="single" w:sz="4" w:space="0" w:color="000000"/>
              <w:bottom w:val="single" w:sz="4" w:space="0" w:color="000000"/>
              <w:right w:val="single" w:sz="4" w:space="0" w:color="000000"/>
            </w:tcBorders>
          </w:tcPr>
          <w:p w14:paraId="47EEBE17" w14:textId="77777777" w:rsidR="007B1408" w:rsidRPr="005F4659" w:rsidRDefault="007B1408">
            <w:pPr>
              <w:textAlignment w:val="baseline"/>
              <w:rPr>
                <w:rFonts w:ascii="Gill Sans MT" w:eastAsia="Arial" w:hAnsi="Gill Sans MT" w:cstheme="majorHAnsi"/>
                <w:color w:val="000000"/>
                <w:sz w:val="24"/>
                <w:szCs w:val="24"/>
              </w:rPr>
            </w:pPr>
          </w:p>
        </w:tc>
        <w:tc>
          <w:tcPr>
            <w:tcW w:w="1785" w:type="dxa"/>
            <w:tcBorders>
              <w:top w:val="none" w:sz="0" w:space="0" w:color="000000"/>
              <w:left w:val="single" w:sz="4" w:space="0" w:color="000000"/>
              <w:bottom w:val="single" w:sz="4" w:space="0" w:color="000000"/>
              <w:right w:val="single" w:sz="4" w:space="0" w:color="000000"/>
            </w:tcBorders>
          </w:tcPr>
          <w:p w14:paraId="2CFF64C7" w14:textId="77777777" w:rsidR="007B1408" w:rsidRPr="005F4659" w:rsidRDefault="007B1408">
            <w:pPr>
              <w:textAlignment w:val="baseline"/>
              <w:rPr>
                <w:rFonts w:ascii="Gill Sans MT" w:eastAsia="Arial" w:hAnsi="Gill Sans MT" w:cstheme="majorHAnsi"/>
                <w:color w:val="000000"/>
                <w:sz w:val="24"/>
                <w:szCs w:val="24"/>
              </w:rPr>
            </w:pPr>
          </w:p>
        </w:tc>
        <w:tc>
          <w:tcPr>
            <w:tcW w:w="2108" w:type="dxa"/>
            <w:tcBorders>
              <w:top w:val="none" w:sz="0" w:space="0" w:color="000000"/>
              <w:left w:val="single" w:sz="4" w:space="0" w:color="000000"/>
              <w:bottom w:val="single" w:sz="4" w:space="0" w:color="000000"/>
              <w:right w:val="single" w:sz="4" w:space="0" w:color="000000"/>
            </w:tcBorders>
          </w:tcPr>
          <w:p w14:paraId="5CC9F9C3" w14:textId="77777777" w:rsidR="007B1408" w:rsidRPr="005F4659" w:rsidRDefault="007B1408">
            <w:pPr>
              <w:textAlignment w:val="baseline"/>
              <w:rPr>
                <w:rFonts w:ascii="Gill Sans MT" w:eastAsia="Arial" w:hAnsi="Gill Sans MT" w:cstheme="majorHAnsi"/>
                <w:color w:val="000000"/>
                <w:sz w:val="24"/>
                <w:szCs w:val="24"/>
              </w:rPr>
            </w:pPr>
          </w:p>
        </w:tc>
        <w:tc>
          <w:tcPr>
            <w:tcW w:w="1708" w:type="dxa"/>
            <w:tcBorders>
              <w:top w:val="none" w:sz="0" w:space="0" w:color="000000"/>
              <w:left w:val="single" w:sz="4" w:space="0" w:color="000000"/>
              <w:bottom w:val="single" w:sz="4" w:space="0" w:color="000000"/>
              <w:right w:val="single" w:sz="4" w:space="0" w:color="000000"/>
            </w:tcBorders>
          </w:tcPr>
          <w:p w14:paraId="4B7F9504" w14:textId="77777777" w:rsidR="007B1408" w:rsidRPr="005F4659" w:rsidRDefault="007B1408">
            <w:pPr>
              <w:textAlignment w:val="baseline"/>
              <w:rPr>
                <w:rFonts w:ascii="Gill Sans MT" w:eastAsia="Arial" w:hAnsi="Gill Sans MT" w:cstheme="majorHAnsi"/>
                <w:color w:val="000000"/>
                <w:sz w:val="24"/>
                <w:szCs w:val="24"/>
              </w:rPr>
            </w:pPr>
          </w:p>
        </w:tc>
      </w:tr>
    </w:tbl>
    <w:p w14:paraId="11E92B08" w14:textId="77777777" w:rsidR="007B1408" w:rsidRPr="005F4659" w:rsidRDefault="007B1408">
      <w:pPr>
        <w:spacing w:after="399" w:line="20" w:lineRule="exact"/>
        <w:rPr>
          <w:rFonts w:ascii="Gill Sans MT" w:hAnsi="Gill Sans MT" w:cstheme="majorHAnsi"/>
          <w:sz w:val="24"/>
          <w:szCs w:val="24"/>
        </w:rPr>
        <w:sectPr w:rsidR="007B1408" w:rsidRPr="005F4659" w:rsidSect="005F4659">
          <w:pgSz w:w="15840" w:h="12240" w:orient="landscape"/>
          <w:pgMar w:top="720" w:right="720" w:bottom="720" w:left="720" w:header="720" w:footer="720" w:gutter="0"/>
          <w:cols w:space="720"/>
          <w:docGrid w:linePitch="299"/>
        </w:sectPr>
      </w:pPr>
    </w:p>
    <w:p w14:paraId="3924962B" w14:textId="77777777" w:rsidR="007B1408" w:rsidRPr="005F4659" w:rsidRDefault="004F0EE2" w:rsidP="00547CBC">
      <w:pPr>
        <w:spacing w:before="107" w:line="278" w:lineRule="exact"/>
        <w:textAlignment w:val="baseline"/>
        <w:rPr>
          <w:rFonts w:ascii="Gill Sans MT" w:hAnsi="Gill Sans MT" w:cstheme="majorHAnsi"/>
          <w:sz w:val="24"/>
          <w:szCs w:val="24"/>
        </w:rPr>
        <w:sectPr w:rsidR="007B1408" w:rsidRPr="005F4659">
          <w:type w:val="continuous"/>
          <w:pgSz w:w="15840" w:h="12240" w:orient="landscape"/>
          <w:pgMar w:top="540" w:right="1800" w:bottom="1343" w:left="1440" w:header="720" w:footer="720" w:gutter="0"/>
          <w:cols w:space="720"/>
        </w:sectPr>
      </w:pPr>
      <w:r w:rsidRPr="005F4659">
        <w:rPr>
          <w:rFonts w:ascii="Gill Sans MT" w:hAnsi="Gill Sans MT" w:cstheme="majorHAnsi"/>
          <w:noProof/>
          <w:sz w:val="24"/>
          <w:szCs w:val="24"/>
          <w:lang w:eastAsia="en-GB"/>
        </w:rPr>
        <w:lastRenderedPageBreak/>
        <mc:AlternateContent>
          <mc:Choice Requires="wps">
            <w:drawing>
              <wp:anchor distT="0" distB="0" distL="114300" distR="114300" simplePos="0" relativeHeight="251662848" behindDoc="0" locked="0" layoutInCell="1" allowOverlap="1" wp14:anchorId="00964EBB" wp14:editId="21570E5D">
                <wp:simplePos x="0" y="0"/>
                <wp:positionH relativeFrom="page">
                  <wp:posOffset>914400</wp:posOffset>
                </wp:positionH>
                <wp:positionV relativeFrom="page">
                  <wp:posOffset>6412865</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7D907"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4.95pt" to="216.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" strokeweight=".7pt">
                <w10:wrap anchorx="page" anchory="page"/>
              </v:line>
            </w:pict>
          </mc:Fallback>
        </mc:AlternateContent>
      </w:r>
      <w:r w:rsidRPr="005F4659">
        <w:rPr>
          <w:rFonts w:ascii="Gill Sans MT" w:eastAsia="Arial" w:hAnsi="Gill Sans MT" w:cstheme="majorHAnsi"/>
          <w:b/>
          <w:color w:val="000000"/>
          <w:spacing w:val="-3"/>
          <w:sz w:val="24"/>
          <w:szCs w:val="24"/>
          <w:vertAlign w:val="superscript"/>
        </w:rPr>
        <w:t>4</w:t>
      </w:r>
      <w:r w:rsidRPr="005F4659">
        <w:rPr>
          <w:rFonts w:ascii="Gill Sans MT" w:eastAsia="Arial" w:hAnsi="Gill Sans MT" w:cstheme="majorHAnsi"/>
          <w:b/>
          <w:color w:val="000000"/>
          <w:spacing w:val="-3"/>
          <w:sz w:val="24"/>
          <w:szCs w:val="24"/>
        </w:rPr>
        <w:t xml:space="preserve"> If no numbers known, a fee would be calculated based upon the site area and a density of 30dph (dwellings per</w:t>
      </w:r>
      <w:r w:rsidR="00547CBC" w:rsidRPr="005F4659">
        <w:rPr>
          <w:rFonts w:ascii="Gill Sans MT" w:eastAsia="Arial" w:hAnsi="Gill Sans MT" w:cstheme="majorHAnsi"/>
          <w:b/>
          <w:color w:val="000000"/>
          <w:spacing w:val="-3"/>
          <w:sz w:val="24"/>
          <w:szCs w:val="24"/>
        </w:rPr>
        <w:t xml:space="preserve"> hectare)</w:t>
      </w:r>
    </w:p>
    <w:p w14:paraId="4BA1B54E" w14:textId="77777777" w:rsidR="007B1408" w:rsidRPr="005F4659" w:rsidRDefault="007B1408">
      <w:pPr>
        <w:spacing w:before="6" w:line="20" w:lineRule="exact"/>
        <w:rPr>
          <w:rFonts w:ascii="Gill Sans MT" w:hAnsi="Gill Sans MT" w:cstheme="majorHAns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5F4659" w14:paraId="297510EA" w14:textId="77777777">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14:paraId="15B54855" w14:textId="77777777" w:rsidR="007B1408" w:rsidRPr="005F4659" w:rsidRDefault="004F0EE2">
            <w:pPr>
              <w:spacing w:after="1123" w:line="269"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Proposal</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14:paraId="66A493EF" w14:textId="77777777" w:rsidR="007B1408" w:rsidRPr="005F4659" w:rsidRDefault="004F0EE2">
            <w:pPr>
              <w:spacing w:before="43" w:after="545" w:line="268"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Written Advice only</w:t>
            </w:r>
            <w:r w:rsidRPr="005F4659">
              <w:rPr>
                <w:rFonts w:ascii="Gill Sans MT" w:eastAsia="Arial" w:hAnsi="Gill Sans MT" w:cstheme="majorHAnsi"/>
                <w:b/>
                <w:color w:val="000000"/>
                <w:sz w:val="24"/>
                <w:szCs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14:paraId="52CC145C"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Site or Office Meeting only</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14:paraId="7A35F3C5" w14:textId="77777777" w:rsidR="007B1408" w:rsidRPr="005F4659" w:rsidRDefault="004F0EE2">
            <w:pPr>
              <w:spacing w:after="566" w:line="275" w:lineRule="exact"/>
              <w:jc w:val="center"/>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Written </w:t>
            </w:r>
            <w:r w:rsidRPr="005F4659">
              <w:rPr>
                <w:rFonts w:ascii="Gill Sans MT" w:eastAsia="Arial" w:hAnsi="Gill Sans MT" w:cstheme="majorHAnsi"/>
                <w:b/>
                <w:color w:val="000000"/>
                <w:sz w:val="24"/>
                <w:szCs w:val="24"/>
              </w:rPr>
              <w:br/>
              <w:t xml:space="preserve">Advice &amp; </w:t>
            </w:r>
            <w:r w:rsidRPr="005F4659">
              <w:rPr>
                <w:rFonts w:ascii="Gill Sans MT" w:eastAsia="Arial" w:hAnsi="Gill Sans MT" w:cstheme="majorHAnsi"/>
                <w:b/>
                <w:color w:val="000000"/>
                <w:sz w:val="24"/>
                <w:szCs w:val="24"/>
              </w:rPr>
              <w:br/>
              <w:t>Meeting</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14:paraId="02D5D16B"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Meetings (per additional meeting)</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14:paraId="5FCFAB4B"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Written Advice (per additional letter/email)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14:paraId="3CEB49A5" w14:textId="77777777" w:rsidR="007B1408" w:rsidRPr="005F4659" w:rsidRDefault="004F0EE2">
            <w:pPr>
              <w:spacing w:after="288"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Target Response </w:t>
            </w:r>
            <w:r w:rsidRPr="005F4659">
              <w:rPr>
                <w:rFonts w:ascii="Gill Sans MT" w:eastAsia="Tahoma" w:hAnsi="Gill Sans MT" w:cstheme="majorHAnsi"/>
                <w:color w:val="000000"/>
                <w:sz w:val="24"/>
                <w:szCs w:val="24"/>
              </w:rPr>
              <w:t xml:space="preserve">– </w:t>
            </w:r>
            <w:r w:rsidRPr="005F4659">
              <w:rPr>
                <w:rFonts w:ascii="Gill Sans MT" w:eastAsia="Arial" w:hAnsi="Gill Sans MT" w:cstheme="majorHAnsi"/>
                <w:b/>
                <w:color w:val="000000"/>
                <w:sz w:val="24"/>
                <w:szCs w:val="24"/>
              </w:rPr>
              <w:t>from date of valid enquiry</w:t>
            </w:r>
          </w:p>
        </w:tc>
      </w:tr>
      <w:tr w:rsidR="007B1408" w:rsidRPr="005F4659" w14:paraId="00673B64"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0B16AFE9" w14:textId="77777777" w:rsidR="007B1408" w:rsidRPr="005F4659" w:rsidRDefault="004F0EE2">
            <w:pPr>
              <w:spacing w:after="9" w:line="265"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4 (including specialist advice where relevant)</w:t>
            </w:r>
          </w:p>
        </w:tc>
      </w:tr>
      <w:tr w:rsidR="007B1408" w:rsidRPr="005F4659" w14:paraId="6A721942" w14:textId="77777777" w:rsidTr="00EB331F">
        <w:trPr>
          <w:trHeight w:hRule="exact" w:val="2251"/>
        </w:trPr>
        <w:tc>
          <w:tcPr>
            <w:tcW w:w="3691" w:type="dxa"/>
            <w:tcBorders>
              <w:top w:val="single" w:sz="4" w:space="0" w:color="000000"/>
              <w:left w:val="single" w:sz="4" w:space="0" w:color="000000"/>
              <w:bottom w:val="single" w:sz="4" w:space="0" w:color="000000"/>
              <w:right w:val="single" w:sz="4" w:space="0" w:color="000000"/>
            </w:tcBorders>
          </w:tcPr>
          <w:p w14:paraId="135E1238" w14:textId="77777777" w:rsidR="007B1408" w:rsidRPr="005F4659" w:rsidRDefault="004F0EE2">
            <w:pPr>
              <w:numPr>
                <w:ilvl w:val="0"/>
                <w:numId w:val="1"/>
              </w:numPr>
              <w:tabs>
                <w:tab w:val="clear" w:pos="360"/>
                <w:tab w:val="left" w:pos="576"/>
              </w:tabs>
              <w:spacing w:before="43" w:line="259"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10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25 dwellings</w:t>
            </w:r>
            <w:r w:rsidRPr="005F4659">
              <w:rPr>
                <w:rFonts w:ascii="Gill Sans MT" w:eastAsia="Arial Narrow" w:hAnsi="Gill Sans MT" w:cstheme="majorHAnsi"/>
                <w:color w:val="000000"/>
                <w:sz w:val="24"/>
                <w:szCs w:val="24"/>
                <w:vertAlign w:val="superscript"/>
              </w:rPr>
              <w:t>2</w:t>
            </w:r>
          </w:p>
          <w:p w14:paraId="1AEDAC3D" w14:textId="77777777" w:rsidR="007B1408" w:rsidRPr="005F4659" w:rsidRDefault="004F0EE2">
            <w:pPr>
              <w:numPr>
                <w:ilvl w:val="0"/>
                <w:numId w:val="1"/>
              </w:numPr>
              <w:tabs>
                <w:tab w:val="clear" w:pos="360"/>
                <w:tab w:val="left" w:pos="576"/>
              </w:tabs>
              <w:spacing w:line="277" w:lineRule="exact"/>
              <w:ind w:left="576" w:hanging="360"/>
              <w:textAlignment w:val="baseline"/>
              <w:rPr>
                <w:rFonts w:ascii="Gill Sans MT" w:eastAsia="Arial Narrow" w:hAnsi="Gill Sans MT" w:cstheme="majorHAnsi"/>
                <w:color w:val="000000"/>
                <w:spacing w:val="10"/>
                <w:sz w:val="24"/>
                <w:szCs w:val="24"/>
              </w:rPr>
            </w:pPr>
            <w:r w:rsidRPr="005F4659">
              <w:rPr>
                <w:rFonts w:ascii="Gill Sans MT" w:eastAsia="Arial Narrow" w:hAnsi="Gill Sans MT" w:cstheme="majorHAnsi"/>
                <w:color w:val="000000"/>
                <w:spacing w:val="10"/>
                <w:sz w:val="24"/>
                <w:szCs w:val="24"/>
              </w:rPr>
              <w:t>Commercial development (A1, A2, A</w:t>
            </w:r>
            <w:proofErr w:type="gramStart"/>
            <w:r w:rsidRPr="005F4659">
              <w:rPr>
                <w:rFonts w:ascii="Gill Sans MT" w:eastAsia="Arial Narrow" w:hAnsi="Gill Sans MT" w:cstheme="majorHAnsi"/>
                <w:color w:val="000000"/>
                <w:spacing w:val="10"/>
                <w:sz w:val="24"/>
                <w:szCs w:val="24"/>
              </w:rPr>
              <w:t>3 ,</w:t>
            </w:r>
            <w:proofErr w:type="gramEnd"/>
            <w:r w:rsidRPr="005F4659">
              <w:rPr>
                <w:rFonts w:ascii="Gill Sans MT" w:eastAsia="Arial Narrow" w:hAnsi="Gill Sans MT" w:cstheme="majorHAnsi"/>
                <w:color w:val="000000"/>
                <w:spacing w:val="10"/>
                <w:sz w:val="24"/>
                <w:szCs w:val="24"/>
              </w:rPr>
              <w:t xml:space="preserve"> B1, B2 and B8 uses) 501sqm </w:t>
            </w:r>
            <w:r w:rsidRPr="005F4659">
              <w:rPr>
                <w:rFonts w:ascii="Gill Sans MT" w:eastAsia="Tahoma" w:hAnsi="Gill Sans MT" w:cstheme="majorHAnsi"/>
                <w:color w:val="000000"/>
                <w:spacing w:val="10"/>
                <w:sz w:val="24"/>
                <w:szCs w:val="24"/>
              </w:rPr>
              <w:t xml:space="preserve">– </w:t>
            </w:r>
            <w:r w:rsidRPr="005F4659">
              <w:rPr>
                <w:rFonts w:ascii="Gill Sans MT" w:eastAsia="Arial Narrow" w:hAnsi="Gill Sans MT" w:cstheme="majorHAnsi"/>
                <w:color w:val="000000"/>
                <w:spacing w:val="10"/>
                <w:sz w:val="24"/>
                <w:szCs w:val="24"/>
              </w:rPr>
              <w:t>750sqm (gross floorspace)</w:t>
            </w:r>
          </w:p>
          <w:p w14:paraId="2AF5635B" w14:textId="77777777" w:rsidR="007B1408" w:rsidRPr="005F4659" w:rsidRDefault="004F0EE2">
            <w:pPr>
              <w:numPr>
                <w:ilvl w:val="0"/>
                <w:numId w:val="1"/>
              </w:numPr>
              <w:tabs>
                <w:tab w:val="clear" w:pos="360"/>
                <w:tab w:val="left" w:pos="576"/>
              </w:tabs>
              <w:spacing w:before="19"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22F152C8" w14:textId="77777777" w:rsidR="007B1408" w:rsidRPr="005F4659" w:rsidRDefault="004F0EE2">
            <w:pPr>
              <w:spacing w:before="1" w:after="849" w:line="278" w:lineRule="exact"/>
              <w:ind w:right="33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single" w:sz="4" w:space="0" w:color="000000"/>
              <w:left w:val="single" w:sz="4" w:space="0" w:color="000000"/>
              <w:bottom w:val="single" w:sz="4" w:space="0" w:color="000000"/>
              <w:right w:val="single" w:sz="4" w:space="0" w:color="000000"/>
            </w:tcBorders>
            <w:vAlign w:val="center"/>
          </w:tcPr>
          <w:p w14:paraId="1F018964" w14:textId="77777777" w:rsidR="007B1408" w:rsidRPr="005F4659" w:rsidRDefault="004F0EE2">
            <w:pPr>
              <w:spacing w:before="1263" w:after="1296" w:line="278" w:lineRule="exact"/>
              <w:ind w:right="27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£1200</w:t>
            </w:r>
          </w:p>
        </w:tc>
        <w:tc>
          <w:tcPr>
            <w:tcW w:w="1233" w:type="dxa"/>
            <w:tcBorders>
              <w:top w:val="single" w:sz="4" w:space="0" w:color="000000"/>
              <w:left w:val="single" w:sz="4" w:space="0" w:color="000000"/>
              <w:bottom w:val="single" w:sz="4" w:space="0" w:color="000000"/>
              <w:right w:val="single" w:sz="4" w:space="0" w:color="000000"/>
            </w:tcBorders>
            <w:vAlign w:val="center"/>
          </w:tcPr>
          <w:p w14:paraId="190086CA" w14:textId="77777777" w:rsidR="007B1408" w:rsidRPr="005F4659" w:rsidRDefault="004F0EE2">
            <w:pPr>
              <w:spacing w:before="1263" w:after="1296" w:line="278" w:lineRule="exact"/>
              <w:ind w:right="30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14:paraId="443FB578" w14:textId="77777777" w:rsidR="007B1408" w:rsidRPr="005F4659" w:rsidRDefault="004F0EE2">
            <w:pPr>
              <w:spacing w:before="1263" w:after="1296"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£1800</w:t>
            </w:r>
          </w:p>
        </w:tc>
        <w:tc>
          <w:tcPr>
            <w:tcW w:w="1785" w:type="dxa"/>
            <w:tcBorders>
              <w:top w:val="single" w:sz="4" w:space="0" w:color="000000"/>
              <w:left w:val="single" w:sz="4" w:space="0" w:color="000000"/>
              <w:bottom w:val="single" w:sz="4" w:space="0" w:color="000000"/>
              <w:right w:val="single" w:sz="4" w:space="0" w:color="000000"/>
            </w:tcBorders>
            <w:vAlign w:val="center"/>
          </w:tcPr>
          <w:p w14:paraId="5B219E60" w14:textId="77777777" w:rsidR="007B1408" w:rsidRPr="005F4659" w:rsidRDefault="004F0EE2">
            <w:pPr>
              <w:spacing w:before="1263" w:after="1296"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2108" w:type="dxa"/>
            <w:tcBorders>
              <w:top w:val="single" w:sz="4" w:space="0" w:color="000000"/>
              <w:left w:val="single" w:sz="4" w:space="0" w:color="000000"/>
              <w:bottom w:val="single" w:sz="4" w:space="0" w:color="000000"/>
              <w:right w:val="single" w:sz="4" w:space="0" w:color="000000"/>
            </w:tcBorders>
            <w:vAlign w:val="center"/>
          </w:tcPr>
          <w:p w14:paraId="33C5A44A" w14:textId="77777777" w:rsidR="007B1408" w:rsidRPr="005F4659" w:rsidRDefault="004F0EE2">
            <w:pPr>
              <w:spacing w:before="1263" w:after="1296" w:line="278" w:lineRule="exact"/>
              <w:ind w:left="73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708" w:type="dxa"/>
            <w:tcBorders>
              <w:top w:val="single" w:sz="4" w:space="0" w:color="000000"/>
              <w:left w:val="single" w:sz="4" w:space="0" w:color="000000"/>
              <w:bottom w:val="single" w:sz="4" w:space="0" w:color="000000"/>
              <w:right w:val="single" w:sz="4" w:space="0" w:color="000000"/>
            </w:tcBorders>
            <w:vAlign w:val="center"/>
          </w:tcPr>
          <w:p w14:paraId="403C7570" w14:textId="77777777" w:rsidR="007B1408" w:rsidRPr="005F4659" w:rsidRDefault="004F0EE2">
            <w:pPr>
              <w:spacing w:before="1125" w:after="1156"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25 working </w:t>
            </w:r>
            <w:r w:rsidRPr="005F4659">
              <w:rPr>
                <w:rFonts w:ascii="Gill Sans MT" w:eastAsia="Arial Narrow" w:hAnsi="Gill Sans MT" w:cstheme="majorHAnsi"/>
                <w:color w:val="000000"/>
                <w:sz w:val="24"/>
                <w:szCs w:val="24"/>
              </w:rPr>
              <w:br/>
              <w:t>days</w:t>
            </w:r>
          </w:p>
        </w:tc>
      </w:tr>
      <w:tr w:rsidR="007B1408" w:rsidRPr="005F4659" w14:paraId="4EB771D9"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363FF56F" w14:textId="77777777" w:rsidR="007B1408" w:rsidRPr="005F4659" w:rsidRDefault="004F0EE2">
            <w:pPr>
              <w:spacing w:after="9" w:line="269"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5 (including specialist advice where relevant)</w:t>
            </w:r>
          </w:p>
        </w:tc>
      </w:tr>
      <w:tr w:rsidR="007B1408" w:rsidRPr="005F4659" w14:paraId="7C207FD4" w14:textId="77777777">
        <w:trPr>
          <w:trHeight w:hRule="exact" w:val="2294"/>
        </w:trPr>
        <w:tc>
          <w:tcPr>
            <w:tcW w:w="3691" w:type="dxa"/>
            <w:tcBorders>
              <w:top w:val="single" w:sz="4" w:space="0" w:color="000000"/>
              <w:left w:val="single" w:sz="4" w:space="0" w:color="000000"/>
              <w:bottom w:val="single" w:sz="4" w:space="0" w:color="000000"/>
              <w:right w:val="single" w:sz="4" w:space="0" w:color="000000"/>
            </w:tcBorders>
          </w:tcPr>
          <w:p w14:paraId="6E977975" w14:textId="77777777" w:rsidR="007B1408" w:rsidRPr="005F4659" w:rsidRDefault="004F0EE2">
            <w:pPr>
              <w:numPr>
                <w:ilvl w:val="0"/>
                <w:numId w:val="1"/>
              </w:numPr>
              <w:tabs>
                <w:tab w:val="clear" w:pos="360"/>
                <w:tab w:val="left" w:pos="576"/>
              </w:tabs>
              <w:spacing w:before="42"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26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50 dwellings</w:t>
            </w:r>
            <w:r w:rsidRPr="005F4659">
              <w:rPr>
                <w:rFonts w:ascii="Gill Sans MT" w:eastAsia="Arial Narrow" w:hAnsi="Gill Sans MT" w:cstheme="majorHAnsi"/>
                <w:color w:val="000000"/>
                <w:sz w:val="24"/>
                <w:szCs w:val="24"/>
                <w:vertAlign w:val="superscript"/>
              </w:rPr>
              <w:t>2</w:t>
            </w:r>
          </w:p>
          <w:p w14:paraId="441B5F5C" w14:textId="77777777" w:rsidR="007B1408" w:rsidRPr="005F4659" w:rsidRDefault="004F0EE2">
            <w:pPr>
              <w:numPr>
                <w:ilvl w:val="0"/>
                <w:numId w:val="1"/>
              </w:numPr>
              <w:tabs>
                <w:tab w:val="clear" w:pos="360"/>
                <w:tab w:val="left" w:pos="576"/>
              </w:tabs>
              <w:spacing w:line="272" w:lineRule="exact"/>
              <w:ind w:left="576" w:hanging="360"/>
              <w:textAlignment w:val="baseline"/>
              <w:rPr>
                <w:rFonts w:ascii="Gill Sans MT" w:eastAsia="Arial Narrow" w:hAnsi="Gill Sans MT" w:cstheme="majorHAnsi"/>
                <w:color w:val="000000"/>
                <w:spacing w:val="9"/>
                <w:sz w:val="24"/>
                <w:szCs w:val="24"/>
              </w:rPr>
            </w:pPr>
            <w:r w:rsidRPr="005F4659">
              <w:rPr>
                <w:rFonts w:ascii="Gill Sans MT" w:eastAsia="Arial Narrow" w:hAnsi="Gill Sans MT" w:cstheme="majorHAnsi"/>
                <w:color w:val="000000"/>
                <w:spacing w:val="9"/>
                <w:sz w:val="24"/>
                <w:szCs w:val="24"/>
              </w:rPr>
              <w:t>Commercial development (A1, A2, A</w:t>
            </w:r>
            <w:proofErr w:type="gramStart"/>
            <w:r w:rsidRPr="005F4659">
              <w:rPr>
                <w:rFonts w:ascii="Gill Sans MT" w:eastAsia="Arial Narrow" w:hAnsi="Gill Sans MT" w:cstheme="majorHAnsi"/>
                <w:color w:val="000000"/>
                <w:spacing w:val="9"/>
                <w:sz w:val="24"/>
                <w:szCs w:val="24"/>
              </w:rPr>
              <w:t>3 ,</w:t>
            </w:r>
            <w:proofErr w:type="gramEnd"/>
            <w:r w:rsidRPr="005F4659">
              <w:rPr>
                <w:rFonts w:ascii="Gill Sans MT" w:eastAsia="Arial Narrow" w:hAnsi="Gill Sans MT" w:cstheme="majorHAnsi"/>
                <w:color w:val="000000"/>
                <w:spacing w:val="9"/>
                <w:sz w:val="24"/>
                <w:szCs w:val="24"/>
              </w:rPr>
              <w:t xml:space="preserve"> B1, B2 and B8 uses) 751sqm </w:t>
            </w:r>
            <w:r w:rsidRPr="005F4659">
              <w:rPr>
                <w:rFonts w:ascii="Gill Sans MT" w:eastAsia="Tahoma"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1500sqm (gross floorspace)</w:t>
            </w:r>
          </w:p>
          <w:p w14:paraId="69262EF3" w14:textId="77777777" w:rsidR="007B1408" w:rsidRPr="005F4659" w:rsidRDefault="004F0EE2">
            <w:pPr>
              <w:numPr>
                <w:ilvl w:val="0"/>
                <w:numId w:val="1"/>
              </w:numPr>
              <w:tabs>
                <w:tab w:val="clear" w:pos="360"/>
                <w:tab w:val="left" w:pos="576"/>
              </w:tabs>
              <w:spacing w:before="20"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78E41B02" w14:textId="77777777" w:rsidR="007B1408" w:rsidRPr="005F4659" w:rsidRDefault="004F0EE2">
            <w:pPr>
              <w:spacing w:after="293" w:line="278" w:lineRule="exact"/>
              <w:ind w:right="33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tc>
        <w:tc>
          <w:tcPr>
            <w:tcW w:w="1210" w:type="dxa"/>
            <w:tcBorders>
              <w:top w:val="single" w:sz="4" w:space="0" w:color="000000"/>
              <w:left w:val="single" w:sz="4" w:space="0" w:color="000000"/>
              <w:bottom w:val="single" w:sz="4" w:space="0" w:color="000000"/>
              <w:right w:val="single" w:sz="4" w:space="0" w:color="000000"/>
            </w:tcBorders>
            <w:vAlign w:val="center"/>
          </w:tcPr>
          <w:p w14:paraId="61ED09CB" w14:textId="77777777" w:rsidR="007B1408" w:rsidRPr="005F4659" w:rsidRDefault="004F0EE2">
            <w:pPr>
              <w:spacing w:before="989" w:after="1013" w:line="278" w:lineRule="exact"/>
              <w:ind w:right="27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£1800</w:t>
            </w:r>
          </w:p>
        </w:tc>
        <w:tc>
          <w:tcPr>
            <w:tcW w:w="1233" w:type="dxa"/>
            <w:tcBorders>
              <w:top w:val="single" w:sz="4" w:space="0" w:color="000000"/>
              <w:left w:val="single" w:sz="4" w:space="0" w:color="000000"/>
              <w:bottom w:val="single" w:sz="4" w:space="0" w:color="000000"/>
              <w:right w:val="single" w:sz="4" w:space="0" w:color="000000"/>
            </w:tcBorders>
            <w:vAlign w:val="center"/>
          </w:tcPr>
          <w:p w14:paraId="5D9DAA81" w14:textId="77777777" w:rsidR="007B1408" w:rsidRPr="005F4659" w:rsidRDefault="004F0EE2">
            <w:pPr>
              <w:spacing w:before="989" w:after="1013" w:line="278" w:lineRule="exact"/>
              <w:ind w:right="30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14:paraId="04A2F713" w14:textId="77777777" w:rsidR="007B1408" w:rsidRPr="005F4659" w:rsidRDefault="004F0EE2">
            <w:pPr>
              <w:spacing w:before="989" w:after="1013"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£2400</w:t>
            </w:r>
          </w:p>
        </w:tc>
        <w:tc>
          <w:tcPr>
            <w:tcW w:w="1785" w:type="dxa"/>
            <w:tcBorders>
              <w:top w:val="single" w:sz="4" w:space="0" w:color="000000"/>
              <w:left w:val="single" w:sz="4" w:space="0" w:color="000000"/>
              <w:bottom w:val="single" w:sz="4" w:space="0" w:color="000000"/>
              <w:right w:val="single" w:sz="4" w:space="0" w:color="000000"/>
            </w:tcBorders>
            <w:vAlign w:val="center"/>
          </w:tcPr>
          <w:p w14:paraId="7AED5011" w14:textId="77777777" w:rsidR="007B1408" w:rsidRPr="005F4659" w:rsidRDefault="004F0EE2">
            <w:pPr>
              <w:spacing w:before="989" w:after="1013"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2108" w:type="dxa"/>
            <w:tcBorders>
              <w:top w:val="single" w:sz="4" w:space="0" w:color="000000"/>
              <w:left w:val="single" w:sz="4" w:space="0" w:color="000000"/>
              <w:bottom w:val="single" w:sz="4" w:space="0" w:color="000000"/>
              <w:right w:val="single" w:sz="4" w:space="0" w:color="000000"/>
            </w:tcBorders>
            <w:vAlign w:val="center"/>
          </w:tcPr>
          <w:p w14:paraId="7D2596E8" w14:textId="77777777" w:rsidR="007B1408" w:rsidRPr="005F4659" w:rsidRDefault="004F0EE2">
            <w:pPr>
              <w:spacing w:before="989" w:after="1013" w:line="278" w:lineRule="exact"/>
              <w:ind w:left="73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708" w:type="dxa"/>
            <w:tcBorders>
              <w:top w:val="single" w:sz="4" w:space="0" w:color="000000"/>
              <w:left w:val="single" w:sz="4" w:space="0" w:color="000000"/>
              <w:bottom w:val="single" w:sz="4" w:space="0" w:color="000000"/>
              <w:right w:val="single" w:sz="4" w:space="0" w:color="000000"/>
            </w:tcBorders>
            <w:vAlign w:val="center"/>
          </w:tcPr>
          <w:p w14:paraId="261B3081" w14:textId="77777777" w:rsidR="007B1408" w:rsidRPr="005F4659" w:rsidRDefault="004F0EE2">
            <w:pPr>
              <w:spacing w:before="850" w:after="874"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30 working </w:t>
            </w:r>
            <w:r w:rsidRPr="005F4659">
              <w:rPr>
                <w:rFonts w:ascii="Gill Sans MT" w:eastAsia="Arial Narrow" w:hAnsi="Gill Sans MT" w:cstheme="majorHAnsi"/>
                <w:color w:val="000000"/>
                <w:sz w:val="24"/>
                <w:szCs w:val="24"/>
              </w:rPr>
              <w:br/>
              <w:t>days</w:t>
            </w:r>
          </w:p>
        </w:tc>
      </w:tr>
      <w:tr w:rsidR="007B1408" w:rsidRPr="005F4659" w14:paraId="5395A166"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05D4E659" w14:textId="77777777" w:rsidR="007B1408" w:rsidRPr="005F4659" w:rsidRDefault="004F0EE2">
            <w:pPr>
              <w:spacing w:after="10" w:line="264" w:lineRule="exact"/>
              <w:ind w:left="2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Category B, Level 6 (including specialist advice where relevant)</w:t>
            </w:r>
          </w:p>
        </w:tc>
      </w:tr>
      <w:tr w:rsidR="007B1408" w:rsidRPr="005F4659" w14:paraId="7A7D94AB" w14:textId="77777777">
        <w:trPr>
          <w:trHeight w:hRule="exact" w:val="2011"/>
        </w:trPr>
        <w:tc>
          <w:tcPr>
            <w:tcW w:w="3691" w:type="dxa"/>
            <w:tcBorders>
              <w:top w:val="single" w:sz="4" w:space="0" w:color="000000"/>
              <w:left w:val="single" w:sz="4" w:space="0" w:color="000000"/>
              <w:bottom w:val="single" w:sz="4" w:space="0" w:color="000000"/>
              <w:right w:val="single" w:sz="4" w:space="0" w:color="000000"/>
            </w:tcBorders>
          </w:tcPr>
          <w:p w14:paraId="2E5DA152" w14:textId="77777777" w:rsidR="007B1408" w:rsidRPr="005F4659" w:rsidRDefault="004F0EE2">
            <w:pPr>
              <w:numPr>
                <w:ilvl w:val="0"/>
                <w:numId w:val="1"/>
              </w:numPr>
              <w:tabs>
                <w:tab w:val="clear" w:pos="360"/>
                <w:tab w:val="left" w:pos="576"/>
              </w:tabs>
              <w:spacing w:before="37"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51+dwellings</w:t>
            </w:r>
            <w:r w:rsidRPr="005F4659">
              <w:rPr>
                <w:rFonts w:ascii="Gill Sans MT" w:eastAsia="Arial Narrow" w:hAnsi="Gill Sans MT" w:cstheme="majorHAnsi"/>
                <w:color w:val="000000"/>
                <w:sz w:val="24"/>
                <w:szCs w:val="24"/>
                <w:vertAlign w:val="superscript"/>
              </w:rPr>
              <w:t>2</w:t>
            </w:r>
          </w:p>
          <w:p w14:paraId="59028368" w14:textId="77777777" w:rsidR="007B1408" w:rsidRPr="005F4659" w:rsidRDefault="004F0EE2">
            <w:pPr>
              <w:numPr>
                <w:ilvl w:val="0"/>
                <w:numId w:val="1"/>
              </w:numPr>
              <w:tabs>
                <w:tab w:val="clear" w:pos="360"/>
                <w:tab w:val="left" w:pos="576"/>
              </w:tabs>
              <w:spacing w:line="272"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Commercial development (A1, A2, A</w:t>
            </w:r>
            <w:proofErr w:type="gramStart"/>
            <w:r w:rsidRPr="005F4659">
              <w:rPr>
                <w:rFonts w:ascii="Gill Sans MT" w:eastAsia="Arial Narrow" w:hAnsi="Gill Sans MT" w:cstheme="majorHAnsi"/>
                <w:color w:val="000000"/>
                <w:sz w:val="24"/>
                <w:szCs w:val="24"/>
              </w:rPr>
              <w:t>3 ,</w:t>
            </w:r>
            <w:proofErr w:type="gramEnd"/>
            <w:r w:rsidRPr="005F4659">
              <w:rPr>
                <w:rFonts w:ascii="Gill Sans MT" w:eastAsia="Arial Narrow" w:hAnsi="Gill Sans MT" w:cstheme="majorHAnsi"/>
                <w:color w:val="000000"/>
                <w:sz w:val="24"/>
                <w:szCs w:val="24"/>
              </w:rPr>
              <w:t xml:space="preserve"> B1, B2 and B8 uses) 1501sqm+ (gross floorspace)</w:t>
            </w:r>
          </w:p>
          <w:p w14:paraId="50780499" w14:textId="77777777" w:rsidR="007B1408" w:rsidRPr="005F4659" w:rsidRDefault="004F0EE2">
            <w:pPr>
              <w:numPr>
                <w:ilvl w:val="0"/>
                <w:numId w:val="1"/>
              </w:numPr>
              <w:tabs>
                <w:tab w:val="clear" w:pos="360"/>
                <w:tab w:val="left" w:pos="576"/>
              </w:tabs>
              <w:spacing w:before="20" w:line="278" w:lineRule="exact"/>
              <w:ind w:left="576" w:hanging="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Other or mixed use</w:t>
            </w:r>
          </w:p>
          <w:p w14:paraId="275536ED" w14:textId="77777777" w:rsidR="007B1408" w:rsidRPr="005F4659" w:rsidRDefault="004F0EE2">
            <w:pPr>
              <w:spacing w:after="293" w:line="278" w:lineRule="exact"/>
              <w:ind w:right="33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development of similar scale</w:t>
            </w:r>
          </w:p>
          <w:p w14:paraId="0B28F7AB" w14:textId="77777777" w:rsidR="00FD7F0E" w:rsidRPr="005F4659" w:rsidRDefault="00FD7F0E">
            <w:pPr>
              <w:spacing w:after="293" w:line="278" w:lineRule="exact"/>
              <w:ind w:right="338"/>
              <w:jc w:val="right"/>
              <w:textAlignment w:val="baseline"/>
              <w:rPr>
                <w:rFonts w:ascii="Gill Sans MT" w:eastAsia="Arial Narrow" w:hAnsi="Gill Sans MT" w:cstheme="majorHAnsi"/>
                <w:color w:val="000000"/>
                <w:sz w:val="24"/>
                <w:szCs w:val="24"/>
              </w:rPr>
            </w:pPr>
          </w:p>
          <w:p w14:paraId="3DB21F3B" w14:textId="77777777" w:rsidR="00FD7F0E" w:rsidRPr="005F4659" w:rsidRDefault="00FD7F0E">
            <w:pPr>
              <w:spacing w:after="293" w:line="278" w:lineRule="exact"/>
              <w:ind w:right="338"/>
              <w:jc w:val="right"/>
              <w:textAlignment w:val="baseline"/>
              <w:rPr>
                <w:rFonts w:ascii="Gill Sans MT" w:eastAsia="Arial Narrow" w:hAnsi="Gill Sans MT" w:cstheme="majorHAnsi"/>
                <w:color w:val="000000"/>
                <w:sz w:val="24"/>
                <w:szCs w:val="24"/>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7564F88A" w14:textId="77777777" w:rsidR="007B1408" w:rsidRPr="005F4659" w:rsidRDefault="004F0EE2">
            <w:pPr>
              <w:spacing w:before="845" w:after="879" w:line="278" w:lineRule="exact"/>
              <w:ind w:right="27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£3000</w:t>
            </w:r>
          </w:p>
          <w:p w14:paraId="3D9FCBBB" w14:textId="77777777" w:rsidR="00FD7F0E" w:rsidRPr="005F4659" w:rsidRDefault="00FD7F0E">
            <w:pPr>
              <w:spacing w:before="845" w:after="879" w:line="278" w:lineRule="exact"/>
              <w:ind w:right="278"/>
              <w:jc w:val="right"/>
              <w:textAlignment w:val="baseline"/>
              <w:rPr>
                <w:rFonts w:ascii="Gill Sans MT" w:eastAsia="Arial Narrow" w:hAnsi="Gill Sans MT" w:cstheme="majorHAnsi"/>
                <w:color w:val="00000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365799AE" w14:textId="77777777" w:rsidR="007B1408" w:rsidRPr="005F4659" w:rsidRDefault="004F0EE2">
            <w:pPr>
              <w:spacing w:before="845" w:after="879" w:line="278" w:lineRule="exact"/>
              <w:ind w:right="306"/>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£1200</w:t>
            </w:r>
          </w:p>
        </w:tc>
        <w:tc>
          <w:tcPr>
            <w:tcW w:w="1455" w:type="dxa"/>
            <w:tcBorders>
              <w:top w:val="single" w:sz="4" w:space="0" w:color="000000"/>
              <w:left w:val="single" w:sz="4" w:space="0" w:color="000000"/>
              <w:bottom w:val="single" w:sz="4" w:space="0" w:color="000000"/>
              <w:right w:val="single" w:sz="4" w:space="0" w:color="000000"/>
            </w:tcBorders>
            <w:vAlign w:val="center"/>
          </w:tcPr>
          <w:p w14:paraId="59AF6C65" w14:textId="77777777" w:rsidR="007B1408" w:rsidRPr="005F4659" w:rsidRDefault="004F0EE2">
            <w:pPr>
              <w:spacing w:before="845" w:after="879" w:line="278"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£4200</w:t>
            </w:r>
          </w:p>
        </w:tc>
        <w:tc>
          <w:tcPr>
            <w:tcW w:w="1785" w:type="dxa"/>
            <w:tcBorders>
              <w:top w:val="single" w:sz="4" w:space="0" w:color="000000"/>
              <w:left w:val="single" w:sz="4" w:space="0" w:color="000000"/>
              <w:bottom w:val="single" w:sz="4" w:space="0" w:color="000000"/>
              <w:right w:val="single" w:sz="4" w:space="0" w:color="000000"/>
            </w:tcBorders>
            <w:vAlign w:val="center"/>
          </w:tcPr>
          <w:p w14:paraId="39DE43C5" w14:textId="77777777" w:rsidR="007B1408" w:rsidRPr="005F4659" w:rsidRDefault="004F0EE2">
            <w:pPr>
              <w:spacing w:before="845" w:after="879"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2108" w:type="dxa"/>
            <w:tcBorders>
              <w:top w:val="single" w:sz="4" w:space="0" w:color="000000"/>
              <w:left w:val="single" w:sz="4" w:space="0" w:color="000000"/>
              <w:bottom w:val="single" w:sz="4" w:space="0" w:color="000000"/>
              <w:right w:val="single" w:sz="4" w:space="0" w:color="000000"/>
            </w:tcBorders>
            <w:vAlign w:val="center"/>
          </w:tcPr>
          <w:p w14:paraId="1EDAB7AE" w14:textId="77777777" w:rsidR="007B1408" w:rsidRPr="005F4659" w:rsidRDefault="004F0EE2">
            <w:pPr>
              <w:spacing w:before="845" w:after="879" w:line="278" w:lineRule="exact"/>
              <w:ind w:left="736"/>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708" w:type="dxa"/>
            <w:tcBorders>
              <w:top w:val="single" w:sz="4" w:space="0" w:color="000000"/>
              <w:left w:val="single" w:sz="4" w:space="0" w:color="000000"/>
              <w:bottom w:val="single" w:sz="4" w:space="0" w:color="000000"/>
              <w:right w:val="single" w:sz="4" w:space="0" w:color="000000"/>
            </w:tcBorders>
            <w:vAlign w:val="center"/>
          </w:tcPr>
          <w:p w14:paraId="47C56341" w14:textId="77777777" w:rsidR="007B1408" w:rsidRPr="005F4659" w:rsidRDefault="004F0EE2">
            <w:pPr>
              <w:spacing w:before="707" w:after="739"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30 working </w:t>
            </w:r>
            <w:r w:rsidRPr="005F4659">
              <w:rPr>
                <w:rFonts w:ascii="Gill Sans MT" w:eastAsia="Arial Narrow" w:hAnsi="Gill Sans MT" w:cstheme="majorHAnsi"/>
                <w:color w:val="000000"/>
                <w:sz w:val="24"/>
                <w:szCs w:val="24"/>
              </w:rPr>
              <w:br/>
              <w:t>days</w:t>
            </w:r>
          </w:p>
        </w:tc>
      </w:tr>
      <w:tr w:rsidR="007B1408" w:rsidRPr="005F4659" w14:paraId="01F55EF5" w14:textId="77777777">
        <w:trPr>
          <w:trHeight w:hRule="exact" w:val="294"/>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3EBD5F14" w14:textId="77777777" w:rsidR="007B1408" w:rsidRPr="005F4659" w:rsidRDefault="004F0EE2">
            <w:pPr>
              <w:spacing w:after="24" w:line="269" w:lineRule="exact"/>
              <w:ind w:left="12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Category </w:t>
            </w:r>
            <w:proofErr w:type="gramStart"/>
            <w:r w:rsidRPr="005F4659">
              <w:rPr>
                <w:rFonts w:ascii="Gill Sans MT" w:eastAsia="Arial" w:hAnsi="Gill Sans MT" w:cstheme="majorHAnsi"/>
                <w:b/>
                <w:color w:val="000000"/>
                <w:sz w:val="24"/>
                <w:szCs w:val="24"/>
              </w:rPr>
              <w:t>C :</w:t>
            </w:r>
            <w:proofErr w:type="gramEnd"/>
            <w:r w:rsidRPr="005F4659">
              <w:rPr>
                <w:rFonts w:ascii="Gill Sans MT" w:eastAsia="Arial" w:hAnsi="Gill Sans MT" w:cstheme="majorHAnsi"/>
                <w:b/>
                <w:color w:val="000000"/>
                <w:sz w:val="24"/>
                <w:szCs w:val="24"/>
              </w:rPr>
              <w:t xml:space="preserve"> Other developments (including specialist advice where relevant)</w:t>
            </w:r>
          </w:p>
        </w:tc>
      </w:tr>
    </w:tbl>
    <w:p w14:paraId="3D488491" w14:textId="77777777" w:rsidR="007B1408" w:rsidRPr="005F4659" w:rsidRDefault="007B1408">
      <w:pPr>
        <w:rPr>
          <w:rFonts w:ascii="Gill Sans MT" w:hAnsi="Gill Sans MT" w:cstheme="majorHAnsi"/>
          <w:sz w:val="24"/>
          <w:szCs w:val="24"/>
        </w:rPr>
        <w:sectPr w:rsidR="007B1408" w:rsidRPr="005F4659">
          <w:pgSz w:w="15840" w:h="12240" w:orient="landscape"/>
          <w:pgMar w:top="540" w:right="1311" w:bottom="1544" w:left="1311" w:header="720" w:footer="720" w:gutter="0"/>
          <w:cols w:space="720"/>
        </w:sectPr>
      </w:pPr>
    </w:p>
    <w:p w14:paraId="221284EC" w14:textId="77777777" w:rsidR="007B1408" w:rsidRPr="005F4659" w:rsidRDefault="007B1408">
      <w:pPr>
        <w:spacing w:before="6" w:line="20" w:lineRule="exact"/>
        <w:rPr>
          <w:rFonts w:ascii="Gill Sans MT" w:hAnsi="Gill Sans MT" w:cstheme="majorHAnsi"/>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676"/>
        <w:gridCol w:w="1134"/>
        <w:gridCol w:w="1276"/>
        <w:gridCol w:w="1597"/>
        <w:gridCol w:w="1946"/>
        <w:gridCol w:w="1870"/>
      </w:tblGrid>
      <w:tr w:rsidR="007B1408" w:rsidRPr="005F4659" w14:paraId="63274889" w14:textId="77777777" w:rsidTr="00547CBC">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14:paraId="3B821ED6" w14:textId="77777777" w:rsidR="007B1408" w:rsidRPr="005F4659" w:rsidRDefault="004F0EE2">
            <w:pPr>
              <w:spacing w:after="1122" w:line="270" w:lineRule="exact"/>
              <w:ind w:left="1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Proposal</w:t>
            </w:r>
          </w:p>
        </w:tc>
        <w:tc>
          <w:tcPr>
            <w:tcW w:w="1676" w:type="dxa"/>
            <w:tcBorders>
              <w:top w:val="single" w:sz="5" w:space="0" w:color="000000"/>
              <w:left w:val="single" w:sz="5" w:space="0" w:color="000000"/>
              <w:bottom w:val="single" w:sz="5" w:space="0" w:color="000000"/>
              <w:right w:val="single" w:sz="5" w:space="0" w:color="000000"/>
            </w:tcBorders>
            <w:shd w:val="clear" w:color="DBE4F0" w:fill="DBE4F0"/>
          </w:tcPr>
          <w:p w14:paraId="09E5CE10" w14:textId="77777777" w:rsidR="007B1408" w:rsidRPr="005F4659" w:rsidRDefault="004F0EE2">
            <w:pPr>
              <w:spacing w:before="43" w:after="545" w:line="268"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Written Advice only</w:t>
            </w:r>
            <w:r w:rsidRPr="005F4659">
              <w:rPr>
                <w:rFonts w:ascii="Gill Sans MT" w:eastAsia="Arial" w:hAnsi="Gill Sans MT" w:cstheme="majorHAnsi"/>
                <w:b/>
                <w:color w:val="000000"/>
                <w:sz w:val="24"/>
                <w:szCs w:val="24"/>
                <w:vertAlign w:val="superscript"/>
              </w:rPr>
              <w:t>3</w:t>
            </w:r>
          </w:p>
        </w:tc>
        <w:tc>
          <w:tcPr>
            <w:tcW w:w="1134" w:type="dxa"/>
            <w:tcBorders>
              <w:top w:val="single" w:sz="5" w:space="0" w:color="000000"/>
              <w:left w:val="single" w:sz="5" w:space="0" w:color="000000"/>
              <w:bottom w:val="single" w:sz="5" w:space="0" w:color="000000"/>
              <w:right w:val="single" w:sz="5" w:space="0" w:color="000000"/>
            </w:tcBorders>
            <w:shd w:val="clear" w:color="DBE4F0" w:fill="DBE4F0"/>
          </w:tcPr>
          <w:p w14:paraId="501EF8E1" w14:textId="77777777"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Site or Office Meeting only</w:t>
            </w:r>
          </w:p>
        </w:tc>
        <w:tc>
          <w:tcPr>
            <w:tcW w:w="1276" w:type="dxa"/>
            <w:tcBorders>
              <w:top w:val="single" w:sz="5" w:space="0" w:color="000000"/>
              <w:left w:val="single" w:sz="5" w:space="0" w:color="000000"/>
              <w:bottom w:val="single" w:sz="5" w:space="0" w:color="000000"/>
              <w:right w:val="single" w:sz="5" w:space="0" w:color="000000"/>
            </w:tcBorders>
            <w:shd w:val="clear" w:color="DBE4F0" w:fill="DBE4F0"/>
          </w:tcPr>
          <w:p w14:paraId="4F3EAB00" w14:textId="77777777" w:rsidR="007B1408" w:rsidRPr="005F4659" w:rsidRDefault="004F0EE2">
            <w:pPr>
              <w:spacing w:after="565" w:line="275" w:lineRule="exact"/>
              <w:jc w:val="center"/>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Written </w:t>
            </w:r>
            <w:r w:rsidRPr="005F4659">
              <w:rPr>
                <w:rFonts w:ascii="Gill Sans MT" w:eastAsia="Arial" w:hAnsi="Gill Sans MT" w:cstheme="majorHAnsi"/>
                <w:b/>
                <w:color w:val="000000"/>
                <w:sz w:val="24"/>
                <w:szCs w:val="24"/>
              </w:rPr>
              <w:br/>
              <w:t xml:space="preserve">Advice &amp; </w:t>
            </w:r>
            <w:r w:rsidRPr="005F4659">
              <w:rPr>
                <w:rFonts w:ascii="Gill Sans MT" w:eastAsia="Arial" w:hAnsi="Gill Sans MT" w:cstheme="majorHAnsi"/>
                <w:b/>
                <w:color w:val="000000"/>
                <w:sz w:val="24"/>
                <w:szCs w:val="24"/>
              </w:rPr>
              <w:br/>
            </w:r>
            <w:r w:rsidR="007D02FE" w:rsidRPr="005F4659">
              <w:rPr>
                <w:rFonts w:ascii="Gill Sans MT" w:eastAsia="Arial" w:hAnsi="Gill Sans MT" w:cstheme="majorHAnsi"/>
                <w:b/>
                <w:color w:val="000000"/>
                <w:sz w:val="24"/>
                <w:szCs w:val="24"/>
              </w:rPr>
              <w:t xml:space="preserve">Site Visit or </w:t>
            </w:r>
            <w:r w:rsidRPr="005F4659">
              <w:rPr>
                <w:rFonts w:ascii="Gill Sans MT" w:eastAsia="Arial" w:hAnsi="Gill Sans MT" w:cstheme="majorHAnsi"/>
                <w:b/>
                <w:color w:val="000000"/>
                <w:sz w:val="24"/>
                <w:szCs w:val="24"/>
              </w:rPr>
              <w:t>Meeting</w:t>
            </w:r>
          </w:p>
        </w:tc>
        <w:tc>
          <w:tcPr>
            <w:tcW w:w="1597" w:type="dxa"/>
            <w:tcBorders>
              <w:top w:val="single" w:sz="5" w:space="0" w:color="000000"/>
              <w:left w:val="single" w:sz="5" w:space="0" w:color="000000"/>
              <w:bottom w:val="single" w:sz="5" w:space="0" w:color="000000"/>
              <w:right w:val="single" w:sz="5" w:space="0" w:color="000000"/>
            </w:tcBorders>
            <w:shd w:val="clear" w:color="DBE4F0" w:fill="DBE4F0"/>
          </w:tcPr>
          <w:p w14:paraId="323301FB" w14:textId="77777777"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Meetings (per additional meeting)</w:t>
            </w:r>
          </w:p>
        </w:tc>
        <w:tc>
          <w:tcPr>
            <w:tcW w:w="1946" w:type="dxa"/>
            <w:tcBorders>
              <w:top w:val="single" w:sz="5" w:space="0" w:color="000000"/>
              <w:left w:val="single" w:sz="5" w:space="0" w:color="000000"/>
              <w:bottom w:val="single" w:sz="5" w:space="0" w:color="000000"/>
              <w:right w:val="single" w:sz="5" w:space="0" w:color="000000"/>
            </w:tcBorders>
            <w:shd w:val="clear" w:color="DBE4F0" w:fill="DBE4F0"/>
          </w:tcPr>
          <w:p w14:paraId="69DFD1FF" w14:textId="77777777"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Additional Written Advice (per additional letter/email)</w:t>
            </w:r>
          </w:p>
        </w:tc>
        <w:tc>
          <w:tcPr>
            <w:tcW w:w="1870" w:type="dxa"/>
            <w:tcBorders>
              <w:top w:val="single" w:sz="5" w:space="0" w:color="000000"/>
              <w:left w:val="single" w:sz="5" w:space="0" w:color="000000"/>
              <w:bottom w:val="single" w:sz="5" w:space="0" w:color="000000"/>
              <w:right w:val="single" w:sz="5" w:space="0" w:color="000000"/>
            </w:tcBorders>
            <w:shd w:val="clear" w:color="DBE4F0" w:fill="DBE4F0"/>
          </w:tcPr>
          <w:p w14:paraId="4A881F58" w14:textId="77777777" w:rsidR="007B1408" w:rsidRPr="005F4659" w:rsidRDefault="004F0EE2">
            <w:pPr>
              <w:spacing w:after="287" w:line="276" w:lineRule="exact"/>
              <w:ind w:left="108"/>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Target Response </w:t>
            </w:r>
            <w:r w:rsidRPr="005F4659">
              <w:rPr>
                <w:rFonts w:ascii="Gill Sans MT" w:eastAsia="Tahoma" w:hAnsi="Gill Sans MT" w:cstheme="majorHAnsi"/>
                <w:color w:val="000000"/>
                <w:sz w:val="24"/>
                <w:szCs w:val="24"/>
              </w:rPr>
              <w:t xml:space="preserve">– </w:t>
            </w:r>
            <w:r w:rsidRPr="005F4659">
              <w:rPr>
                <w:rFonts w:ascii="Gill Sans MT" w:eastAsia="Arial" w:hAnsi="Gill Sans MT" w:cstheme="majorHAnsi"/>
                <w:b/>
                <w:color w:val="000000"/>
                <w:sz w:val="24"/>
                <w:szCs w:val="24"/>
              </w:rPr>
              <w:t>from date of valid enquiry</w:t>
            </w:r>
          </w:p>
        </w:tc>
      </w:tr>
      <w:tr w:rsidR="00852633" w:rsidRPr="005F4659" w14:paraId="2D0A3A16" w14:textId="77777777" w:rsidTr="00547CBC">
        <w:trPr>
          <w:trHeight w:hRule="exact" w:val="3397"/>
        </w:trPr>
        <w:tc>
          <w:tcPr>
            <w:tcW w:w="3691" w:type="dxa"/>
            <w:tcBorders>
              <w:top w:val="single" w:sz="5" w:space="0" w:color="000000"/>
              <w:left w:val="single" w:sz="5" w:space="0" w:color="000000"/>
              <w:bottom w:val="single" w:sz="5" w:space="0" w:color="000000"/>
              <w:right w:val="single" w:sz="5" w:space="0" w:color="000000"/>
            </w:tcBorders>
            <w:vAlign w:val="center"/>
          </w:tcPr>
          <w:p w14:paraId="75169A3D" w14:textId="77777777" w:rsidR="00852633" w:rsidRPr="005F4659" w:rsidRDefault="00852633">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b/>
                <w:color w:val="000000"/>
                <w:sz w:val="24"/>
                <w:szCs w:val="24"/>
              </w:rPr>
              <w:t>Pre-purchase written confirmation for dwellings and smaller commercial properties</w:t>
            </w:r>
            <w:r w:rsidRPr="005F4659">
              <w:rPr>
                <w:rFonts w:ascii="Gill Sans MT" w:eastAsia="Arial Narrow" w:hAnsi="Gill Sans MT" w:cstheme="majorHAnsi"/>
                <w:color w:val="000000"/>
                <w:sz w:val="24"/>
                <w:szCs w:val="24"/>
              </w:rPr>
              <w:t xml:space="preserve">. This would </w:t>
            </w:r>
            <w:proofErr w:type="gramStart"/>
            <w:r w:rsidRPr="005F4659">
              <w:rPr>
                <w:rFonts w:ascii="Gill Sans MT" w:eastAsia="Arial Narrow" w:hAnsi="Gill Sans MT" w:cstheme="majorHAnsi"/>
                <w:color w:val="000000"/>
                <w:sz w:val="24"/>
                <w:szCs w:val="24"/>
              </w:rPr>
              <w:t>include:-</w:t>
            </w:r>
            <w:proofErr w:type="gramEnd"/>
          </w:p>
          <w:p w14:paraId="7F281AA1" w14:textId="77777777" w:rsidR="00852633" w:rsidRPr="005F4659" w:rsidRDefault="00852633" w:rsidP="007D02FE">
            <w:pPr>
              <w:pStyle w:val="ListParagraph"/>
              <w:numPr>
                <w:ilvl w:val="0"/>
                <w:numId w:val="3"/>
              </w:numPr>
              <w:spacing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Planning history search</w:t>
            </w:r>
          </w:p>
          <w:p w14:paraId="40929816" w14:textId="77777777" w:rsidR="00852633" w:rsidRPr="005F4659" w:rsidRDefault="00852633" w:rsidP="00852633">
            <w:pPr>
              <w:pStyle w:val="ListParagraph"/>
              <w:numPr>
                <w:ilvl w:val="0"/>
                <w:numId w:val="3"/>
              </w:numPr>
              <w:spacing w:before="266"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Details of planning decisions</w:t>
            </w:r>
          </w:p>
          <w:p w14:paraId="52E158BC" w14:textId="77777777" w:rsidR="00852633" w:rsidRPr="005F4659" w:rsidRDefault="00852633" w:rsidP="00852633">
            <w:pPr>
              <w:pStyle w:val="ListParagraph"/>
              <w:numPr>
                <w:ilvl w:val="0"/>
                <w:numId w:val="3"/>
              </w:numPr>
              <w:spacing w:before="266"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Listed building consents</w:t>
            </w:r>
          </w:p>
          <w:p w14:paraId="2A160ED9" w14:textId="77777777" w:rsidR="00852633" w:rsidRPr="005F4659" w:rsidRDefault="00852633" w:rsidP="00852633">
            <w:pPr>
              <w:pStyle w:val="ListParagraph"/>
              <w:numPr>
                <w:ilvl w:val="0"/>
                <w:numId w:val="3"/>
              </w:numPr>
              <w:spacing w:before="266" w:after="296" w:line="274" w:lineRule="exac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Enforcement history related to identified breaches of planning control</w:t>
            </w:r>
          </w:p>
          <w:p w14:paraId="2B44598C" w14:textId="77777777" w:rsidR="00852633" w:rsidRPr="005F4659" w:rsidRDefault="00852633">
            <w:pPr>
              <w:spacing w:before="266" w:after="296" w:line="274" w:lineRule="exact"/>
              <w:ind w:left="115"/>
              <w:textAlignment w:val="baseline"/>
              <w:rPr>
                <w:rFonts w:ascii="Gill Sans MT" w:eastAsia="Arial Narrow" w:hAnsi="Gill Sans MT" w:cstheme="majorHAnsi"/>
                <w:color w:val="000000"/>
                <w:sz w:val="24"/>
                <w:szCs w:val="24"/>
              </w:rPr>
            </w:pPr>
          </w:p>
        </w:tc>
        <w:tc>
          <w:tcPr>
            <w:tcW w:w="1676" w:type="dxa"/>
            <w:tcBorders>
              <w:top w:val="single" w:sz="5" w:space="0" w:color="000000"/>
              <w:left w:val="single" w:sz="5" w:space="0" w:color="000000"/>
              <w:bottom w:val="single" w:sz="5" w:space="0" w:color="000000"/>
              <w:right w:val="single" w:sz="5" w:space="0" w:color="000000"/>
            </w:tcBorders>
            <w:vAlign w:val="center"/>
          </w:tcPr>
          <w:p w14:paraId="782C2AF8" w14:textId="77777777" w:rsidR="00852633" w:rsidRPr="005F4659" w:rsidRDefault="007D02FE">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134" w:type="dxa"/>
            <w:tcBorders>
              <w:top w:val="single" w:sz="5" w:space="0" w:color="000000"/>
              <w:left w:val="single" w:sz="5" w:space="0" w:color="000000"/>
              <w:bottom w:val="single" w:sz="5" w:space="0" w:color="000000"/>
              <w:right w:val="single" w:sz="5" w:space="0" w:color="000000"/>
            </w:tcBorders>
            <w:vAlign w:val="center"/>
          </w:tcPr>
          <w:p w14:paraId="51796780" w14:textId="77777777" w:rsidR="00852633" w:rsidRPr="005F4659" w:rsidRDefault="007D02FE">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276" w:type="dxa"/>
            <w:tcBorders>
              <w:top w:val="single" w:sz="5" w:space="0" w:color="000000"/>
              <w:left w:val="single" w:sz="5" w:space="0" w:color="000000"/>
              <w:bottom w:val="single" w:sz="5" w:space="0" w:color="000000"/>
              <w:right w:val="single" w:sz="5" w:space="0" w:color="000000"/>
            </w:tcBorders>
            <w:vAlign w:val="center"/>
          </w:tcPr>
          <w:p w14:paraId="398479A2" w14:textId="77777777" w:rsidR="00852633" w:rsidRPr="005F4659" w:rsidRDefault="00852633">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597" w:type="dxa"/>
            <w:tcBorders>
              <w:top w:val="single" w:sz="5" w:space="0" w:color="000000"/>
              <w:left w:val="single" w:sz="5" w:space="0" w:color="000000"/>
              <w:bottom w:val="single" w:sz="5" w:space="0" w:color="000000"/>
              <w:right w:val="single" w:sz="5" w:space="0" w:color="000000"/>
            </w:tcBorders>
            <w:vAlign w:val="center"/>
          </w:tcPr>
          <w:p w14:paraId="2A3B176A" w14:textId="77777777" w:rsidR="00852633" w:rsidRPr="005F4659" w:rsidRDefault="007D02FE">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946" w:type="dxa"/>
            <w:tcBorders>
              <w:top w:val="single" w:sz="5" w:space="0" w:color="000000"/>
              <w:left w:val="single" w:sz="5" w:space="0" w:color="000000"/>
              <w:bottom w:val="single" w:sz="5" w:space="0" w:color="000000"/>
              <w:right w:val="single" w:sz="5" w:space="0" w:color="000000"/>
            </w:tcBorders>
            <w:vAlign w:val="center"/>
          </w:tcPr>
          <w:p w14:paraId="37FE1600" w14:textId="77777777" w:rsidR="00852633" w:rsidRPr="005F4659" w:rsidRDefault="007D02FE">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870" w:type="dxa"/>
            <w:tcBorders>
              <w:top w:val="single" w:sz="5" w:space="0" w:color="000000"/>
              <w:left w:val="single" w:sz="5" w:space="0" w:color="000000"/>
              <w:bottom w:val="single" w:sz="5" w:space="0" w:color="000000"/>
              <w:right w:val="single" w:sz="5" w:space="0" w:color="000000"/>
            </w:tcBorders>
          </w:tcPr>
          <w:p w14:paraId="299EC555" w14:textId="77777777" w:rsidR="00852633" w:rsidRPr="005F4659" w:rsidRDefault="00852633">
            <w:pPr>
              <w:spacing w:before="123" w:after="157" w:line="278" w:lineRule="exact"/>
              <w:jc w:val="center"/>
              <w:textAlignment w:val="baseline"/>
              <w:rPr>
                <w:rFonts w:ascii="Gill Sans MT" w:eastAsia="Arial Narrow" w:hAnsi="Gill Sans MT" w:cstheme="majorHAnsi"/>
                <w:color w:val="000000"/>
                <w:sz w:val="24"/>
                <w:szCs w:val="24"/>
              </w:rPr>
            </w:pPr>
          </w:p>
          <w:p w14:paraId="4B0524B8" w14:textId="77777777" w:rsidR="00852633" w:rsidRPr="005F4659" w:rsidRDefault="00852633" w:rsidP="007D02FE">
            <w:pPr>
              <w:spacing w:line="278" w:lineRule="exact"/>
              <w:jc w:val="center"/>
              <w:textAlignment w:val="baseline"/>
              <w:rPr>
                <w:rFonts w:ascii="Gill Sans MT" w:eastAsia="Arial Narrow" w:hAnsi="Gill Sans MT" w:cstheme="majorHAnsi"/>
                <w:color w:val="000000"/>
                <w:sz w:val="24"/>
                <w:szCs w:val="24"/>
              </w:rPr>
            </w:pPr>
          </w:p>
          <w:p w14:paraId="1F5E94B1" w14:textId="77777777" w:rsidR="007D02FE" w:rsidRPr="005F4659" w:rsidRDefault="007D02FE" w:rsidP="007D02FE">
            <w:pPr>
              <w:spacing w:before="123" w:after="157" w:line="278" w:lineRule="exact"/>
              <w:textAlignment w:val="baseline"/>
              <w:rPr>
                <w:rFonts w:ascii="Gill Sans MT" w:eastAsia="Arial Narrow" w:hAnsi="Gill Sans MT" w:cstheme="majorHAnsi"/>
                <w:color w:val="000000"/>
                <w:sz w:val="24"/>
                <w:szCs w:val="24"/>
              </w:rPr>
            </w:pPr>
          </w:p>
          <w:p w14:paraId="0A7B08B8" w14:textId="77777777" w:rsidR="00852633" w:rsidRPr="005F4659" w:rsidRDefault="00852633" w:rsidP="009F0B25">
            <w:pPr>
              <w:spacing w:before="123" w:after="157" w:line="278" w:lineRule="exact"/>
              <w:ind w:right="310"/>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20 working days</w:t>
            </w:r>
          </w:p>
        </w:tc>
      </w:tr>
      <w:tr w:rsidR="00852633" w:rsidRPr="005F4659" w14:paraId="1EB44132" w14:textId="77777777" w:rsidTr="00547CBC">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7C631D27" w14:textId="77777777" w:rsidR="00852633" w:rsidRPr="005F4659" w:rsidRDefault="007D02FE">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b/>
                <w:color w:val="000000"/>
                <w:sz w:val="24"/>
                <w:szCs w:val="24"/>
              </w:rPr>
              <w:t>Planning Compliance</w:t>
            </w:r>
            <w:r w:rsidRPr="005F4659">
              <w:rPr>
                <w:rFonts w:ascii="Gill Sans MT" w:eastAsia="Arial Narrow" w:hAnsi="Gill Sans MT" w:cstheme="majorHAnsi"/>
                <w:color w:val="000000"/>
                <w:sz w:val="24"/>
                <w:szCs w:val="24"/>
              </w:rPr>
              <w:t xml:space="preserve"> (as above but without history check)</w:t>
            </w:r>
          </w:p>
          <w:p w14:paraId="01626618" w14:textId="77777777" w:rsidR="007D02FE" w:rsidRPr="005F4659" w:rsidRDefault="007D02FE">
            <w:pPr>
              <w:spacing w:before="266" w:after="296" w:line="274" w:lineRule="exact"/>
              <w:ind w:left="115"/>
              <w:textAlignment w:val="baseline"/>
              <w:rPr>
                <w:rFonts w:ascii="Gill Sans MT" w:eastAsia="Arial Narrow" w:hAnsi="Gill Sans MT" w:cstheme="majorHAnsi"/>
                <w:color w:val="000000"/>
                <w:sz w:val="24"/>
                <w:szCs w:val="24"/>
              </w:rPr>
            </w:pPr>
          </w:p>
        </w:tc>
        <w:tc>
          <w:tcPr>
            <w:tcW w:w="1676" w:type="dxa"/>
            <w:tcBorders>
              <w:top w:val="single" w:sz="5" w:space="0" w:color="000000"/>
              <w:left w:val="single" w:sz="5" w:space="0" w:color="000000"/>
              <w:bottom w:val="single" w:sz="5" w:space="0" w:color="000000"/>
              <w:right w:val="single" w:sz="5" w:space="0" w:color="000000"/>
            </w:tcBorders>
            <w:vAlign w:val="center"/>
          </w:tcPr>
          <w:p w14:paraId="36F36330" w14:textId="77777777" w:rsidR="00852633" w:rsidRPr="005F4659" w:rsidRDefault="007D02FE">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134" w:type="dxa"/>
            <w:tcBorders>
              <w:top w:val="single" w:sz="5" w:space="0" w:color="000000"/>
              <w:left w:val="single" w:sz="5" w:space="0" w:color="000000"/>
              <w:bottom w:val="single" w:sz="5" w:space="0" w:color="000000"/>
              <w:right w:val="single" w:sz="5" w:space="0" w:color="000000"/>
            </w:tcBorders>
            <w:vAlign w:val="center"/>
          </w:tcPr>
          <w:p w14:paraId="3230F252" w14:textId="77777777" w:rsidR="00852633" w:rsidRPr="005F4659" w:rsidRDefault="007D02FE">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276" w:type="dxa"/>
            <w:tcBorders>
              <w:top w:val="single" w:sz="5" w:space="0" w:color="000000"/>
              <w:left w:val="single" w:sz="5" w:space="0" w:color="000000"/>
              <w:bottom w:val="single" w:sz="5" w:space="0" w:color="000000"/>
              <w:right w:val="single" w:sz="5" w:space="0" w:color="000000"/>
            </w:tcBorders>
            <w:vAlign w:val="center"/>
          </w:tcPr>
          <w:p w14:paraId="1ACCF67A" w14:textId="77777777" w:rsidR="00852633" w:rsidRPr="005F4659" w:rsidRDefault="007D02FE">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597" w:type="dxa"/>
            <w:tcBorders>
              <w:top w:val="single" w:sz="5" w:space="0" w:color="000000"/>
              <w:left w:val="single" w:sz="5" w:space="0" w:color="000000"/>
              <w:bottom w:val="single" w:sz="5" w:space="0" w:color="000000"/>
              <w:right w:val="single" w:sz="5" w:space="0" w:color="000000"/>
            </w:tcBorders>
            <w:vAlign w:val="center"/>
          </w:tcPr>
          <w:p w14:paraId="4418731F" w14:textId="77777777" w:rsidR="00852633" w:rsidRPr="005F4659" w:rsidRDefault="007D02FE">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946" w:type="dxa"/>
            <w:tcBorders>
              <w:top w:val="single" w:sz="5" w:space="0" w:color="000000"/>
              <w:left w:val="single" w:sz="5" w:space="0" w:color="000000"/>
              <w:bottom w:val="single" w:sz="5" w:space="0" w:color="000000"/>
              <w:right w:val="single" w:sz="5" w:space="0" w:color="000000"/>
            </w:tcBorders>
            <w:vAlign w:val="center"/>
          </w:tcPr>
          <w:p w14:paraId="79054D11" w14:textId="77777777" w:rsidR="00852633" w:rsidRPr="005F4659" w:rsidRDefault="007D02FE">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870" w:type="dxa"/>
            <w:tcBorders>
              <w:top w:val="single" w:sz="5" w:space="0" w:color="000000"/>
              <w:left w:val="single" w:sz="5" w:space="0" w:color="000000"/>
              <w:bottom w:val="single" w:sz="5" w:space="0" w:color="000000"/>
              <w:right w:val="single" w:sz="5" w:space="0" w:color="000000"/>
            </w:tcBorders>
          </w:tcPr>
          <w:p w14:paraId="5B6A7917" w14:textId="77777777" w:rsidR="00852633" w:rsidRPr="005F4659" w:rsidRDefault="007D02FE" w:rsidP="009F0B25">
            <w:pPr>
              <w:spacing w:before="123" w:line="278" w:lineRule="exact"/>
              <w:ind w:right="310"/>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20 working days</w:t>
            </w:r>
          </w:p>
        </w:tc>
      </w:tr>
      <w:tr w:rsidR="00852633" w:rsidRPr="005F4659" w14:paraId="6D0DE369" w14:textId="77777777" w:rsidTr="00547CBC">
        <w:trPr>
          <w:trHeight w:hRule="exact" w:val="4110"/>
        </w:trPr>
        <w:tc>
          <w:tcPr>
            <w:tcW w:w="3691" w:type="dxa"/>
            <w:tcBorders>
              <w:top w:val="single" w:sz="5" w:space="0" w:color="000000"/>
              <w:left w:val="single" w:sz="5" w:space="0" w:color="000000"/>
              <w:bottom w:val="single" w:sz="5" w:space="0" w:color="000000"/>
              <w:right w:val="single" w:sz="5" w:space="0" w:color="000000"/>
            </w:tcBorders>
            <w:vAlign w:val="center"/>
          </w:tcPr>
          <w:p w14:paraId="0435ECD7" w14:textId="77777777" w:rsidR="007D02FE" w:rsidRPr="005F4659" w:rsidRDefault="007D02FE" w:rsidP="009E491F">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b/>
                <w:color w:val="000000"/>
                <w:sz w:val="24"/>
                <w:szCs w:val="24"/>
              </w:rPr>
              <w:t>Advice on/agreement of a Written Scheme of Investigation (WSI</w:t>
            </w:r>
            <w:proofErr w:type="gramStart"/>
            <w:r w:rsidRPr="005F4659">
              <w:rPr>
                <w:rFonts w:ascii="Gill Sans MT" w:eastAsia="Arial Narrow" w:hAnsi="Gill Sans MT" w:cstheme="majorHAnsi"/>
                <w:b/>
                <w:color w:val="000000"/>
                <w:sz w:val="24"/>
                <w:szCs w:val="24"/>
              </w:rPr>
              <w:t>):-</w:t>
            </w:r>
            <w:proofErr w:type="gramEnd"/>
            <w:r w:rsidR="009E491F" w:rsidRPr="005F4659">
              <w:rPr>
                <w:rFonts w:ascii="Gill Sans MT" w:eastAsia="Arial Narrow" w:hAnsi="Gill Sans MT" w:cstheme="majorHAnsi"/>
                <w:color w:val="000000"/>
                <w:sz w:val="24"/>
                <w:szCs w:val="24"/>
              </w:rPr>
              <w:t xml:space="preserve">        </w:t>
            </w:r>
            <w:r w:rsidRPr="005F4659">
              <w:rPr>
                <w:rFonts w:ascii="Gill Sans MT" w:eastAsia="Arial Narrow" w:hAnsi="Gill Sans MT" w:cstheme="majorHAnsi"/>
                <w:color w:val="000000"/>
                <w:sz w:val="24"/>
                <w:szCs w:val="24"/>
              </w:rPr>
              <w:t xml:space="preserve">If submitted as a </w:t>
            </w:r>
            <w:r w:rsidR="00547CBC" w:rsidRPr="005F4659">
              <w:rPr>
                <w:rFonts w:ascii="Gill Sans MT" w:eastAsia="Arial Narrow" w:hAnsi="Gill Sans MT" w:cstheme="majorHAnsi"/>
                <w:color w:val="000000"/>
                <w:sz w:val="24"/>
                <w:szCs w:val="24"/>
              </w:rPr>
              <w:t>standalone</w:t>
            </w:r>
            <w:r w:rsidRPr="005F4659">
              <w:rPr>
                <w:rFonts w:ascii="Gill Sans MT" w:eastAsia="Arial Narrow" w:hAnsi="Gill Sans MT" w:cstheme="majorHAnsi"/>
                <w:color w:val="000000"/>
                <w:sz w:val="24"/>
                <w:szCs w:val="24"/>
              </w:rPr>
              <w:t xml:space="preserve"> enquiry to the Authority.  To agree this the WSI</w:t>
            </w:r>
            <w:r w:rsidR="004027BB" w:rsidRPr="005F4659">
              <w:rPr>
                <w:rFonts w:ascii="Gill Sans MT" w:eastAsia="Arial Narrow" w:hAnsi="Gill Sans MT" w:cstheme="majorHAnsi"/>
                <w:color w:val="000000"/>
                <w:sz w:val="24"/>
                <w:szCs w:val="24"/>
              </w:rPr>
              <w:t xml:space="preserve"> would need to be submitted along with the following information: Full site address and location plan (1:1250) with the site outlined in red; Description of the proposed development; Development plans; Any information received from other heritage bodies (WAT, CADW etc); Ideally, photographs of the site</w:t>
            </w:r>
          </w:p>
          <w:p w14:paraId="23CBA722" w14:textId="77777777" w:rsidR="007D02FE" w:rsidRPr="005F4659" w:rsidRDefault="007D02FE">
            <w:pPr>
              <w:spacing w:before="266" w:after="296" w:line="274" w:lineRule="exact"/>
              <w:ind w:left="115"/>
              <w:textAlignment w:val="baseline"/>
              <w:rPr>
                <w:rFonts w:ascii="Gill Sans MT" w:eastAsia="Arial Narrow" w:hAnsi="Gill Sans MT" w:cstheme="majorHAnsi"/>
                <w:color w:val="000000"/>
                <w:sz w:val="24"/>
                <w:szCs w:val="24"/>
              </w:rPr>
            </w:pPr>
          </w:p>
        </w:tc>
        <w:tc>
          <w:tcPr>
            <w:tcW w:w="1676" w:type="dxa"/>
            <w:tcBorders>
              <w:top w:val="single" w:sz="5" w:space="0" w:color="000000"/>
              <w:left w:val="single" w:sz="5" w:space="0" w:color="000000"/>
              <w:bottom w:val="single" w:sz="5" w:space="0" w:color="000000"/>
              <w:right w:val="single" w:sz="5" w:space="0" w:color="000000"/>
            </w:tcBorders>
            <w:vAlign w:val="center"/>
          </w:tcPr>
          <w:p w14:paraId="56D79193" w14:textId="77777777" w:rsidR="009E491F" w:rsidRPr="005F4659" w:rsidRDefault="009E491F">
            <w:pPr>
              <w:spacing w:before="266" w:after="296" w:line="274" w:lineRule="exact"/>
              <w:ind w:right="368"/>
              <w:jc w:val="right"/>
              <w:textAlignment w:val="baseline"/>
              <w:rPr>
                <w:rFonts w:ascii="Gill Sans MT" w:eastAsia="Arial Narrow" w:hAnsi="Gill Sans MT" w:cstheme="majorHAnsi"/>
                <w:color w:val="000000"/>
                <w:sz w:val="24"/>
                <w:szCs w:val="24"/>
              </w:rPr>
            </w:pPr>
          </w:p>
          <w:p w14:paraId="26F8A685" w14:textId="77777777" w:rsidR="00852633" w:rsidRPr="005F4659" w:rsidRDefault="00FD7F0E">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 (for each submission where amendments are made to the WSI)</w:t>
            </w:r>
          </w:p>
          <w:p w14:paraId="2C19084C" w14:textId="77777777" w:rsidR="009E491F" w:rsidRPr="005F4659" w:rsidRDefault="009E491F">
            <w:pPr>
              <w:spacing w:before="266" w:after="296" w:line="274" w:lineRule="exact"/>
              <w:ind w:right="368"/>
              <w:jc w:val="right"/>
              <w:textAlignment w:val="baseline"/>
              <w:rPr>
                <w:rFonts w:ascii="Gill Sans MT" w:eastAsia="Arial Narrow" w:hAnsi="Gill Sans MT" w:cstheme="majorHAnsi"/>
                <w:color w:val="000000"/>
                <w:sz w:val="24"/>
                <w:szCs w:val="24"/>
              </w:rPr>
            </w:pPr>
          </w:p>
          <w:p w14:paraId="57600621" w14:textId="77777777" w:rsidR="009E491F" w:rsidRPr="005F4659" w:rsidRDefault="009E491F">
            <w:pPr>
              <w:spacing w:before="266" w:after="296" w:line="274" w:lineRule="exact"/>
              <w:ind w:right="368"/>
              <w:jc w:val="right"/>
              <w:textAlignment w:val="baseline"/>
              <w:rPr>
                <w:rFonts w:ascii="Gill Sans MT" w:eastAsia="Arial Narrow" w:hAnsi="Gill Sans MT" w:cstheme="majorHAnsi"/>
                <w:color w:val="000000"/>
                <w:sz w:val="24"/>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14:paraId="19D7F483" w14:textId="77777777" w:rsidR="00852633" w:rsidRPr="005F4659" w:rsidRDefault="00D21C79">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276" w:type="dxa"/>
            <w:tcBorders>
              <w:top w:val="single" w:sz="5" w:space="0" w:color="000000"/>
              <w:left w:val="single" w:sz="5" w:space="0" w:color="000000"/>
              <w:bottom w:val="single" w:sz="5" w:space="0" w:color="000000"/>
              <w:right w:val="single" w:sz="5" w:space="0" w:color="000000"/>
            </w:tcBorders>
            <w:vAlign w:val="center"/>
          </w:tcPr>
          <w:p w14:paraId="0CCBF4E0" w14:textId="77777777" w:rsidR="00852633" w:rsidRPr="005F4659" w:rsidRDefault="00D21C79">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597" w:type="dxa"/>
            <w:tcBorders>
              <w:top w:val="single" w:sz="5" w:space="0" w:color="000000"/>
              <w:left w:val="single" w:sz="5" w:space="0" w:color="000000"/>
              <w:bottom w:val="single" w:sz="5" w:space="0" w:color="000000"/>
              <w:right w:val="single" w:sz="5" w:space="0" w:color="000000"/>
            </w:tcBorders>
            <w:vAlign w:val="center"/>
          </w:tcPr>
          <w:p w14:paraId="077DDA18" w14:textId="77777777" w:rsidR="00852633" w:rsidRPr="005F4659" w:rsidRDefault="00D21C79">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946" w:type="dxa"/>
            <w:tcBorders>
              <w:top w:val="single" w:sz="5" w:space="0" w:color="000000"/>
              <w:left w:val="single" w:sz="5" w:space="0" w:color="000000"/>
              <w:bottom w:val="single" w:sz="5" w:space="0" w:color="000000"/>
              <w:right w:val="single" w:sz="5" w:space="0" w:color="000000"/>
            </w:tcBorders>
            <w:vAlign w:val="center"/>
          </w:tcPr>
          <w:p w14:paraId="02247E59" w14:textId="77777777" w:rsidR="00852633" w:rsidRPr="005F4659" w:rsidRDefault="00D21C79">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N/A</w:t>
            </w:r>
          </w:p>
        </w:tc>
        <w:tc>
          <w:tcPr>
            <w:tcW w:w="1870" w:type="dxa"/>
            <w:tcBorders>
              <w:top w:val="single" w:sz="5" w:space="0" w:color="000000"/>
              <w:left w:val="single" w:sz="5" w:space="0" w:color="000000"/>
              <w:bottom w:val="single" w:sz="5" w:space="0" w:color="000000"/>
              <w:right w:val="single" w:sz="5" w:space="0" w:color="000000"/>
            </w:tcBorders>
          </w:tcPr>
          <w:p w14:paraId="4D0FD594" w14:textId="77777777" w:rsidR="00852633" w:rsidRPr="005F4659" w:rsidRDefault="00852633">
            <w:pPr>
              <w:spacing w:before="123" w:after="157" w:line="278" w:lineRule="exact"/>
              <w:jc w:val="center"/>
              <w:textAlignment w:val="baseline"/>
              <w:rPr>
                <w:rFonts w:ascii="Gill Sans MT" w:eastAsia="Arial Narrow" w:hAnsi="Gill Sans MT" w:cstheme="majorHAnsi"/>
                <w:color w:val="000000"/>
                <w:sz w:val="24"/>
                <w:szCs w:val="24"/>
              </w:rPr>
            </w:pPr>
          </w:p>
          <w:p w14:paraId="73815FEA" w14:textId="77777777" w:rsidR="00FD7F0E" w:rsidRPr="005F4659" w:rsidRDefault="00FD7F0E">
            <w:pPr>
              <w:spacing w:before="123" w:after="157" w:line="278" w:lineRule="exact"/>
              <w:jc w:val="center"/>
              <w:textAlignment w:val="baseline"/>
              <w:rPr>
                <w:rFonts w:ascii="Gill Sans MT" w:eastAsia="Arial Narrow" w:hAnsi="Gill Sans MT" w:cstheme="majorHAnsi"/>
                <w:color w:val="000000"/>
                <w:sz w:val="24"/>
                <w:szCs w:val="24"/>
              </w:rPr>
            </w:pPr>
          </w:p>
          <w:p w14:paraId="454979FC" w14:textId="77777777" w:rsidR="00FD7F0E" w:rsidRPr="005F4659" w:rsidRDefault="00FD7F0E">
            <w:pPr>
              <w:spacing w:before="123" w:after="157" w:line="278" w:lineRule="exact"/>
              <w:jc w:val="center"/>
              <w:textAlignment w:val="baseline"/>
              <w:rPr>
                <w:rFonts w:ascii="Gill Sans MT" w:eastAsia="Arial Narrow" w:hAnsi="Gill Sans MT" w:cstheme="majorHAnsi"/>
                <w:color w:val="000000"/>
                <w:sz w:val="24"/>
                <w:szCs w:val="24"/>
              </w:rPr>
            </w:pPr>
          </w:p>
          <w:p w14:paraId="2ED99AA1" w14:textId="77777777" w:rsidR="00FD7F0E" w:rsidRPr="005F4659" w:rsidRDefault="00FD7F0E" w:rsidP="009F0B25">
            <w:pPr>
              <w:spacing w:before="123" w:after="157" w:line="278" w:lineRule="exact"/>
              <w:ind w:right="310"/>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20 Working days</w:t>
            </w:r>
          </w:p>
        </w:tc>
      </w:tr>
      <w:tr w:rsidR="007B1408" w:rsidRPr="005F4659" w14:paraId="4D8EE234" w14:textId="77777777" w:rsidTr="00547CBC">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48DA1394" w14:textId="77777777" w:rsidR="007B1408" w:rsidRPr="005F4659" w:rsidRDefault="004F0EE2">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lastRenderedPageBreak/>
              <w:t>Advertisement Consent enquiries</w:t>
            </w:r>
          </w:p>
        </w:tc>
        <w:tc>
          <w:tcPr>
            <w:tcW w:w="1676" w:type="dxa"/>
            <w:tcBorders>
              <w:top w:val="single" w:sz="5" w:space="0" w:color="000000"/>
              <w:left w:val="single" w:sz="5" w:space="0" w:color="000000"/>
              <w:bottom w:val="single" w:sz="5" w:space="0" w:color="000000"/>
              <w:right w:val="single" w:sz="5" w:space="0" w:color="000000"/>
            </w:tcBorders>
            <w:vAlign w:val="center"/>
          </w:tcPr>
          <w:p w14:paraId="712DE5E9" w14:textId="77777777" w:rsidR="007B1408" w:rsidRPr="005F4659" w:rsidRDefault="004F0EE2">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134" w:type="dxa"/>
            <w:tcBorders>
              <w:top w:val="single" w:sz="5" w:space="0" w:color="000000"/>
              <w:left w:val="single" w:sz="5" w:space="0" w:color="000000"/>
              <w:bottom w:val="single" w:sz="5" w:space="0" w:color="000000"/>
              <w:right w:val="single" w:sz="5" w:space="0" w:color="000000"/>
            </w:tcBorders>
            <w:vAlign w:val="center"/>
          </w:tcPr>
          <w:p w14:paraId="08DA10FC" w14:textId="77777777" w:rsidR="007B1408" w:rsidRPr="005F4659" w:rsidRDefault="004F0EE2">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276" w:type="dxa"/>
            <w:tcBorders>
              <w:top w:val="single" w:sz="5" w:space="0" w:color="000000"/>
              <w:left w:val="single" w:sz="5" w:space="0" w:color="000000"/>
              <w:bottom w:val="single" w:sz="5" w:space="0" w:color="000000"/>
              <w:right w:val="single" w:sz="5" w:space="0" w:color="000000"/>
            </w:tcBorders>
            <w:vAlign w:val="center"/>
          </w:tcPr>
          <w:p w14:paraId="30CA5868" w14:textId="77777777" w:rsidR="007B1408" w:rsidRPr="005F4659" w:rsidRDefault="004F0EE2">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597" w:type="dxa"/>
            <w:tcBorders>
              <w:top w:val="single" w:sz="5" w:space="0" w:color="000000"/>
              <w:left w:val="single" w:sz="5" w:space="0" w:color="000000"/>
              <w:bottom w:val="single" w:sz="5" w:space="0" w:color="000000"/>
              <w:right w:val="single" w:sz="5" w:space="0" w:color="000000"/>
            </w:tcBorders>
            <w:vAlign w:val="center"/>
          </w:tcPr>
          <w:p w14:paraId="5DAE64D9" w14:textId="77777777" w:rsidR="007B1408" w:rsidRPr="005F4659" w:rsidRDefault="004F0EE2">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946" w:type="dxa"/>
            <w:tcBorders>
              <w:top w:val="single" w:sz="5" w:space="0" w:color="000000"/>
              <w:left w:val="single" w:sz="5" w:space="0" w:color="000000"/>
              <w:bottom w:val="single" w:sz="5" w:space="0" w:color="000000"/>
              <w:right w:val="single" w:sz="5" w:space="0" w:color="000000"/>
            </w:tcBorders>
            <w:vAlign w:val="center"/>
          </w:tcPr>
          <w:p w14:paraId="065FB539" w14:textId="77777777" w:rsidR="007B1408" w:rsidRPr="005F4659" w:rsidRDefault="004F0EE2">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w:t>
            </w:r>
          </w:p>
        </w:tc>
        <w:tc>
          <w:tcPr>
            <w:tcW w:w="1870" w:type="dxa"/>
            <w:tcBorders>
              <w:top w:val="single" w:sz="5" w:space="0" w:color="000000"/>
              <w:left w:val="single" w:sz="5" w:space="0" w:color="000000"/>
              <w:bottom w:val="single" w:sz="5" w:space="0" w:color="000000"/>
              <w:right w:val="single" w:sz="5" w:space="0" w:color="000000"/>
            </w:tcBorders>
          </w:tcPr>
          <w:p w14:paraId="20B7FDC3" w14:textId="77777777" w:rsidR="007B1408" w:rsidRPr="005F4659" w:rsidRDefault="004F0EE2">
            <w:pPr>
              <w:spacing w:before="123" w:after="157"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days</w:t>
            </w:r>
          </w:p>
        </w:tc>
      </w:tr>
      <w:tr w:rsidR="007B1408" w:rsidRPr="005F4659" w14:paraId="4C591ABF" w14:textId="77777777" w:rsidTr="00547CBC">
        <w:trPr>
          <w:trHeight w:hRule="exact" w:val="1123"/>
        </w:trPr>
        <w:tc>
          <w:tcPr>
            <w:tcW w:w="3691" w:type="dxa"/>
            <w:tcBorders>
              <w:top w:val="single" w:sz="5" w:space="0" w:color="000000"/>
              <w:left w:val="single" w:sz="5" w:space="0" w:color="000000"/>
              <w:bottom w:val="single" w:sz="5" w:space="0" w:color="000000"/>
              <w:right w:val="single" w:sz="5" w:space="0" w:color="000000"/>
            </w:tcBorders>
          </w:tcPr>
          <w:p w14:paraId="7D88BFDA" w14:textId="77777777" w:rsidR="007B1408" w:rsidRPr="005F4659" w:rsidRDefault="004F0EE2">
            <w:pPr>
              <w:spacing w:before="262" w:after="296" w:line="278" w:lineRule="exact"/>
              <w:ind w:left="108"/>
              <w:textAlignment w:val="baseline"/>
              <w:rPr>
                <w:rFonts w:ascii="Gill Sans MT" w:eastAsia="Arial Narrow" w:hAnsi="Gill Sans MT" w:cstheme="majorHAnsi"/>
                <w:color w:val="000000"/>
                <w:spacing w:val="14"/>
                <w:sz w:val="24"/>
                <w:szCs w:val="24"/>
              </w:rPr>
            </w:pPr>
            <w:r w:rsidRPr="005F4659">
              <w:rPr>
                <w:rFonts w:ascii="Gill Sans MT" w:eastAsia="Arial Narrow" w:hAnsi="Gill Sans MT" w:cstheme="majorHAnsi"/>
                <w:color w:val="000000"/>
                <w:spacing w:val="14"/>
                <w:sz w:val="24"/>
                <w:szCs w:val="24"/>
              </w:rPr>
              <w:t>Telecommunication developments not permitted development</w:t>
            </w:r>
          </w:p>
        </w:tc>
        <w:tc>
          <w:tcPr>
            <w:tcW w:w="1676" w:type="dxa"/>
            <w:tcBorders>
              <w:top w:val="single" w:sz="5" w:space="0" w:color="000000"/>
              <w:left w:val="single" w:sz="5" w:space="0" w:color="000000"/>
              <w:bottom w:val="single" w:sz="5" w:space="0" w:color="000000"/>
              <w:right w:val="single" w:sz="5" w:space="0" w:color="000000"/>
            </w:tcBorders>
            <w:vAlign w:val="center"/>
          </w:tcPr>
          <w:p w14:paraId="0234FBAB" w14:textId="77777777" w:rsidR="007B1408" w:rsidRPr="005F4659" w:rsidRDefault="004F0EE2">
            <w:pPr>
              <w:spacing w:before="405" w:after="435"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£180</w:t>
            </w:r>
          </w:p>
        </w:tc>
        <w:tc>
          <w:tcPr>
            <w:tcW w:w="1134" w:type="dxa"/>
            <w:tcBorders>
              <w:top w:val="single" w:sz="5" w:space="0" w:color="000000"/>
              <w:left w:val="single" w:sz="5" w:space="0" w:color="000000"/>
              <w:bottom w:val="single" w:sz="5" w:space="0" w:color="000000"/>
              <w:right w:val="single" w:sz="5" w:space="0" w:color="000000"/>
            </w:tcBorders>
            <w:vAlign w:val="center"/>
          </w:tcPr>
          <w:p w14:paraId="45A79122" w14:textId="77777777" w:rsidR="007B1408" w:rsidRPr="005F4659" w:rsidRDefault="004F0EE2">
            <w:pPr>
              <w:spacing w:before="405" w:after="435"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276" w:type="dxa"/>
            <w:tcBorders>
              <w:top w:val="single" w:sz="5" w:space="0" w:color="000000"/>
              <w:left w:val="single" w:sz="5" w:space="0" w:color="000000"/>
              <w:bottom w:val="single" w:sz="5" w:space="0" w:color="000000"/>
              <w:right w:val="single" w:sz="5" w:space="0" w:color="000000"/>
            </w:tcBorders>
            <w:vAlign w:val="center"/>
          </w:tcPr>
          <w:p w14:paraId="4877A02B" w14:textId="77777777" w:rsidR="007B1408" w:rsidRPr="005F4659" w:rsidRDefault="004F0EE2">
            <w:pPr>
              <w:spacing w:before="405" w:after="435"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£270</w:t>
            </w:r>
          </w:p>
        </w:tc>
        <w:tc>
          <w:tcPr>
            <w:tcW w:w="1597" w:type="dxa"/>
            <w:tcBorders>
              <w:top w:val="single" w:sz="5" w:space="0" w:color="000000"/>
              <w:left w:val="single" w:sz="5" w:space="0" w:color="000000"/>
              <w:bottom w:val="single" w:sz="5" w:space="0" w:color="000000"/>
              <w:right w:val="single" w:sz="5" w:space="0" w:color="000000"/>
            </w:tcBorders>
            <w:vAlign w:val="center"/>
          </w:tcPr>
          <w:p w14:paraId="304861CC" w14:textId="77777777" w:rsidR="007B1408" w:rsidRPr="005F4659" w:rsidRDefault="004F0EE2">
            <w:pPr>
              <w:spacing w:before="405" w:after="435"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946" w:type="dxa"/>
            <w:tcBorders>
              <w:top w:val="single" w:sz="5" w:space="0" w:color="000000"/>
              <w:left w:val="single" w:sz="5" w:space="0" w:color="000000"/>
              <w:bottom w:val="single" w:sz="5" w:space="0" w:color="000000"/>
              <w:right w:val="single" w:sz="5" w:space="0" w:color="000000"/>
            </w:tcBorders>
            <w:vAlign w:val="center"/>
          </w:tcPr>
          <w:p w14:paraId="63DC9038" w14:textId="77777777" w:rsidR="007B1408" w:rsidRPr="005F4659" w:rsidRDefault="004F0EE2">
            <w:pPr>
              <w:spacing w:before="405" w:after="435"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870" w:type="dxa"/>
            <w:tcBorders>
              <w:top w:val="single" w:sz="5" w:space="0" w:color="000000"/>
              <w:left w:val="single" w:sz="5" w:space="0" w:color="000000"/>
              <w:bottom w:val="single" w:sz="5" w:space="0" w:color="000000"/>
              <w:right w:val="single" w:sz="5" w:space="0" w:color="000000"/>
            </w:tcBorders>
          </w:tcPr>
          <w:p w14:paraId="1F95AEA1" w14:textId="77777777" w:rsidR="007B1408" w:rsidRPr="005F4659" w:rsidRDefault="004F0EE2">
            <w:pPr>
              <w:spacing w:before="262" w:after="296"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days</w:t>
            </w:r>
          </w:p>
        </w:tc>
      </w:tr>
      <w:tr w:rsidR="007B1408" w:rsidRPr="005F4659" w14:paraId="20275743" w14:textId="77777777" w:rsidTr="00547CBC">
        <w:trPr>
          <w:trHeight w:hRule="exact" w:val="1340"/>
        </w:trPr>
        <w:tc>
          <w:tcPr>
            <w:tcW w:w="3691" w:type="dxa"/>
            <w:tcBorders>
              <w:top w:val="single" w:sz="5" w:space="0" w:color="000000"/>
              <w:left w:val="single" w:sz="5" w:space="0" w:color="000000"/>
              <w:bottom w:val="single" w:sz="5" w:space="0" w:color="000000"/>
              <w:right w:val="single" w:sz="5" w:space="0" w:color="000000"/>
            </w:tcBorders>
          </w:tcPr>
          <w:p w14:paraId="1163FD70" w14:textId="77777777" w:rsidR="007B1408" w:rsidRPr="005F4659" w:rsidRDefault="004F0EE2">
            <w:pPr>
              <w:spacing w:before="228" w:line="275" w:lineRule="exact"/>
              <w:ind w:left="108" w:right="360"/>
              <w:textAlignment w:val="baseline"/>
              <w:rPr>
                <w:rFonts w:ascii="Gill Sans MT" w:eastAsia="Arial Narrow" w:hAnsi="Gill Sans MT" w:cstheme="majorHAnsi"/>
                <w:color w:val="000000"/>
                <w:spacing w:val="1"/>
                <w:sz w:val="24"/>
                <w:szCs w:val="24"/>
              </w:rPr>
            </w:pPr>
            <w:r w:rsidRPr="005F4659">
              <w:rPr>
                <w:rFonts w:ascii="Gill Sans MT" w:eastAsia="Arial Narrow" w:hAnsi="Gill Sans MT" w:cstheme="majorHAnsi"/>
                <w:color w:val="000000"/>
                <w:spacing w:val="1"/>
                <w:sz w:val="24"/>
                <w:szCs w:val="24"/>
              </w:rPr>
              <w:t xml:space="preserve">Renewable energy developments e.g. hydro schemes, solar farms, wind turbines, Anaerobic </w:t>
            </w:r>
            <w:r w:rsidRPr="005F4659">
              <w:rPr>
                <w:rFonts w:ascii="Gill Sans MT" w:eastAsia="Tahoma" w:hAnsi="Gill Sans MT" w:cstheme="majorHAnsi"/>
                <w:color w:val="000000"/>
                <w:spacing w:val="1"/>
                <w:sz w:val="24"/>
                <w:szCs w:val="24"/>
              </w:rPr>
              <w:t>Digester’s (</w:t>
            </w:r>
            <w:r w:rsidRPr="005F4659">
              <w:rPr>
                <w:rFonts w:ascii="Gill Sans MT" w:eastAsia="Arial" w:hAnsi="Gill Sans MT" w:cstheme="majorHAnsi"/>
                <w:b/>
                <w:color w:val="000000"/>
                <w:spacing w:val="1"/>
                <w:sz w:val="24"/>
                <w:szCs w:val="24"/>
              </w:rPr>
              <w:t>complex proposals</w:t>
            </w:r>
          </w:p>
        </w:tc>
        <w:tc>
          <w:tcPr>
            <w:tcW w:w="1676" w:type="dxa"/>
            <w:vMerge w:val="restart"/>
            <w:tcBorders>
              <w:top w:val="single" w:sz="5" w:space="0" w:color="000000"/>
              <w:left w:val="single" w:sz="5" w:space="0" w:color="000000"/>
              <w:bottom w:val="single" w:sz="0" w:space="0" w:color="000000"/>
              <w:right w:val="single" w:sz="5" w:space="0" w:color="000000"/>
            </w:tcBorders>
            <w:vAlign w:val="center"/>
          </w:tcPr>
          <w:p w14:paraId="43FE6251" w14:textId="77777777" w:rsidR="007B1408" w:rsidRPr="005F4659" w:rsidRDefault="004F0EE2">
            <w:pPr>
              <w:spacing w:before="1101" w:after="113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w:t>
            </w:r>
          </w:p>
        </w:tc>
        <w:tc>
          <w:tcPr>
            <w:tcW w:w="1134" w:type="dxa"/>
            <w:vMerge w:val="restart"/>
            <w:tcBorders>
              <w:top w:val="single" w:sz="5" w:space="0" w:color="000000"/>
              <w:left w:val="single" w:sz="5" w:space="0" w:color="000000"/>
              <w:bottom w:val="single" w:sz="0" w:space="0" w:color="000000"/>
              <w:right w:val="single" w:sz="5" w:space="0" w:color="000000"/>
            </w:tcBorders>
            <w:vAlign w:val="center"/>
          </w:tcPr>
          <w:p w14:paraId="110E92D9" w14:textId="77777777" w:rsidR="007B1408" w:rsidRPr="005F4659" w:rsidRDefault="004F0EE2">
            <w:pPr>
              <w:spacing w:before="1101" w:after="113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276" w:type="dxa"/>
            <w:vMerge w:val="restart"/>
            <w:tcBorders>
              <w:top w:val="single" w:sz="5" w:space="0" w:color="000000"/>
              <w:left w:val="single" w:sz="5" w:space="0" w:color="000000"/>
              <w:bottom w:val="single" w:sz="0" w:space="0" w:color="000000"/>
              <w:right w:val="single" w:sz="5" w:space="0" w:color="000000"/>
            </w:tcBorders>
            <w:vAlign w:val="center"/>
          </w:tcPr>
          <w:p w14:paraId="77244501" w14:textId="77777777" w:rsidR="007B1408" w:rsidRPr="005F4659" w:rsidRDefault="004F0EE2">
            <w:pPr>
              <w:spacing w:before="1101" w:after="113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£420</w:t>
            </w:r>
          </w:p>
        </w:tc>
        <w:tc>
          <w:tcPr>
            <w:tcW w:w="1597" w:type="dxa"/>
            <w:vMerge w:val="restart"/>
            <w:tcBorders>
              <w:top w:val="single" w:sz="5" w:space="0" w:color="000000"/>
              <w:left w:val="single" w:sz="5" w:space="0" w:color="000000"/>
              <w:bottom w:val="single" w:sz="0" w:space="0" w:color="000000"/>
              <w:right w:val="single" w:sz="5" w:space="0" w:color="000000"/>
            </w:tcBorders>
            <w:vAlign w:val="center"/>
          </w:tcPr>
          <w:p w14:paraId="45781DB7" w14:textId="77777777" w:rsidR="007B1408" w:rsidRPr="005F4659" w:rsidRDefault="004F0EE2">
            <w:pPr>
              <w:spacing w:before="1101" w:after="113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946" w:type="dxa"/>
            <w:vMerge w:val="restart"/>
            <w:tcBorders>
              <w:top w:val="single" w:sz="5" w:space="0" w:color="000000"/>
              <w:left w:val="single" w:sz="5" w:space="0" w:color="000000"/>
              <w:bottom w:val="single" w:sz="0" w:space="0" w:color="000000"/>
              <w:right w:val="single" w:sz="5" w:space="0" w:color="000000"/>
            </w:tcBorders>
            <w:vAlign w:val="center"/>
          </w:tcPr>
          <w:p w14:paraId="2C18D41E" w14:textId="77777777" w:rsidR="007B1408" w:rsidRPr="005F4659" w:rsidRDefault="004F0EE2">
            <w:pPr>
              <w:spacing w:before="1101" w:after="113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870" w:type="dxa"/>
            <w:vMerge w:val="restart"/>
            <w:tcBorders>
              <w:top w:val="single" w:sz="5" w:space="0" w:color="000000"/>
              <w:left w:val="single" w:sz="5" w:space="0" w:color="000000"/>
              <w:bottom w:val="single" w:sz="0" w:space="0" w:color="000000"/>
              <w:right w:val="single" w:sz="5" w:space="0" w:color="000000"/>
            </w:tcBorders>
            <w:vAlign w:val="center"/>
          </w:tcPr>
          <w:p w14:paraId="4F8E462F" w14:textId="77777777" w:rsidR="007B1408" w:rsidRPr="005F4659" w:rsidRDefault="004F0EE2">
            <w:pPr>
              <w:spacing w:before="958" w:after="997"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25 working </w:t>
            </w:r>
            <w:r w:rsidRPr="005F4659">
              <w:rPr>
                <w:rFonts w:ascii="Gill Sans MT" w:eastAsia="Arial Narrow" w:hAnsi="Gill Sans MT" w:cstheme="majorHAnsi"/>
                <w:color w:val="000000"/>
                <w:sz w:val="24"/>
                <w:szCs w:val="24"/>
              </w:rPr>
              <w:br/>
              <w:t>days</w:t>
            </w:r>
          </w:p>
        </w:tc>
      </w:tr>
      <w:tr w:rsidR="007B1408" w:rsidRPr="005F4659" w14:paraId="032169DE" w14:textId="77777777" w:rsidTr="00547CBC">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14:paraId="204B652E" w14:textId="77777777" w:rsidR="007B1408" w:rsidRPr="005F4659" w:rsidRDefault="004F0EE2">
            <w:pPr>
              <w:spacing w:before="44" w:line="220" w:lineRule="exact"/>
              <w:ind w:left="144"/>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may incur an additional fee to</w:t>
            </w:r>
          </w:p>
        </w:tc>
        <w:tc>
          <w:tcPr>
            <w:tcW w:w="1676" w:type="dxa"/>
            <w:vMerge/>
            <w:tcBorders>
              <w:top w:val="single" w:sz="0" w:space="0" w:color="000000"/>
              <w:left w:val="single" w:sz="5" w:space="0" w:color="000000"/>
              <w:bottom w:val="single" w:sz="0" w:space="0" w:color="000000"/>
              <w:right w:val="single" w:sz="5" w:space="0" w:color="000000"/>
            </w:tcBorders>
            <w:vAlign w:val="center"/>
          </w:tcPr>
          <w:p w14:paraId="07756643" w14:textId="77777777"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0" w:space="0" w:color="000000"/>
              <w:right w:val="single" w:sz="5" w:space="0" w:color="000000"/>
            </w:tcBorders>
            <w:vAlign w:val="center"/>
          </w:tcPr>
          <w:p w14:paraId="3DE0D5EE" w14:textId="77777777"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0" w:space="0" w:color="000000"/>
              <w:right w:val="single" w:sz="5" w:space="0" w:color="000000"/>
            </w:tcBorders>
            <w:vAlign w:val="center"/>
          </w:tcPr>
          <w:p w14:paraId="757BF123" w14:textId="77777777"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0" w:space="0" w:color="000000"/>
              <w:right w:val="single" w:sz="5" w:space="0" w:color="000000"/>
            </w:tcBorders>
            <w:vAlign w:val="center"/>
          </w:tcPr>
          <w:p w14:paraId="2EDEB836" w14:textId="77777777"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0" w:space="0" w:color="000000"/>
              <w:right w:val="single" w:sz="5" w:space="0" w:color="000000"/>
            </w:tcBorders>
            <w:vAlign w:val="center"/>
          </w:tcPr>
          <w:p w14:paraId="314DCA0F" w14:textId="77777777"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0" w:space="0" w:color="000000"/>
              <w:right w:val="single" w:sz="5" w:space="0" w:color="000000"/>
            </w:tcBorders>
            <w:vAlign w:val="center"/>
          </w:tcPr>
          <w:p w14:paraId="104D5E25" w14:textId="77777777" w:rsidR="007B1408" w:rsidRPr="005F4659" w:rsidRDefault="007B1408">
            <w:pPr>
              <w:rPr>
                <w:rFonts w:ascii="Gill Sans MT" w:hAnsi="Gill Sans MT" w:cstheme="majorHAnsi"/>
                <w:sz w:val="24"/>
                <w:szCs w:val="24"/>
              </w:rPr>
            </w:pPr>
          </w:p>
        </w:tc>
      </w:tr>
      <w:tr w:rsidR="007B1408" w:rsidRPr="005F4659" w14:paraId="26C348FD" w14:textId="77777777" w:rsidTr="00547CBC">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14:paraId="33E71482" w14:textId="77777777" w:rsidR="007B1408" w:rsidRPr="005F4659" w:rsidRDefault="004F0EE2">
            <w:pPr>
              <w:spacing w:before="44" w:line="230" w:lineRule="exact"/>
              <w:ind w:left="144"/>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be confirmed by the Case</w:t>
            </w:r>
          </w:p>
        </w:tc>
        <w:tc>
          <w:tcPr>
            <w:tcW w:w="1676" w:type="dxa"/>
            <w:vMerge/>
            <w:tcBorders>
              <w:top w:val="single" w:sz="0" w:space="0" w:color="000000"/>
              <w:left w:val="single" w:sz="5" w:space="0" w:color="000000"/>
              <w:bottom w:val="single" w:sz="0" w:space="0" w:color="000000"/>
              <w:right w:val="single" w:sz="5" w:space="0" w:color="000000"/>
            </w:tcBorders>
            <w:vAlign w:val="center"/>
          </w:tcPr>
          <w:p w14:paraId="430A952C" w14:textId="77777777"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0" w:space="0" w:color="000000"/>
              <w:right w:val="single" w:sz="5" w:space="0" w:color="000000"/>
            </w:tcBorders>
            <w:vAlign w:val="center"/>
          </w:tcPr>
          <w:p w14:paraId="08099094" w14:textId="77777777"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0" w:space="0" w:color="000000"/>
              <w:right w:val="single" w:sz="5" w:space="0" w:color="000000"/>
            </w:tcBorders>
            <w:vAlign w:val="center"/>
          </w:tcPr>
          <w:p w14:paraId="71FC3E34" w14:textId="77777777"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0" w:space="0" w:color="000000"/>
              <w:right w:val="single" w:sz="5" w:space="0" w:color="000000"/>
            </w:tcBorders>
            <w:vAlign w:val="center"/>
          </w:tcPr>
          <w:p w14:paraId="74EB32D2" w14:textId="77777777"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0" w:space="0" w:color="000000"/>
              <w:right w:val="single" w:sz="5" w:space="0" w:color="000000"/>
            </w:tcBorders>
            <w:vAlign w:val="center"/>
          </w:tcPr>
          <w:p w14:paraId="7E098BB6" w14:textId="77777777"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0" w:space="0" w:color="000000"/>
              <w:right w:val="single" w:sz="5" w:space="0" w:color="000000"/>
            </w:tcBorders>
            <w:vAlign w:val="center"/>
          </w:tcPr>
          <w:p w14:paraId="4F41B4D6" w14:textId="77777777" w:rsidR="007B1408" w:rsidRPr="005F4659" w:rsidRDefault="007B1408">
            <w:pPr>
              <w:rPr>
                <w:rFonts w:ascii="Gill Sans MT" w:hAnsi="Gill Sans MT" w:cstheme="majorHAnsi"/>
                <w:sz w:val="24"/>
                <w:szCs w:val="24"/>
              </w:rPr>
            </w:pPr>
          </w:p>
        </w:tc>
      </w:tr>
      <w:tr w:rsidR="007B1408" w:rsidRPr="005F4659" w14:paraId="6FE38AEB" w14:textId="77777777" w:rsidTr="00547CBC">
        <w:trPr>
          <w:trHeight w:hRule="exact" w:val="279"/>
        </w:trPr>
        <w:tc>
          <w:tcPr>
            <w:tcW w:w="3691" w:type="dxa"/>
            <w:tcBorders>
              <w:top w:val="single" w:sz="5" w:space="0" w:color="000000"/>
              <w:left w:val="single" w:sz="5" w:space="0" w:color="000000"/>
              <w:bottom w:val="single" w:sz="5" w:space="0" w:color="000000"/>
              <w:right w:val="single" w:sz="5" w:space="0" w:color="000000"/>
            </w:tcBorders>
            <w:vAlign w:val="center"/>
          </w:tcPr>
          <w:p w14:paraId="2CD3E42F" w14:textId="77777777" w:rsidR="007B1408" w:rsidRPr="005F4659" w:rsidRDefault="004F0EE2">
            <w:pPr>
              <w:spacing w:before="40" w:line="229" w:lineRule="exact"/>
              <w:ind w:left="144"/>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Officer</w:t>
            </w:r>
            <w:r w:rsidRPr="005F4659">
              <w:rPr>
                <w:rFonts w:ascii="Gill Sans MT" w:eastAsia="Arial Narrow" w:hAnsi="Gill Sans MT" w:cstheme="majorHAnsi"/>
                <w:color w:val="000000"/>
                <w:sz w:val="24"/>
                <w:szCs w:val="24"/>
              </w:rPr>
              <w:t>)</w:t>
            </w:r>
          </w:p>
        </w:tc>
        <w:tc>
          <w:tcPr>
            <w:tcW w:w="1676" w:type="dxa"/>
            <w:vMerge/>
            <w:tcBorders>
              <w:top w:val="single" w:sz="0" w:space="0" w:color="000000"/>
              <w:left w:val="single" w:sz="5" w:space="0" w:color="000000"/>
              <w:bottom w:val="single" w:sz="0" w:space="0" w:color="000000"/>
              <w:right w:val="single" w:sz="5" w:space="0" w:color="000000"/>
            </w:tcBorders>
            <w:vAlign w:val="center"/>
          </w:tcPr>
          <w:p w14:paraId="57E5A37C" w14:textId="77777777"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0" w:space="0" w:color="000000"/>
              <w:right w:val="single" w:sz="5" w:space="0" w:color="000000"/>
            </w:tcBorders>
            <w:vAlign w:val="center"/>
          </w:tcPr>
          <w:p w14:paraId="1FBD9FAB" w14:textId="77777777"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0" w:space="0" w:color="000000"/>
              <w:right w:val="single" w:sz="5" w:space="0" w:color="000000"/>
            </w:tcBorders>
            <w:vAlign w:val="center"/>
          </w:tcPr>
          <w:p w14:paraId="48A331DF" w14:textId="77777777"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0" w:space="0" w:color="000000"/>
              <w:right w:val="single" w:sz="5" w:space="0" w:color="000000"/>
            </w:tcBorders>
            <w:vAlign w:val="center"/>
          </w:tcPr>
          <w:p w14:paraId="37BD0E2E" w14:textId="77777777"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0" w:space="0" w:color="000000"/>
              <w:right w:val="single" w:sz="5" w:space="0" w:color="000000"/>
            </w:tcBorders>
            <w:vAlign w:val="center"/>
          </w:tcPr>
          <w:p w14:paraId="6AD5D034" w14:textId="77777777"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0" w:space="0" w:color="000000"/>
              <w:right w:val="single" w:sz="5" w:space="0" w:color="000000"/>
            </w:tcBorders>
            <w:vAlign w:val="center"/>
          </w:tcPr>
          <w:p w14:paraId="27A13E66" w14:textId="77777777" w:rsidR="007B1408" w:rsidRPr="005F4659" w:rsidRDefault="007B1408">
            <w:pPr>
              <w:rPr>
                <w:rFonts w:ascii="Gill Sans MT" w:hAnsi="Gill Sans MT" w:cstheme="majorHAnsi"/>
                <w:sz w:val="24"/>
                <w:szCs w:val="24"/>
              </w:rPr>
            </w:pPr>
          </w:p>
        </w:tc>
      </w:tr>
      <w:tr w:rsidR="007B1408" w:rsidRPr="005F4659" w14:paraId="479D343B" w14:textId="77777777" w:rsidTr="00547CBC">
        <w:trPr>
          <w:trHeight w:hRule="exact" w:val="341"/>
        </w:trPr>
        <w:tc>
          <w:tcPr>
            <w:tcW w:w="3691" w:type="dxa"/>
            <w:tcBorders>
              <w:top w:val="single" w:sz="5" w:space="0" w:color="000000"/>
              <w:left w:val="single" w:sz="5" w:space="0" w:color="000000"/>
              <w:bottom w:val="single" w:sz="5" w:space="0" w:color="000000"/>
              <w:right w:val="single" w:sz="5" w:space="0" w:color="000000"/>
            </w:tcBorders>
          </w:tcPr>
          <w:p w14:paraId="07555E99" w14:textId="77777777" w:rsidR="007B1408" w:rsidRPr="005F4659" w:rsidRDefault="007B1408">
            <w:pPr>
              <w:textAlignment w:val="baseline"/>
              <w:rPr>
                <w:rFonts w:ascii="Gill Sans MT" w:eastAsia="Arial" w:hAnsi="Gill Sans MT" w:cstheme="majorHAnsi"/>
                <w:color w:val="000000"/>
                <w:sz w:val="24"/>
                <w:szCs w:val="24"/>
              </w:rPr>
            </w:pPr>
          </w:p>
        </w:tc>
        <w:tc>
          <w:tcPr>
            <w:tcW w:w="1676" w:type="dxa"/>
            <w:vMerge/>
            <w:tcBorders>
              <w:top w:val="single" w:sz="0" w:space="0" w:color="000000"/>
              <w:left w:val="single" w:sz="5" w:space="0" w:color="000000"/>
              <w:bottom w:val="single" w:sz="5" w:space="0" w:color="000000"/>
              <w:right w:val="single" w:sz="5" w:space="0" w:color="000000"/>
            </w:tcBorders>
            <w:vAlign w:val="center"/>
          </w:tcPr>
          <w:p w14:paraId="711AC58E" w14:textId="77777777" w:rsidR="007B1408" w:rsidRPr="005F4659" w:rsidRDefault="007B1408">
            <w:pPr>
              <w:rPr>
                <w:rFonts w:ascii="Gill Sans MT" w:hAnsi="Gill Sans MT" w:cstheme="majorHAnsi"/>
                <w:sz w:val="24"/>
                <w:szCs w:val="24"/>
              </w:rPr>
            </w:pPr>
          </w:p>
        </w:tc>
        <w:tc>
          <w:tcPr>
            <w:tcW w:w="1134" w:type="dxa"/>
            <w:vMerge/>
            <w:tcBorders>
              <w:top w:val="single" w:sz="0" w:space="0" w:color="000000"/>
              <w:left w:val="single" w:sz="5" w:space="0" w:color="000000"/>
              <w:bottom w:val="single" w:sz="5" w:space="0" w:color="000000"/>
              <w:right w:val="single" w:sz="5" w:space="0" w:color="000000"/>
            </w:tcBorders>
            <w:vAlign w:val="center"/>
          </w:tcPr>
          <w:p w14:paraId="2B19DEB6" w14:textId="77777777" w:rsidR="007B1408" w:rsidRPr="005F4659" w:rsidRDefault="007B1408">
            <w:pPr>
              <w:rPr>
                <w:rFonts w:ascii="Gill Sans MT" w:hAnsi="Gill Sans MT" w:cstheme="majorHAnsi"/>
                <w:sz w:val="24"/>
                <w:szCs w:val="24"/>
              </w:rPr>
            </w:pPr>
          </w:p>
        </w:tc>
        <w:tc>
          <w:tcPr>
            <w:tcW w:w="1276" w:type="dxa"/>
            <w:vMerge/>
            <w:tcBorders>
              <w:top w:val="single" w:sz="0" w:space="0" w:color="000000"/>
              <w:left w:val="single" w:sz="5" w:space="0" w:color="000000"/>
              <w:bottom w:val="single" w:sz="5" w:space="0" w:color="000000"/>
              <w:right w:val="single" w:sz="5" w:space="0" w:color="000000"/>
            </w:tcBorders>
            <w:vAlign w:val="center"/>
          </w:tcPr>
          <w:p w14:paraId="1A81A4FE" w14:textId="77777777" w:rsidR="007B1408" w:rsidRPr="005F4659" w:rsidRDefault="007B1408">
            <w:pPr>
              <w:rPr>
                <w:rFonts w:ascii="Gill Sans MT" w:hAnsi="Gill Sans MT" w:cstheme="majorHAnsi"/>
                <w:sz w:val="24"/>
                <w:szCs w:val="24"/>
              </w:rPr>
            </w:pPr>
          </w:p>
        </w:tc>
        <w:tc>
          <w:tcPr>
            <w:tcW w:w="1597" w:type="dxa"/>
            <w:vMerge/>
            <w:tcBorders>
              <w:top w:val="single" w:sz="0" w:space="0" w:color="000000"/>
              <w:left w:val="single" w:sz="5" w:space="0" w:color="000000"/>
              <w:bottom w:val="single" w:sz="5" w:space="0" w:color="000000"/>
              <w:right w:val="single" w:sz="5" w:space="0" w:color="000000"/>
            </w:tcBorders>
            <w:vAlign w:val="center"/>
          </w:tcPr>
          <w:p w14:paraId="7AA35293" w14:textId="77777777" w:rsidR="007B1408" w:rsidRPr="005F4659" w:rsidRDefault="007B1408">
            <w:pPr>
              <w:rPr>
                <w:rFonts w:ascii="Gill Sans MT" w:hAnsi="Gill Sans MT" w:cstheme="majorHAnsi"/>
                <w:sz w:val="24"/>
                <w:szCs w:val="24"/>
              </w:rPr>
            </w:pPr>
          </w:p>
        </w:tc>
        <w:tc>
          <w:tcPr>
            <w:tcW w:w="1946" w:type="dxa"/>
            <w:vMerge/>
            <w:tcBorders>
              <w:top w:val="single" w:sz="0" w:space="0" w:color="000000"/>
              <w:left w:val="single" w:sz="5" w:space="0" w:color="000000"/>
              <w:bottom w:val="single" w:sz="5" w:space="0" w:color="000000"/>
              <w:right w:val="single" w:sz="5" w:space="0" w:color="000000"/>
            </w:tcBorders>
            <w:vAlign w:val="center"/>
          </w:tcPr>
          <w:p w14:paraId="66A3DB58" w14:textId="77777777" w:rsidR="007B1408" w:rsidRPr="005F4659" w:rsidRDefault="007B1408">
            <w:pPr>
              <w:rPr>
                <w:rFonts w:ascii="Gill Sans MT" w:hAnsi="Gill Sans MT" w:cstheme="majorHAnsi"/>
                <w:sz w:val="24"/>
                <w:szCs w:val="24"/>
              </w:rPr>
            </w:pPr>
          </w:p>
        </w:tc>
        <w:tc>
          <w:tcPr>
            <w:tcW w:w="1870" w:type="dxa"/>
            <w:vMerge/>
            <w:tcBorders>
              <w:top w:val="single" w:sz="0" w:space="0" w:color="000000"/>
              <w:left w:val="single" w:sz="5" w:space="0" w:color="000000"/>
              <w:bottom w:val="single" w:sz="5" w:space="0" w:color="000000"/>
              <w:right w:val="single" w:sz="5" w:space="0" w:color="000000"/>
            </w:tcBorders>
            <w:vAlign w:val="center"/>
          </w:tcPr>
          <w:p w14:paraId="3722A83E" w14:textId="77777777" w:rsidR="007B1408" w:rsidRPr="005F4659" w:rsidRDefault="007B1408">
            <w:pPr>
              <w:rPr>
                <w:rFonts w:ascii="Gill Sans MT" w:hAnsi="Gill Sans MT" w:cstheme="majorHAnsi"/>
                <w:sz w:val="24"/>
                <w:szCs w:val="24"/>
              </w:rPr>
            </w:pPr>
          </w:p>
        </w:tc>
      </w:tr>
      <w:tr w:rsidR="007B1408" w:rsidRPr="005F4659" w14:paraId="41D45363" w14:textId="77777777" w:rsidTr="00547CBC">
        <w:trPr>
          <w:trHeight w:hRule="exact" w:val="844"/>
        </w:trPr>
        <w:tc>
          <w:tcPr>
            <w:tcW w:w="3691" w:type="dxa"/>
            <w:tcBorders>
              <w:top w:val="single" w:sz="5" w:space="0" w:color="000000"/>
              <w:left w:val="single" w:sz="5" w:space="0" w:color="000000"/>
              <w:bottom w:val="single" w:sz="5" w:space="0" w:color="000000"/>
              <w:right w:val="single" w:sz="5" w:space="0" w:color="000000"/>
            </w:tcBorders>
          </w:tcPr>
          <w:p w14:paraId="74E98FE0" w14:textId="77777777" w:rsidR="007B1408" w:rsidRPr="005F4659" w:rsidRDefault="004F0EE2">
            <w:pPr>
              <w:spacing w:after="12" w:line="272" w:lineRule="exact"/>
              <w:ind w:left="144" w:right="468"/>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Pre-application advice for major developments outside National Park</w:t>
            </w:r>
          </w:p>
        </w:tc>
        <w:tc>
          <w:tcPr>
            <w:tcW w:w="1676" w:type="dxa"/>
            <w:tcBorders>
              <w:top w:val="single" w:sz="5" w:space="0" w:color="000000"/>
              <w:left w:val="single" w:sz="5" w:space="0" w:color="000000"/>
              <w:bottom w:val="single" w:sz="5" w:space="0" w:color="000000"/>
              <w:right w:val="single" w:sz="5" w:space="0" w:color="000000"/>
            </w:tcBorders>
            <w:vAlign w:val="center"/>
          </w:tcPr>
          <w:p w14:paraId="3F41796A" w14:textId="77777777" w:rsidR="007B1408" w:rsidRPr="005F4659" w:rsidRDefault="004F0EE2">
            <w:pPr>
              <w:spacing w:before="265" w:after="291"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w:t>
            </w:r>
          </w:p>
        </w:tc>
        <w:tc>
          <w:tcPr>
            <w:tcW w:w="1134" w:type="dxa"/>
            <w:tcBorders>
              <w:top w:val="single" w:sz="5" w:space="0" w:color="000000"/>
              <w:left w:val="single" w:sz="5" w:space="0" w:color="000000"/>
              <w:bottom w:val="single" w:sz="5" w:space="0" w:color="000000"/>
              <w:right w:val="single" w:sz="5" w:space="0" w:color="000000"/>
            </w:tcBorders>
            <w:vAlign w:val="center"/>
          </w:tcPr>
          <w:p w14:paraId="4DDBA6DB" w14:textId="77777777" w:rsidR="007B1408" w:rsidRPr="005F4659" w:rsidRDefault="004F0EE2">
            <w:pPr>
              <w:spacing w:before="265" w:after="291"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£120</w:t>
            </w:r>
          </w:p>
        </w:tc>
        <w:tc>
          <w:tcPr>
            <w:tcW w:w="1276" w:type="dxa"/>
            <w:tcBorders>
              <w:top w:val="single" w:sz="5" w:space="0" w:color="000000"/>
              <w:left w:val="single" w:sz="5" w:space="0" w:color="000000"/>
              <w:bottom w:val="single" w:sz="5" w:space="0" w:color="000000"/>
              <w:right w:val="single" w:sz="5" w:space="0" w:color="000000"/>
            </w:tcBorders>
            <w:vAlign w:val="center"/>
          </w:tcPr>
          <w:p w14:paraId="7E9D071B" w14:textId="77777777" w:rsidR="007B1408" w:rsidRPr="005F4659" w:rsidRDefault="004F0EE2">
            <w:pPr>
              <w:spacing w:before="265" w:after="291"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£420</w:t>
            </w:r>
          </w:p>
        </w:tc>
        <w:tc>
          <w:tcPr>
            <w:tcW w:w="1597" w:type="dxa"/>
            <w:tcBorders>
              <w:top w:val="single" w:sz="5" w:space="0" w:color="000000"/>
              <w:left w:val="single" w:sz="5" w:space="0" w:color="000000"/>
              <w:bottom w:val="single" w:sz="5" w:space="0" w:color="000000"/>
              <w:right w:val="single" w:sz="5" w:space="0" w:color="000000"/>
            </w:tcBorders>
            <w:vAlign w:val="center"/>
          </w:tcPr>
          <w:p w14:paraId="6926980F" w14:textId="77777777" w:rsidR="007B1408" w:rsidRPr="005F4659" w:rsidRDefault="004F0EE2">
            <w:pPr>
              <w:spacing w:before="265" w:after="291"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946" w:type="dxa"/>
            <w:tcBorders>
              <w:top w:val="single" w:sz="5" w:space="0" w:color="000000"/>
              <w:left w:val="single" w:sz="5" w:space="0" w:color="000000"/>
              <w:bottom w:val="single" w:sz="5" w:space="0" w:color="000000"/>
              <w:right w:val="single" w:sz="5" w:space="0" w:color="000000"/>
            </w:tcBorders>
            <w:vAlign w:val="center"/>
          </w:tcPr>
          <w:p w14:paraId="08A45E08" w14:textId="77777777" w:rsidR="007B1408" w:rsidRPr="005F4659" w:rsidRDefault="004F0EE2">
            <w:pPr>
              <w:spacing w:before="265" w:after="291"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£90</w:t>
            </w:r>
          </w:p>
        </w:tc>
        <w:tc>
          <w:tcPr>
            <w:tcW w:w="1870" w:type="dxa"/>
            <w:tcBorders>
              <w:top w:val="single" w:sz="5" w:space="0" w:color="000000"/>
              <w:left w:val="single" w:sz="5" w:space="0" w:color="000000"/>
              <w:bottom w:val="single" w:sz="5" w:space="0" w:color="000000"/>
              <w:right w:val="single" w:sz="5" w:space="0" w:color="000000"/>
            </w:tcBorders>
          </w:tcPr>
          <w:p w14:paraId="24B7FF92" w14:textId="77777777" w:rsidR="007B1408" w:rsidRPr="005F4659" w:rsidRDefault="004F0EE2">
            <w:pPr>
              <w:spacing w:before="122" w:after="152"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20 working </w:t>
            </w:r>
            <w:r w:rsidRPr="005F4659">
              <w:rPr>
                <w:rFonts w:ascii="Gill Sans MT" w:eastAsia="Arial Narrow" w:hAnsi="Gill Sans MT" w:cstheme="majorHAnsi"/>
                <w:color w:val="000000"/>
                <w:sz w:val="24"/>
                <w:szCs w:val="24"/>
              </w:rPr>
              <w:br/>
              <w:t>days</w:t>
            </w:r>
          </w:p>
        </w:tc>
      </w:tr>
      <w:tr w:rsidR="007B1408" w:rsidRPr="005F4659" w14:paraId="6FC7CF03" w14:textId="77777777" w:rsidTr="00547CBC">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098FE485" w14:textId="77777777" w:rsidR="007B1408" w:rsidRPr="005F4659" w:rsidRDefault="004F0EE2">
            <w:pPr>
              <w:spacing w:before="266" w:after="296" w:line="274"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Rural Enterprise Dwellings</w:t>
            </w:r>
          </w:p>
        </w:tc>
        <w:tc>
          <w:tcPr>
            <w:tcW w:w="1676" w:type="dxa"/>
            <w:tcBorders>
              <w:top w:val="single" w:sz="5" w:space="0" w:color="000000"/>
              <w:left w:val="single" w:sz="5" w:space="0" w:color="000000"/>
              <w:bottom w:val="single" w:sz="5" w:space="0" w:color="000000"/>
              <w:right w:val="single" w:sz="5" w:space="0" w:color="000000"/>
            </w:tcBorders>
            <w:vAlign w:val="center"/>
          </w:tcPr>
          <w:p w14:paraId="703E76D7" w14:textId="77777777" w:rsidR="007B1408" w:rsidRPr="005F4659" w:rsidRDefault="004F0EE2">
            <w:pPr>
              <w:spacing w:before="266" w:after="296" w:line="274" w:lineRule="exact"/>
              <w:ind w:right="368"/>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£240</w:t>
            </w:r>
          </w:p>
        </w:tc>
        <w:tc>
          <w:tcPr>
            <w:tcW w:w="1134" w:type="dxa"/>
            <w:tcBorders>
              <w:top w:val="single" w:sz="5" w:space="0" w:color="000000"/>
              <w:left w:val="single" w:sz="5" w:space="0" w:color="000000"/>
              <w:bottom w:val="single" w:sz="5" w:space="0" w:color="000000"/>
              <w:right w:val="single" w:sz="5" w:space="0" w:color="000000"/>
            </w:tcBorders>
            <w:vAlign w:val="center"/>
          </w:tcPr>
          <w:p w14:paraId="2761FC9C" w14:textId="77777777" w:rsidR="007B1408" w:rsidRPr="005F4659" w:rsidRDefault="004F0EE2">
            <w:pPr>
              <w:spacing w:before="266" w:after="296" w:line="274" w:lineRule="exact"/>
              <w:ind w:left="38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276" w:type="dxa"/>
            <w:tcBorders>
              <w:top w:val="single" w:sz="5" w:space="0" w:color="000000"/>
              <w:left w:val="single" w:sz="5" w:space="0" w:color="000000"/>
              <w:bottom w:val="single" w:sz="5" w:space="0" w:color="000000"/>
              <w:right w:val="single" w:sz="5" w:space="0" w:color="000000"/>
            </w:tcBorders>
            <w:vAlign w:val="center"/>
          </w:tcPr>
          <w:p w14:paraId="7524B2BA" w14:textId="77777777" w:rsidR="007B1408" w:rsidRPr="005F4659" w:rsidRDefault="004F0EE2">
            <w:pPr>
              <w:spacing w:before="266" w:after="296" w:line="274" w:lineRule="exact"/>
              <w:ind w:right="422"/>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£300</w:t>
            </w:r>
          </w:p>
        </w:tc>
        <w:tc>
          <w:tcPr>
            <w:tcW w:w="1597" w:type="dxa"/>
            <w:tcBorders>
              <w:top w:val="single" w:sz="5" w:space="0" w:color="000000"/>
              <w:left w:val="single" w:sz="5" w:space="0" w:color="000000"/>
              <w:bottom w:val="single" w:sz="5" w:space="0" w:color="000000"/>
              <w:right w:val="single" w:sz="5" w:space="0" w:color="000000"/>
            </w:tcBorders>
            <w:vAlign w:val="center"/>
          </w:tcPr>
          <w:p w14:paraId="1BE98368" w14:textId="77777777" w:rsidR="007B1408" w:rsidRPr="005F4659" w:rsidRDefault="004F0EE2">
            <w:pPr>
              <w:spacing w:before="266" w:after="296" w:line="274"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946" w:type="dxa"/>
            <w:tcBorders>
              <w:top w:val="single" w:sz="5" w:space="0" w:color="000000"/>
              <w:left w:val="single" w:sz="5" w:space="0" w:color="000000"/>
              <w:bottom w:val="single" w:sz="5" w:space="0" w:color="000000"/>
              <w:right w:val="single" w:sz="5" w:space="0" w:color="000000"/>
            </w:tcBorders>
            <w:vAlign w:val="center"/>
          </w:tcPr>
          <w:p w14:paraId="6862EDBE" w14:textId="77777777" w:rsidR="007B1408" w:rsidRPr="005F4659" w:rsidRDefault="004F0EE2">
            <w:pPr>
              <w:spacing w:before="266" w:after="296" w:line="274" w:lineRule="exact"/>
              <w:ind w:right="790"/>
              <w:jc w:val="right"/>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£60</w:t>
            </w:r>
          </w:p>
        </w:tc>
        <w:tc>
          <w:tcPr>
            <w:tcW w:w="1870" w:type="dxa"/>
            <w:tcBorders>
              <w:top w:val="single" w:sz="5" w:space="0" w:color="000000"/>
              <w:left w:val="single" w:sz="5" w:space="0" w:color="000000"/>
              <w:bottom w:val="single" w:sz="5" w:space="0" w:color="000000"/>
              <w:right w:val="single" w:sz="5" w:space="0" w:color="000000"/>
            </w:tcBorders>
          </w:tcPr>
          <w:p w14:paraId="36477E5F" w14:textId="77777777" w:rsidR="007B1408" w:rsidRPr="005F4659" w:rsidRDefault="004F0EE2">
            <w:pPr>
              <w:spacing w:before="123" w:after="157" w:line="278" w:lineRule="exact"/>
              <w:jc w:val="center"/>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 xml:space="preserve">25 working </w:t>
            </w:r>
            <w:r w:rsidRPr="005F4659">
              <w:rPr>
                <w:rFonts w:ascii="Gill Sans MT" w:eastAsia="Arial Narrow" w:hAnsi="Gill Sans MT" w:cstheme="majorHAnsi"/>
                <w:color w:val="000000"/>
                <w:sz w:val="24"/>
                <w:szCs w:val="24"/>
              </w:rPr>
              <w:br/>
              <w:t>days</w:t>
            </w:r>
          </w:p>
        </w:tc>
      </w:tr>
      <w:tr w:rsidR="007B1408" w:rsidRPr="005F4659" w14:paraId="239F6100" w14:textId="77777777">
        <w:trPr>
          <w:trHeight w:hRule="exact" w:val="288"/>
        </w:trPr>
        <w:tc>
          <w:tcPr>
            <w:tcW w:w="13190" w:type="dxa"/>
            <w:gridSpan w:val="7"/>
            <w:tcBorders>
              <w:top w:val="single" w:sz="5" w:space="0" w:color="000000"/>
              <w:left w:val="single" w:sz="5" w:space="0" w:color="000000"/>
              <w:bottom w:val="single" w:sz="5" w:space="0" w:color="000000"/>
              <w:right w:val="single" w:sz="5" w:space="0" w:color="000000"/>
            </w:tcBorders>
            <w:shd w:val="clear" w:color="D9D9D9" w:fill="D9D9D9"/>
            <w:vAlign w:val="center"/>
          </w:tcPr>
          <w:p w14:paraId="5F5D9163" w14:textId="77777777" w:rsidR="007B1408" w:rsidRPr="005F4659" w:rsidRDefault="004F0EE2">
            <w:pPr>
              <w:spacing w:after="9" w:line="270" w:lineRule="exact"/>
              <w:ind w:left="115"/>
              <w:textAlignment w:val="baseline"/>
              <w:rPr>
                <w:rFonts w:ascii="Gill Sans MT" w:eastAsia="Arial" w:hAnsi="Gill Sans MT" w:cstheme="majorHAnsi"/>
                <w:b/>
                <w:color w:val="000000"/>
                <w:sz w:val="24"/>
                <w:szCs w:val="24"/>
              </w:rPr>
            </w:pPr>
            <w:r w:rsidRPr="005F4659">
              <w:rPr>
                <w:rFonts w:ascii="Gill Sans MT" w:eastAsia="Arial" w:hAnsi="Gill Sans MT" w:cstheme="majorHAnsi"/>
                <w:b/>
                <w:color w:val="000000"/>
                <w:sz w:val="24"/>
                <w:szCs w:val="24"/>
              </w:rPr>
              <w:t xml:space="preserve">Category </w:t>
            </w:r>
            <w:proofErr w:type="gramStart"/>
            <w:r w:rsidRPr="005F4659">
              <w:rPr>
                <w:rFonts w:ascii="Gill Sans MT" w:eastAsia="Arial" w:hAnsi="Gill Sans MT" w:cstheme="majorHAnsi"/>
                <w:b/>
                <w:color w:val="000000"/>
                <w:sz w:val="24"/>
                <w:szCs w:val="24"/>
              </w:rPr>
              <w:t>D :</w:t>
            </w:r>
            <w:proofErr w:type="gramEnd"/>
            <w:r w:rsidRPr="005F4659">
              <w:rPr>
                <w:rFonts w:ascii="Gill Sans MT" w:eastAsia="Arial" w:hAnsi="Gill Sans MT" w:cstheme="majorHAnsi"/>
                <w:b/>
                <w:color w:val="000000"/>
                <w:sz w:val="24"/>
                <w:szCs w:val="24"/>
              </w:rPr>
              <w:t xml:space="preserve"> Specialist Advice Only</w:t>
            </w:r>
          </w:p>
        </w:tc>
      </w:tr>
      <w:tr w:rsidR="007B1408" w:rsidRPr="005F4659" w14:paraId="17B5118B" w14:textId="77777777" w:rsidTr="00FD7F0E">
        <w:trPr>
          <w:trHeight w:hRule="exact" w:val="567"/>
        </w:trPr>
        <w:tc>
          <w:tcPr>
            <w:tcW w:w="3691" w:type="dxa"/>
            <w:tcBorders>
              <w:top w:val="single" w:sz="5" w:space="0" w:color="000000"/>
              <w:left w:val="single" w:sz="5" w:space="0" w:color="000000"/>
              <w:bottom w:val="single" w:sz="5" w:space="0" w:color="000000"/>
              <w:right w:val="single" w:sz="5" w:space="0" w:color="000000"/>
            </w:tcBorders>
          </w:tcPr>
          <w:p w14:paraId="34591544" w14:textId="77777777" w:rsidR="007B1408" w:rsidRPr="005F4659" w:rsidRDefault="004F0EE2">
            <w:pPr>
              <w:spacing w:after="301" w:line="266"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Works to listed buildings</w:t>
            </w:r>
          </w:p>
        </w:tc>
        <w:tc>
          <w:tcPr>
            <w:tcW w:w="7629" w:type="dxa"/>
            <w:gridSpan w:val="5"/>
            <w:tcBorders>
              <w:top w:val="single" w:sz="5" w:space="0" w:color="000000"/>
              <w:left w:val="single" w:sz="5" w:space="0" w:color="000000"/>
              <w:bottom w:val="single" w:sz="5" w:space="0" w:color="000000"/>
              <w:right w:val="single" w:sz="5" w:space="0" w:color="000000"/>
            </w:tcBorders>
          </w:tcPr>
          <w:p w14:paraId="5891AA7E" w14:textId="77777777" w:rsidR="007B1408" w:rsidRPr="005F4659" w:rsidRDefault="004F0EE2">
            <w:pPr>
              <w:spacing w:after="22" w:line="272" w:lineRule="exact"/>
              <w:ind w:left="108" w:right="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£36 per hour (</w:t>
            </w:r>
            <w:r w:rsidRPr="005F4659">
              <w:rPr>
                <w:rFonts w:ascii="Gill Sans MT" w:eastAsia="Arial Narrow" w:hAnsi="Gill Sans MT" w:cstheme="majorHAnsi"/>
                <w:i/>
                <w:color w:val="000000"/>
                <w:sz w:val="24"/>
                <w:szCs w:val="24"/>
              </w:rPr>
              <w:t>estimate of fee will be given upon receipt of information, no work will be undertaken prior to the fee being received</w:t>
            </w:r>
            <w:r w:rsidRPr="005F4659">
              <w:rPr>
                <w:rFonts w:ascii="Gill Sans MT" w:eastAsia="Arial Narrow" w:hAnsi="Gill Sans MT" w:cstheme="majorHAnsi"/>
                <w:color w:val="000000"/>
                <w:sz w:val="24"/>
                <w:szCs w:val="24"/>
              </w:rPr>
              <w:t>)</w:t>
            </w:r>
          </w:p>
        </w:tc>
        <w:tc>
          <w:tcPr>
            <w:tcW w:w="1870" w:type="dxa"/>
            <w:tcBorders>
              <w:top w:val="single" w:sz="5" w:space="0" w:color="000000"/>
              <w:left w:val="single" w:sz="5" w:space="0" w:color="000000"/>
              <w:bottom w:val="single" w:sz="5" w:space="0" w:color="000000"/>
              <w:right w:val="single" w:sz="5" w:space="0" w:color="000000"/>
            </w:tcBorders>
          </w:tcPr>
          <w:p w14:paraId="674686FA" w14:textId="77777777" w:rsidR="007B1408" w:rsidRPr="005F4659" w:rsidRDefault="004F0EE2">
            <w:pPr>
              <w:spacing w:after="22" w:line="272" w:lineRule="exact"/>
              <w:ind w:left="108" w:righ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tc>
      </w:tr>
      <w:tr w:rsidR="007B1408" w:rsidRPr="005F4659" w14:paraId="558236A8" w14:textId="77777777" w:rsidTr="00FD7F0E">
        <w:trPr>
          <w:trHeight w:hRule="exact" w:val="566"/>
        </w:trPr>
        <w:tc>
          <w:tcPr>
            <w:tcW w:w="3691" w:type="dxa"/>
            <w:tcBorders>
              <w:top w:val="single" w:sz="5" w:space="0" w:color="000000"/>
              <w:left w:val="single" w:sz="5" w:space="0" w:color="000000"/>
              <w:bottom w:val="single" w:sz="5" w:space="0" w:color="000000"/>
              <w:right w:val="single" w:sz="5" w:space="0" w:color="000000"/>
            </w:tcBorders>
          </w:tcPr>
          <w:p w14:paraId="186ECA7B" w14:textId="77777777" w:rsidR="007B1408" w:rsidRPr="005F4659" w:rsidRDefault="004F0EE2">
            <w:pPr>
              <w:spacing w:after="295" w:line="266"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Ecological advice</w:t>
            </w:r>
          </w:p>
        </w:tc>
        <w:tc>
          <w:tcPr>
            <w:tcW w:w="7629" w:type="dxa"/>
            <w:gridSpan w:val="5"/>
            <w:tcBorders>
              <w:top w:val="single" w:sz="5" w:space="0" w:color="000000"/>
              <w:left w:val="single" w:sz="5" w:space="0" w:color="000000"/>
              <w:bottom w:val="single" w:sz="5" w:space="0" w:color="000000"/>
              <w:right w:val="single" w:sz="5" w:space="0" w:color="000000"/>
            </w:tcBorders>
          </w:tcPr>
          <w:p w14:paraId="6D5A8103" w14:textId="77777777" w:rsidR="007B1408" w:rsidRPr="005F4659" w:rsidRDefault="004F0EE2">
            <w:pPr>
              <w:spacing w:after="17" w:line="272" w:lineRule="exact"/>
              <w:ind w:left="108" w:right="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£36 per hour (</w:t>
            </w:r>
            <w:r w:rsidRPr="005F4659">
              <w:rPr>
                <w:rFonts w:ascii="Gill Sans MT" w:eastAsia="Arial Narrow" w:hAnsi="Gill Sans MT" w:cstheme="majorHAnsi"/>
                <w:i/>
                <w:color w:val="000000"/>
                <w:sz w:val="24"/>
                <w:szCs w:val="24"/>
              </w:rPr>
              <w:t>estimate of fee will be given upon receipt of information, no work will be undertaken prior to the fee being received</w:t>
            </w:r>
            <w:r w:rsidRPr="005F4659">
              <w:rPr>
                <w:rFonts w:ascii="Gill Sans MT" w:eastAsia="Arial Narrow" w:hAnsi="Gill Sans MT" w:cstheme="majorHAnsi"/>
                <w:color w:val="000000"/>
                <w:sz w:val="24"/>
                <w:szCs w:val="24"/>
              </w:rPr>
              <w:t>)</w:t>
            </w:r>
          </w:p>
        </w:tc>
        <w:tc>
          <w:tcPr>
            <w:tcW w:w="1870" w:type="dxa"/>
            <w:tcBorders>
              <w:top w:val="single" w:sz="5" w:space="0" w:color="000000"/>
              <w:left w:val="single" w:sz="5" w:space="0" w:color="000000"/>
              <w:bottom w:val="single" w:sz="5" w:space="0" w:color="000000"/>
              <w:right w:val="single" w:sz="5" w:space="0" w:color="000000"/>
            </w:tcBorders>
          </w:tcPr>
          <w:p w14:paraId="44143000" w14:textId="77777777" w:rsidR="007B1408" w:rsidRPr="005F4659" w:rsidRDefault="004F0EE2">
            <w:pPr>
              <w:spacing w:after="17" w:line="272" w:lineRule="exact"/>
              <w:ind w:left="108" w:righ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tc>
      </w:tr>
      <w:tr w:rsidR="007B1408" w:rsidRPr="005F4659" w14:paraId="08F399A3" w14:textId="77777777" w:rsidTr="00FD7F0E">
        <w:trPr>
          <w:trHeight w:hRule="exact" w:val="572"/>
        </w:trPr>
        <w:tc>
          <w:tcPr>
            <w:tcW w:w="3691" w:type="dxa"/>
            <w:tcBorders>
              <w:top w:val="single" w:sz="5" w:space="0" w:color="000000"/>
              <w:left w:val="single" w:sz="5" w:space="0" w:color="000000"/>
              <w:bottom w:val="single" w:sz="5" w:space="0" w:color="000000"/>
              <w:right w:val="single" w:sz="5" w:space="0" w:color="000000"/>
            </w:tcBorders>
          </w:tcPr>
          <w:p w14:paraId="7F77AFE2" w14:textId="77777777" w:rsidR="007B1408" w:rsidRPr="005F4659" w:rsidRDefault="004F0EE2">
            <w:pPr>
              <w:spacing w:after="305" w:line="266" w:lineRule="exact"/>
              <w:ind w:left="115"/>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Archaeological advice</w:t>
            </w:r>
          </w:p>
        </w:tc>
        <w:tc>
          <w:tcPr>
            <w:tcW w:w="7629" w:type="dxa"/>
            <w:gridSpan w:val="5"/>
            <w:tcBorders>
              <w:top w:val="single" w:sz="5" w:space="0" w:color="000000"/>
              <w:left w:val="single" w:sz="5" w:space="0" w:color="000000"/>
              <w:bottom w:val="single" w:sz="5" w:space="0" w:color="000000"/>
              <w:right w:val="single" w:sz="5" w:space="0" w:color="000000"/>
            </w:tcBorders>
          </w:tcPr>
          <w:p w14:paraId="2DA35DAD" w14:textId="77777777" w:rsidR="007B1408" w:rsidRPr="005F4659" w:rsidRDefault="004F0EE2">
            <w:pPr>
              <w:spacing w:after="27" w:line="272" w:lineRule="exact"/>
              <w:ind w:left="108" w:right="360"/>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£36 per hour (</w:t>
            </w:r>
            <w:r w:rsidRPr="005F4659">
              <w:rPr>
                <w:rFonts w:ascii="Gill Sans MT" w:eastAsia="Arial Narrow" w:hAnsi="Gill Sans MT" w:cstheme="majorHAnsi"/>
                <w:i/>
                <w:color w:val="000000"/>
                <w:sz w:val="24"/>
                <w:szCs w:val="24"/>
              </w:rPr>
              <w:t>estimate of fee will be given upon receipt of information, no work will be undertaken prior to the fee being received</w:t>
            </w:r>
            <w:r w:rsidRPr="005F4659">
              <w:rPr>
                <w:rFonts w:ascii="Gill Sans MT" w:eastAsia="Arial Narrow" w:hAnsi="Gill Sans MT" w:cstheme="majorHAnsi"/>
                <w:color w:val="000000"/>
                <w:sz w:val="24"/>
                <w:szCs w:val="24"/>
              </w:rPr>
              <w:t>)</w:t>
            </w:r>
          </w:p>
        </w:tc>
        <w:tc>
          <w:tcPr>
            <w:tcW w:w="1870" w:type="dxa"/>
            <w:tcBorders>
              <w:top w:val="single" w:sz="5" w:space="0" w:color="000000"/>
              <w:left w:val="single" w:sz="5" w:space="0" w:color="000000"/>
              <w:bottom w:val="single" w:sz="5" w:space="0" w:color="000000"/>
              <w:right w:val="single" w:sz="5" w:space="0" w:color="000000"/>
            </w:tcBorders>
          </w:tcPr>
          <w:p w14:paraId="6F4D70F7" w14:textId="77777777" w:rsidR="007B1408" w:rsidRPr="005F4659" w:rsidRDefault="004F0EE2">
            <w:pPr>
              <w:spacing w:after="27" w:line="272" w:lineRule="exact"/>
              <w:ind w:left="108" w:right="504"/>
              <w:textAlignment w:val="baseline"/>
              <w:rPr>
                <w:rFonts w:ascii="Gill Sans MT" w:eastAsia="Arial Narrow" w:hAnsi="Gill Sans MT" w:cstheme="majorHAnsi"/>
                <w:color w:val="000000"/>
                <w:sz w:val="24"/>
                <w:szCs w:val="24"/>
              </w:rPr>
            </w:pPr>
            <w:r w:rsidRPr="005F4659">
              <w:rPr>
                <w:rFonts w:ascii="Gill Sans MT" w:eastAsia="Arial Narrow" w:hAnsi="Gill Sans MT" w:cstheme="majorHAnsi"/>
                <w:color w:val="000000"/>
                <w:sz w:val="24"/>
                <w:szCs w:val="24"/>
              </w:rPr>
              <w:t>25 working days</w:t>
            </w:r>
          </w:p>
        </w:tc>
      </w:tr>
    </w:tbl>
    <w:p w14:paraId="0459B6E5" w14:textId="77777777" w:rsidR="007B1408" w:rsidRPr="005F4659" w:rsidRDefault="007B1408">
      <w:pPr>
        <w:rPr>
          <w:rFonts w:ascii="Gill Sans MT" w:hAnsi="Gill Sans MT" w:cstheme="majorHAnsi"/>
          <w:sz w:val="24"/>
          <w:szCs w:val="24"/>
        </w:rPr>
        <w:sectPr w:rsidR="007B1408" w:rsidRPr="005F4659">
          <w:pgSz w:w="15840" w:h="12240" w:orient="landscape"/>
          <w:pgMar w:top="540" w:right="1311" w:bottom="1684" w:left="1311" w:header="720" w:footer="720" w:gutter="0"/>
          <w:cols w:space="720"/>
        </w:sectPr>
      </w:pPr>
    </w:p>
    <w:p w14:paraId="00CA16E8" w14:textId="77777777" w:rsidR="007B1408" w:rsidRPr="005F4659" w:rsidRDefault="004F0EE2">
      <w:pPr>
        <w:spacing w:before="14" w:line="269" w:lineRule="exact"/>
        <w:ind w:left="144"/>
        <w:textAlignment w:val="baseline"/>
        <w:rPr>
          <w:rFonts w:ascii="Gill Sans MT" w:eastAsia="Arial" w:hAnsi="Gill Sans MT" w:cstheme="majorHAnsi"/>
          <w:b/>
          <w:color w:val="000000"/>
          <w:spacing w:val="15"/>
          <w:sz w:val="24"/>
          <w:szCs w:val="24"/>
        </w:rPr>
      </w:pPr>
      <w:r w:rsidRPr="005F4659">
        <w:rPr>
          <w:rFonts w:ascii="Gill Sans MT" w:eastAsia="Arial" w:hAnsi="Gill Sans MT" w:cstheme="majorHAnsi"/>
          <w:b/>
          <w:color w:val="000000"/>
          <w:spacing w:val="15"/>
          <w:sz w:val="24"/>
          <w:szCs w:val="24"/>
        </w:rPr>
        <w:lastRenderedPageBreak/>
        <w:t>PAYMENT METHODS</w:t>
      </w:r>
    </w:p>
    <w:p w14:paraId="63DD8018" w14:textId="77777777" w:rsidR="00A36FCC" w:rsidRPr="005F4659" w:rsidRDefault="00A36FCC" w:rsidP="00A36FCC">
      <w:pPr>
        <w:spacing w:before="279" w:line="278" w:lineRule="exact"/>
        <w:ind w:left="144" w:right="144"/>
        <w:textAlignment w:val="baseline"/>
        <w:rPr>
          <w:rFonts w:ascii="Gill Sans MT" w:eastAsia="Arial Narrow" w:hAnsi="Gill Sans MT" w:cstheme="majorHAnsi"/>
          <w:color w:val="000000"/>
          <w:sz w:val="24"/>
          <w:szCs w:val="24"/>
        </w:rPr>
      </w:pPr>
      <w:r w:rsidRPr="005F4659">
        <w:rPr>
          <w:rFonts w:ascii="Gill Sans MT" w:eastAsia="Arial" w:hAnsi="Gill Sans MT" w:cstheme="majorHAnsi"/>
          <w:b/>
          <w:color w:val="000000"/>
          <w:sz w:val="24"/>
          <w:szCs w:val="24"/>
        </w:rPr>
        <w:t xml:space="preserve">By Card </w:t>
      </w:r>
      <w:r w:rsidRPr="005F4659">
        <w:rPr>
          <w:rFonts w:ascii="Gill Sans MT" w:eastAsia="Tahoma" w:hAnsi="Gill Sans MT" w:cstheme="majorHAnsi"/>
          <w:color w:val="000000"/>
          <w:sz w:val="24"/>
          <w:szCs w:val="24"/>
        </w:rPr>
        <w:t xml:space="preserve">– </w:t>
      </w:r>
      <w:r w:rsidRPr="005F4659">
        <w:rPr>
          <w:rFonts w:ascii="Gill Sans MT" w:eastAsia="Arial Narrow" w:hAnsi="Gill Sans MT" w:cstheme="majorHAnsi"/>
          <w:color w:val="000000"/>
          <w:sz w:val="24"/>
          <w:szCs w:val="24"/>
        </w:rPr>
        <w:t>you can either pay by card in p</w:t>
      </w:r>
      <w:r w:rsidRPr="005F4659">
        <w:rPr>
          <w:rFonts w:ascii="Gill Sans MT" w:eastAsia="Tahoma" w:hAnsi="Gill Sans MT" w:cstheme="majorHAnsi"/>
          <w:color w:val="000000"/>
          <w:sz w:val="24"/>
          <w:szCs w:val="24"/>
        </w:rPr>
        <w:t>erson at the Authority’s Offices in Brecon or by telephone via the Planning Department. Tel: 01874 620431.</w:t>
      </w:r>
    </w:p>
    <w:p w14:paraId="4388134D" w14:textId="77777777" w:rsidR="007B1408" w:rsidRPr="005F4659" w:rsidRDefault="004F0EE2">
      <w:pPr>
        <w:tabs>
          <w:tab w:val="left" w:pos="2952"/>
        </w:tabs>
        <w:spacing w:before="293" w:line="278" w:lineRule="exact"/>
        <w:ind w:left="144"/>
        <w:textAlignment w:val="baseline"/>
        <w:rPr>
          <w:rFonts w:ascii="Gill Sans MT" w:eastAsia="Arial" w:hAnsi="Gill Sans MT" w:cstheme="majorHAnsi"/>
          <w:b/>
          <w:color w:val="000000"/>
          <w:spacing w:val="9"/>
          <w:sz w:val="24"/>
          <w:szCs w:val="24"/>
        </w:rPr>
      </w:pPr>
      <w:r w:rsidRPr="005F4659">
        <w:rPr>
          <w:rFonts w:ascii="Gill Sans MT" w:eastAsia="Arial" w:hAnsi="Gill Sans MT" w:cstheme="majorHAnsi"/>
          <w:b/>
          <w:color w:val="000000"/>
          <w:spacing w:val="9"/>
          <w:sz w:val="24"/>
          <w:szCs w:val="24"/>
        </w:rPr>
        <w:t xml:space="preserve">By BACS transfer </w:t>
      </w:r>
      <w:r w:rsidRPr="005F4659">
        <w:rPr>
          <w:rFonts w:ascii="Gill Sans MT" w:eastAsia="Tahoma" w:hAnsi="Gill Sans MT" w:cstheme="majorHAnsi"/>
          <w:color w:val="000000"/>
          <w:spacing w:val="9"/>
          <w:sz w:val="24"/>
          <w:szCs w:val="24"/>
        </w:rPr>
        <w:t>–</w:t>
      </w:r>
      <w:r w:rsidRPr="005F4659">
        <w:rPr>
          <w:rFonts w:ascii="Gill Sans MT" w:eastAsia="Tahoma" w:hAnsi="Gill Sans MT" w:cstheme="majorHAnsi"/>
          <w:color w:val="000000"/>
          <w:spacing w:val="9"/>
          <w:sz w:val="24"/>
          <w:szCs w:val="24"/>
        </w:rPr>
        <w:tab/>
      </w:r>
      <w:r w:rsidRPr="005F4659">
        <w:rPr>
          <w:rFonts w:ascii="Gill Sans MT" w:eastAsia="Arial Narrow" w:hAnsi="Gill Sans MT" w:cstheme="majorHAnsi"/>
          <w:color w:val="000000"/>
          <w:spacing w:val="9"/>
          <w:sz w:val="24"/>
          <w:szCs w:val="24"/>
        </w:rPr>
        <w:t>BANK and BRANCH: Barclays, Brecon Business Bank, 9 The Bulwark, Brecon, LD3 7WS</w:t>
      </w:r>
    </w:p>
    <w:p w14:paraId="56595C92" w14:textId="77777777" w:rsidR="00A36FCC" w:rsidRPr="005F4659" w:rsidRDefault="004F0EE2">
      <w:pPr>
        <w:spacing w:line="275" w:lineRule="exact"/>
        <w:ind w:left="2952" w:right="2736"/>
        <w:textAlignment w:val="baseline"/>
        <w:rPr>
          <w:rFonts w:ascii="Gill Sans MT" w:eastAsia="Arial Narrow" w:hAnsi="Gill Sans MT" w:cstheme="majorHAnsi"/>
          <w:color w:val="000000"/>
          <w:spacing w:val="14"/>
          <w:sz w:val="24"/>
          <w:szCs w:val="24"/>
        </w:rPr>
      </w:pPr>
      <w:r w:rsidRPr="005F4659">
        <w:rPr>
          <w:rFonts w:ascii="Gill Sans MT" w:eastAsia="Arial Narrow" w:hAnsi="Gill Sans MT" w:cstheme="majorHAnsi"/>
          <w:color w:val="000000"/>
          <w:spacing w:val="14"/>
          <w:sz w:val="24"/>
          <w:szCs w:val="24"/>
        </w:rPr>
        <w:t>ACCOUNT: Brecon Beacons National Park Authorit</w:t>
      </w:r>
      <w:r w:rsidR="00E3544F" w:rsidRPr="005F4659">
        <w:rPr>
          <w:rFonts w:ascii="Gill Sans MT" w:eastAsia="Arial Narrow" w:hAnsi="Gill Sans MT" w:cstheme="majorHAnsi"/>
          <w:color w:val="000000"/>
          <w:spacing w:val="14"/>
          <w:sz w:val="24"/>
          <w:szCs w:val="24"/>
        </w:rPr>
        <w:t xml:space="preserve">y, No. 30387819 </w:t>
      </w:r>
    </w:p>
    <w:p w14:paraId="3D412096" w14:textId="77777777" w:rsidR="005F4659" w:rsidRDefault="00E3544F" w:rsidP="005F4659">
      <w:pPr>
        <w:spacing w:line="275" w:lineRule="exact"/>
        <w:ind w:left="2952" w:right="1878"/>
        <w:textAlignment w:val="baseline"/>
        <w:rPr>
          <w:rFonts w:ascii="Gill Sans MT" w:eastAsia="Arial Narrow" w:hAnsi="Gill Sans MT" w:cstheme="majorHAnsi"/>
          <w:color w:val="000000"/>
          <w:spacing w:val="14"/>
          <w:sz w:val="24"/>
          <w:szCs w:val="24"/>
        </w:rPr>
      </w:pPr>
      <w:r w:rsidRPr="005F4659">
        <w:rPr>
          <w:rFonts w:ascii="Gill Sans MT" w:eastAsia="Arial Narrow" w:hAnsi="Gill Sans MT" w:cstheme="majorHAnsi"/>
          <w:color w:val="000000"/>
          <w:spacing w:val="14"/>
          <w:sz w:val="24"/>
          <w:szCs w:val="24"/>
        </w:rPr>
        <w:t>SORT CODE: 20 01 43</w:t>
      </w:r>
      <w:r w:rsidR="004F0EE2" w:rsidRPr="005F4659">
        <w:rPr>
          <w:rFonts w:ascii="Gill Sans MT" w:eastAsia="Arial Narrow" w:hAnsi="Gill Sans MT" w:cstheme="majorHAnsi"/>
          <w:color w:val="000000"/>
          <w:spacing w:val="14"/>
          <w:sz w:val="24"/>
          <w:szCs w:val="24"/>
        </w:rPr>
        <w:t xml:space="preserve"> (Please reference your on-line payment</w:t>
      </w:r>
      <w:r w:rsidR="00A36FCC" w:rsidRPr="005F4659">
        <w:rPr>
          <w:rFonts w:ascii="Gill Sans MT" w:eastAsia="Arial Narrow" w:hAnsi="Gill Sans MT" w:cstheme="majorHAnsi"/>
          <w:color w:val="000000"/>
          <w:spacing w:val="14"/>
          <w:sz w:val="24"/>
          <w:szCs w:val="24"/>
        </w:rPr>
        <w:t xml:space="preserve">s </w:t>
      </w:r>
      <w:r w:rsidR="009E491F" w:rsidRPr="005F4659">
        <w:rPr>
          <w:rFonts w:ascii="Gill Sans MT" w:eastAsia="Arial Narrow" w:hAnsi="Gill Sans MT" w:cstheme="majorHAnsi"/>
          <w:color w:val="000000"/>
          <w:spacing w:val="14"/>
          <w:sz w:val="24"/>
          <w:szCs w:val="24"/>
        </w:rPr>
        <w:t>a</w:t>
      </w:r>
      <w:r w:rsidR="004F0EE2" w:rsidRPr="005F4659">
        <w:rPr>
          <w:rFonts w:ascii="Gill Sans MT" w:eastAsia="Arial Narrow" w:hAnsi="Gill Sans MT" w:cstheme="majorHAnsi"/>
          <w:color w:val="000000"/>
          <w:spacing w:val="14"/>
          <w:sz w:val="24"/>
          <w:szCs w:val="24"/>
        </w:rPr>
        <w:t>ccordingly)</w:t>
      </w:r>
    </w:p>
    <w:p w14:paraId="068BE247" w14:textId="77777777" w:rsidR="005F4659" w:rsidRDefault="005F4659" w:rsidP="005F4659">
      <w:pPr>
        <w:spacing w:line="275" w:lineRule="exact"/>
        <w:ind w:left="2952" w:right="1878"/>
        <w:textAlignment w:val="baseline"/>
        <w:rPr>
          <w:rFonts w:ascii="Gill Sans MT" w:eastAsia="Arial Narrow" w:hAnsi="Gill Sans MT" w:cstheme="majorHAnsi"/>
          <w:color w:val="000000"/>
          <w:spacing w:val="14"/>
          <w:sz w:val="24"/>
          <w:szCs w:val="24"/>
        </w:rPr>
      </w:pPr>
    </w:p>
    <w:p w14:paraId="3F7471B8" w14:textId="77777777" w:rsidR="005F4659" w:rsidRPr="005F4659" w:rsidRDefault="005F4659" w:rsidP="005F4659">
      <w:pPr>
        <w:spacing w:line="275" w:lineRule="exact"/>
        <w:ind w:right="1878"/>
        <w:textAlignment w:val="baseline"/>
        <w:rPr>
          <w:rFonts w:ascii="Gill Sans MT" w:eastAsia="Arial Narrow" w:hAnsi="Gill Sans MT" w:cstheme="majorHAnsi"/>
          <w:color w:val="000000"/>
          <w:spacing w:val="14"/>
          <w:sz w:val="24"/>
          <w:szCs w:val="24"/>
        </w:rPr>
      </w:pPr>
      <w:r w:rsidRPr="005F4659">
        <w:rPr>
          <w:rFonts w:ascii="Gill Sans MT" w:eastAsia="Arial" w:hAnsi="Gill Sans MT" w:cstheme="majorHAnsi"/>
          <w:b/>
          <w:color w:val="000000"/>
          <w:spacing w:val="9"/>
          <w:sz w:val="24"/>
          <w:szCs w:val="24"/>
        </w:rPr>
        <w:t xml:space="preserve">By Cheque </w:t>
      </w:r>
      <w:r w:rsidRPr="005F4659">
        <w:rPr>
          <w:rFonts w:ascii="Gill Sans MT" w:eastAsia="Tahoma" w:hAnsi="Gill Sans MT" w:cstheme="majorHAnsi"/>
          <w:color w:val="000000"/>
          <w:spacing w:val="9"/>
          <w:sz w:val="24"/>
          <w:szCs w:val="24"/>
        </w:rPr>
        <w:t xml:space="preserve">– </w:t>
      </w:r>
      <w:r>
        <w:rPr>
          <w:rFonts w:ascii="Gill Sans MT" w:eastAsia="Tahoma"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please make all cheques payable to Brecon B</w:t>
      </w:r>
      <w:r>
        <w:rPr>
          <w:rFonts w:ascii="Gill Sans MT" w:eastAsia="Arial Narrow" w:hAnsi="Gill Sans MT" w:cstheme="majorHAnsi"/>
          <w:color w:val="000000"/>
          <w:spacing w:val="9"/>
          <w:sz w:val="24"/>
          <w:szCs w:val="24"/>
        </w:rPr>
        <w:t xml:space="preserve">eacons National Park Authority, </w:t>
      </w:r>
      <w:r w:rsidRPr="005F4659">
        <w:rPr>
          <w:rFonts w:ascii="Gill Sans MT" w:eastAsia="Arial Narrow" w:hAnsi="Gill Sans MT" w:cstheme="majorHAnsi"/>
          <w:color w:val="000000"/>
          <w:spacing w:val="9"/>
          <w:sz w:val="24"/>
          <w:szCs w:val="24"/>
        </w:rPr>
        <w:t xml:space="preserve">and if separate </w:t>
      </w:r>
      <w:r>
        <w:rPr>
          <w:rFonts w:ascii="Gill Sans MT" w:eastAsia="Arial Narrow"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 xml:space="preserve">from the written correspondence, please provide a covering letter setting out your name, address and the address of </w:t>
      </w:r>
      <w:r>
        <w:rPr>
          <w:rFonts w:ascii="Gill Sans MT" w:eastAsia="Arial Narrow" w:hAnsi="Gill Sans MT" w:cstheme="majorHAnsi"/>
          <w:color w:val="000000"/>
          <w:spacing w:val="9"/>
          <w:sz w:val="24"/>
          <w:szCs w:val="24"/>
        </w:rPr>
        <w:t xml:space="preserve">      </w:t>
      </w:r>
      <w:r w:rsidRPr="005F4659">
        <w:rPr>
          <w:rFonts w:ascii="Gill Sans MT" w:eastAsia="Arial Narrow" w:hAnsi="Gill Sans MT" w:cstheme="majorHAnsi"/>
          <w:color w:val="000000"/>
          <w:spacing w:val="9"/>
          <w:sz w:val="24"/>
          <w:szCs w:val="24"/>
        </w:rPr>
        <w:t>the development site which the fee relates to and/or Planning Reference no.</w:t>
      </w:r>
    </w:p>
    <w:sectPr w:rsidR="005F4659" w:rsidRPr="005F4659" w:rsidSect="005F4659">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3B44" w14:textId="77777777" w:rsidR="00B47FE8" w:rsidRDefault="00B47FE8" w:rsidP="00E3544F">
      <w:r>
        <w:separator/>
      </w:r>
    </w:p>
  </w:endnote>
  <w:endnote w:type="continuationSeparator" w:id="0">
    <w:p w14:paraId="30C81040" w14:textId="77777777" w:rsidR="00B47FE8" w:rsidRDefault="00B47FE8" w:rsidP="00E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A837" w14:textId="54A15B3F" w:rsidR="007B66AE" w:rsidRDefault="007B66AE">
    <w:pPr>
      <w:pStyle w:val="Footer"/>
    </w:pPr>
    <w:r>
      <w:t>Updated November 2021</w:t>
    </w:r>
  </w:p>
  <w:p w14:paraId="7F3534BA" w14:textId="77777777" w:rsidR="007B66AE" w:rsidRDefault="007B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2C5C" w14:textId="77777777" w:rsidR="00B47FE8" w:rsidRDefault="00B47FE8" w:rsidP="00E3544F">
      <w:r>
        <w:separator/>
      </w:r>
    </w:p>
  </w:footnote>
  <w:footnote w:type="continuationSeparator" w:id="0">
    <w:p w14:paraId="70BE40A2" w14:textId="77777777" w:rsidR="00B47FE8" w:rsidRDefault="00B47FE8" w:rsidP="00E35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0FF4"/>
    <w:multiLevelType w:val="hybridMultilevel"/>
    <w:tmpl w:val="7032A0D8"/>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 w15:restartNumberingAfterBreak="0">
    <w:nsid w:val="1BC6401B"/>
    <w:multiLevelType w:val="multilevel"/>
    <w:tmpl w:val="1226C39A"/>
    <w:lvl w:ilvl="0">
      <w:start w:val="1"/>
      <w:numFmt w:val="bullet"/>
      <w:lvlText w:val="·"/>
      <w:lvlJc w:val="left"/>
      <w:pPr>
        <w:tabs>
          <w:tab w:val="left" w:pos="360"/>
        </w:tabs>
        <w:ind w:left="720"/>
      </w:pPr>
      <w:rPr>
        <w:rFonts w:ascii="Symbol" w:eastAsia="Symbol" w:hAnsi="Symbol"/>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C4A93"/>
    <w:multiLevelType w:val="multilevel"/>
    <w:tmpl w:val="3E48D85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549C9"/>
    <w:multiLevelType w:val="hybridMultilevel"/>
    <w:tmpl w:val="D6FC12A0"/>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08"/>
    <w:rsid w:val="00106FBC"/>
    <w:rsid w:val="001D35AD"/>
    <w:rsid w:val="00287334"/>
    <w:rsid w:val="002B3C42"/>
    <w:rsid w:val="0030443A"/>
    <w:rsid w:val="00336519"/>
    <w:rsid w:val="004027BB"/>
    <w:rsid w:val="004F0EE2"/>
    <w:rsid w:val="00547CBC"/>
    <w:rsid w:val="005F4659"/>
    <w:rsid w:val="007B1408"/>
    <w:rsid w:val="007B66AE"/>
    <w:rsid w:val="007D02FE"/>
    <w:rsid w:val="00852432"/>
    <w:rsid w:val="00852633"/>
    <w:rsid w:val="00863957"/>
    <w:rsid w:val="009E491F"/>
    <w:rsid w:val="009F0B25"/>
    <w:rsid w:val="00A02BE5"/>
    <w:rsid w:val="00A36FCC"/>
    <w:rsid w:val="00AD0D63"/>
    <w:rsid w:val="00B47FE8"/>
    <w:rsid w:val="00C25BB9"/>
    <w:rsid w:val="00C32172"/>
    <w:rsid w:val="00C91566"/>
    <w:rsid w:val="00D21C79"/>
    <w:rsid w:val="00D86261"/>
    <w:rsid w:val="00E15936"/>
    <w:rsid w:val="00E3544F"/>
    <w:rsid w:val="00E530B4"/>
    <w:rsid w:val="00E92097"/>
    <w:rsid w:val="00EB331F"/>
    <w:rsid w:val="00F71445"/>
    <w:rsid w:val="00F86DEF"/>
    <w:rsid w:val="00FD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5A36"/>
  <w15:docId w15:val="{EF3A9669-1549-4B1F-99E5-B910D5E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4F"/>
    <w:pPr>
      <w:tabs>
        <w:tab w:val="center" w:pos="4513"/>
        <w:tab w:val="right" w:pos="9026"/>
      </w:tabs>
    </w:pPr>
  </w:style>
  <w:style w:type="character" w:customStyle="1" w:styleId="HeaderChar">
    <w:name w:val="Header Char"/>
    <w:basedOn w:val="DefaultParagraphFont"/>
    <w:link w:val="Header"/>
    <w:uiPriority w:val="99"/>
    <w:rsid w:val="00E3544F"/>
  </w:style>
  <w:style w:type="paragraph" w:styleId="Footer">
    <w:name w:val="footer"/>
    <w:basedOn w:val="Normal"/>
    <w:link w:val="FooterChar"/>
    <w:uiPriority w:val="99"/>
    <w:unhideWhenUsed/>
    <w:rsid w:val="00E3544F"/>
    <w:pPr>
      <w:tabs>
        <w:tab w:val="center" w:pos="4513"/>
        <w:tab w:val="right" w:pos="9026"/>
      </w:tabs>
    </w:pPr>
  </w:style>
  <w:style w:type="character" w:customStyle="1" w:styleId="FooterChar">
    <w:name w:val="Footer Char"/>
    <w:basedOn w:val="DefaultParagraphFont"/>
    <w:link w:val="Footer"/>
    <w:uiPriority w:val="99"/>
    <w:rsid w:val="00E3544F"/>
  </w:style>
  <w:style w:type="paragraph" w:styleId="ListParagraph">
    <w:name w:val="List Paragraph"/>
    <w:basedOn w:val="Normal"/>
    <w:uiPriority w:val="34"/>
    <w:qFormat/>
    <w:rsid w:val="00852633"/>
    <w:pPr>
      <w:ind w:left="720"/>
      <w:contextualSpacing/>
    </w:pPr>
  </w:style>
  <w:style w:type="character" w:styleId="Hyperlink">
    <w:name w:val="Hyperlink"/>
    <w:basedOn w:val="DefaultParagraphFont"/>
    <w:uiPriority w:val="99"/>
    <w:unhideWhenUsed/>
    <w:rsid w:val="00EB331F"/>
    <w:rPr>
      <w:color w:val="0000FF"/>
      <w:u w:val="single"/>
    </w:rPr>
  </w:style>
  <w:style w:type="character" w:styleId="FollowedHyperlink">
    <w:name w:val="FollowedHyperlink"/>
    <w:basedOn w:val="DefaultParagraphFont"/>
    <w:uiPriority w:val="99"/>
    <w:semiHidden/>
    <w:unhideWhenUsed/>
    <w:rsid w:val="00547CBC"/>
    <w:rPr>
      <w:color w:val="954F72" w:themeColor="followedHyperlink"/>
      <w:u w:val="single"/>
    </w:rPr>
  </w:style>
  <w:style w:type="paragraph" w:styleId="BalloonText">
    <w:name w:val="Balloon Text"/>
    <w:basedOn w:val="Normal"/>
    <w:link w:val="BalloonTextChar"/>
    <w:uiPriority w:val="99"/>
    <w:semiHidden/>
    <w:unhideWhenUsed/>
    <w:rsid w:val="009F0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hyperlink" Target="mailto:planning.enquiries@beacons-npa.gov.uk" TargetMode="External"/><Relationship Id="rId18" Type="http://schemas.openxmlformats.org/officeDocument/2006/relationships/hyperlink" Target="https://www.planningportal.co.uk/wales_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beacons-npa.gov.uk" TargetMode="External"/><Relationship Id="rId2" Type="http://schemas.openxmlformats.org/officeDocument/2006/relationships/styles" Target="styles.xml"/><Relationship Id="rId16" Type="http://schemas.openxmlformats.org/officeDocument/2006/relationships/hyperlink" Target="mailto:planning.enquiries@beacons-npa.gov.uk" TargetMode="External"/><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s://businesswales.gov.wales/running-business/premises-property-planning-building/planning" TargetMode="External"/><Relationship Id="rId4" Type="http://schemas.openxmlformats.org/officeDocument/2006/relationships/webSettings" Target="webSettings.xml"/><Relationship Id="rId9" Type="http://schemas.openxmlformats.org/officeDocument/2006/relationships/hyperlink" Target="http://www.beacons-npa.gov.uk/the-authority/planning" TargetMode="External"/><Relationship Id="rId14" Type="http://schemas.openxmlformats.org/officeDocument/2006/relationships/hyperlink" Target="http://www.wal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Pashley</dc:creator>
  <cp:lastModifiedBy>Bronwyn Lally</cp:lastModifiedBy>
  <cp:revision>6</cp:revision>
  <cp:lastPrinted>2019-04-11T10:57:00Z</cp:lastPrinted>
  <dcterms:created xsi:type="dcterms:W3CDTF">2020-12-09T16:05:00Z</dcterms:created>
  <dcterms:modified xsi:type="dcterms:W3CDTF">2021-11-26T09:12:00Z</dcterms:modified>
</cp:coreProperties>
</file>