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14:paraId="50590386" w14:textId="77777777" w:rsidTr="00B16842">
        <w:trPr>
          <w:trHeight w:val="1080"/>
        </w:trPr>
        <w:tc>
          <w:tcPr>
            <w:tcW w:w="2095" w:type="dxa"/>
            <w:shd w:val="clear" w:color="auto" w:fill="auto"/>
            <w:vAlign w:val="center"/>
          </w:tcPr>
          <w:p w14:paraId="679ABA47" w14:textId="77777777"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14:paraId="35E92E34" w14:textId="77777777"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14:paraId="4D9E56C2" w14:textId="77777777"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14:paraId="4E733076" w14:textId="292F2F18" w:rsidR="00DA4926" w:rsidRPr="00ED2791" w:rsidRDefault="00022047" w:rsidP="00B16842">
            <w:pPr>
              <w:pStyle w:val="ContactInformation"/>
              <w:rPr>
                <w:rFonts w:ascii="Gill Sans MT" w:hAnsi="Gill Sans MT"/>
                <w:color w:val="auto"/>
              </w:rPr>
            </w:pPr>
            <w:r>
              <w:rPr>
                <w:rFonts w:ascii="Gill Sans MT" w:hAnsi="Gill Sans MT"/>
                <w:color w:val="auto"/>
              </w:rPr>
              <w:t xml:space="preserve">Tel: </w:t>
            </w:r>
            <w:r w:rsidR="004044BD">
              <w:rPr>
                <w:rFonts w:ascii="Gill Sans MT" w:hAnsi="Gill Sans MT"/>
              </w:rPr>
              <w:t>07854 997555</w:t>
            </w:r>
          </w:p>
        </w:tc>
        <w:tc>
          <w:tcPr>
            <w:tcW w:w="2610" w:type="dxa"/>
            <w:shd w:val="clear" w:color="auto" w:fill="auto"/>
            <w:vAlign w:val="center"/>
          </w:tcPr>
          <w:p w14:paraId="3416EC7E" w14:textId="5AA89EBB" w:rsidR="005B2512" w:rsidRPr="00ED2791" w:rsidRDefault="00E82EA6" w:rsidP="00B16842">
            <w:pPr>
              <w:pStyle w:val="ContactInformation"/>
              <w:ind w:right="-385"/>
              <w:rPr>
                <w:rFonts w:ascii="Gill Sans MT" w:hAnsi="Gill Sans MT"/>
                <w:color w:val="auto"/>
              </w:rPr>
            </w:pPr>
            <w:r>
              <w:rPr>
                <w:rFonts w:ascii="Gill Sans MT" w:hAnsi="Gill Sans MT"/>
                <w:color w:val="auto"/>
              </w:rPr>
              <w:t>film</w:t>
            </w:r>
            <w:r w:rsidR="00231AB8">
              <w:rPr>
                <w:rFonts w:ascii="Gill Sans MT" w:hAnsi="Gill Sans MT"/>
                <w:color w:val="auto"/>
              </w:rPr>
              <w:t>@beacons-npa.gov.uk</w:t>
            </w:r>
            <w:r w:rsidR="00B16842" w:rsidRPr="00ED2791">
              <w:rPr>
                <w:rFonts w:ascii="Gill Sans MT" w:hAnsi="Gill Sans MT"/>
                <w:color w:val="auto"/>
              </w:rPr>
              <w:t xml:space="preserve"> </w:t>
            </w:r>
          </w:p>
          <w:p w14:paraId="6E7B7E81" w14:textId="77777777" w:rsidR="00DA4926" w:rsidRPr="00ED2791" w:rsidRDefault="00B16842" w:rsidP="005D115F">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14:paraId="12B107D0" w14:textId="77777777"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14:paraId="2C856E3C" w14:textId="77777777"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14:paraId="15E2CC11" w14:textId="77777777" w:rsidR="00DA4926" w:rsidRPr="00ED2791" w:rsidRDefault="00BA4A80" w:rsidP="00022047">
            <w:pPr>
              <w:pStyle w:val="ContactInformation"/>
              <w:rPr>
                <w:rFonts w:ascii="Gill Sans MT" w:hAnsi="Gill Sans MT"/>
                <w:color w:val="auto"/>
              </w:rPr>
            </w:pPr>
            <w:hyperlink r:id="rId8" w:history="1">
              <w:r w:rsidR="00022047" w:rsidRPr="002769DE">
                <w:rPr>
                  <w:rStyle w:val="Hyperlink"/>
                  <w:rFonts w:ascii="Gill Sans MT" w:hAnsi="Gill Sans MT"/>
                </w:rPr>
                <w:t>www.beacons-npa.gov.uk</w:t>
              </w:r>
            </w:hyperlink>
            <w:r w:rsidR="00B16842" w:rsidRPr="00ED2791">
              <w:rPr>
                <w:rFonts w:ascii="Gill Sans MT" w:hAnsi="Gill Sans MT"/>
                <w:color w:val="auto"/>
              </w:rPr>
              <w:t xml:space="preserve"> </w:t>
            </w:r>
          </w:p>
        </w:tc>
        <w:tc>
          <w:tcPr>
            <w:tcW w:w="5105" w:type="dxa"/>
            <w:shd w:val="clear" w:color="auto" w:fill="auto"/>
            <w:vAlign w:val="center"/>
          </w:tcPr>
          <w:p w14:paraId="38BB5A9A" w14:textId="77777777"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14:paraId="068FA927" w14:textId="77777777"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14:paraId="01E91B07" w14:textId="77777777" w:rsidR="00706533" w:rsidRDefault="00BE36CF" w:rsidP="00706533">
      <w:pPr>
        <w:rPr>
          <w:rFonts w:ascii="Gill Sans MT" w:hAnsi="Gill Sans MT"/>
          <w:sz w:val="44"/>
          <w:szCs w:val="44"/>
        </w:rPr>
      </w:pPr>
      <w:r>
        <w:rPr>
          <w:rFonts w:ascii="Gill Sans MT" w:hAnsi="Gill Sans MT"/>
          <w:noProof/>
          <w:sz w:val="44"/>
          <w:szCs w:val="44"/>
          <w:lang w:eastAsia="en-GB"/>
        </w:rPr>
        <mc:AlternateContent>
          <mc:Choice Requires="wps">
            <w:drawing>
              <wp:anchor distT="0" distB="0" distL="114300" distR="114300" simplePos="0" relativeHeight="251658240" behindDoc="0" locked="0" layoutInCell="1" allowOverlap="1" wp14:anchorId="1B84F1D1" wp14:editId="563DAEA6">
                <wp:simplePos x="0" y="0"/>
                <wp:positionH relativeFrom="column">
                  <wp:posOffset>5340350</wp:posOffset>
                </wp:positionH>
                <wp:positionV relativeFrom="paragraph">
                  <wp:posOffset>266700</wp:posOffset>
                </wp:positionV>
                <wp:extent cx="1333500" cy="1495425"/>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954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4ACA99" w14:textId="77777777" w:rsidR="00840A9C" w:rsidRDefault="00840A9C" w:rsidP="00D87955">
                            <w:r>
                              <w:rPr>
                                <w:noProof/>
                                <w:lang w:eastAsia="en-GB"/>
                              </w:rPr>
                              <w:drawing>
                                <wp:inline distT="0" distB="0" distL="0" distR="0" wp14:anchorId="6B7DF1FA" wp14:editId="59B8FD81">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F1D1" id="_x0000_t202" coordsize="21600,21600" o:spt="202" path="m,l,21600r21600,l21600,xe">
                <v:stroke joinstyle="miter"/>
                <v:path gradientshapeok="t" o:connecttype="rect"/>
              </v:shapetype>
              <v:shape id="Text Box 4" o:spid="_x0000_s1026" type="#_x0000_t202" style="position:absolute;margin-left:420.5pt;margin-top:21pt;width:1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" filled="f" strokecolor="white [3212]">
                <v:textbox>
                  <w:txbxContent>
                    <w:p w14:paraId="7B4ACA99" w14:textId="77777777" w:rsidR="00840A9C" w:rsidRDefault="00840A9C" w:rsidP="00D87955">
                      <w:r>
                        <w:rPr>
                          <w:noProof/>
                          <w:lang w:eastAsia="en-GB"/>
                        </w:rPr>
                        <w:drawing>
                          <wp:inline distT="0" distB="0" distL="0" distR="0" wp14:anchorId="6B7DF1FA" wp14:editId="59B8FD81">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mc:Fallback>
        </mc:AlternateContent>
      </w:r>
    </w:p>
    <w:p w14:paraId="66BE8BDF" w14:textId="77777777"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14:paraId="3708C9EC" w14:textId="77777777"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14:paraId="67374065" w14:textId="77777777"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 xml:space="preserve">onmental </w:t>
      </w:r>
      <w:proofErr w:type="gramStart"/>
      <w:r w:rsidR="00AB5B97" w:rsidRPr="00D7493A">
        <w:rPr>
          <w:rFonts w:ascii="Gill Sans MT" w:hAnsi="Gill Sans MT"/>
          <w:bCs/>
        </w:rPr>
        <w:t>sensitivity</w:t>
      </w:r>
      <w:proofErr w:type="gramEnd"/>
      <w:r w:rsidR="00AB5B97" w:rsidRPr="00D7493A">
        <w:rPr>
          <w:rFonts w:ascii="Gill Sans MT" w:hAnsi="Gill Sans MT"/>
          <w:bCs/>
        </w:rPr>
        <w:t xml:space="preserve">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 xml:space="preserve">In some </w:t>
      </w:r>
      <w:proofErr w:type="gramStart"/>
      <w:r w:rsidR="00717C28" w:rsidRPr="00D7493A">
        <w:rPr>
          <w:rFonts w:ascii="Gill Sans MT" w:hAnsi="Gill Sans MT"/>
          <w:bCs/>
        </w:rPr>
        <w:t>cases</w:t>
      </w:r>
      <w:proofErr w:type="gramEnd"/>
      <w:r w:rsidR="00717C28" w:rsidRPr="00D7493A">
        <w:rPr>
          <w:rFonts w:ascii="Gill Sans MT" w:hAnsi="Gill Sans MT"/>
          <w:bCs/>
        </w:rPr>
        <w:t xml:space="preserve">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w:t>
      </w:r>
      <w:proofErr w:type="spellStart"/>
      <w:r w:rsidR="00717C28" w:rsidRPr="00D7493A">
        <w:rPr>
          <w:rFonts w:ascii="Gill Sans MT" w:hAnsi="Gill Sans MT"/>
        </w:rPr>
        <w:t>Graziers’</w:t>
      </w:r>
      <w:proofErr w:type="spellEnd"/>
      <w:r w:rsidR="00717C28" w:rsidRPr="00D7493A">
        <w:rPr>
          <w:rFonts w:ascii="Gill Sans MT" w:hAnsi="Gill Sans MT"/>
        </w:rPr>
        <w:t xml:space="preserve">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14:paraId="4DAE3E7A" w14:textId="77777777"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14:paraId="309FBBB8" w14:textId="3B86ACE1"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w:t>
      </w:r>
      <w:r w:rsidR="004044BD">
        <w:rPr>
          <w:rFonts w:ascii="Gill Sans MT" w:hAnsi="Gill Sans MT"/>
        </w:rPr>
        <w:t>2000</w:t>
      </w:r>
      <w:r w:rsidRPr="00D7493A">
        <w:rPr>
          <w:rFonts w:ascii="Gill Sans MT" w:hAnsi="Gill Sans MT"/>
        </w:rPr>
        <w:t xml:space="preserve">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14:paraId="7AF13CCF" w14:textId="77777777"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£500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2</w:t>
      </w:r>
      <w:r w:rsidR="00A7451B" w:rsidRPr="00D7493A">
        <w:rPr>
          <w:rFonts w:ascii="Gill Sans MT" w:hAnsi="Gill Sans MT"/>
          <w:sz w:val="24"/>
          <w:szCs w:val="24"/>
        </w:rPr>
        <w:t>000</w:t>
      </w:r>
    </w:p>
    <w:p w14:paraId="13B6CF88" w14:textId="77777777"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14:paraId="67445179" w14:textId="43C4DB98"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w:t>
      </w:r>
      <w:proofErr w:type="gramStart"/>
      <w:r w:rsidR="007A498D">
        <w:rPr>
          <w:rFonts w:ascii="Gill Sans MT" w:hAnsi="Gill Sans MT"/>
        </w:rPr>
        <w:t>schools</w:t>
      </w:r>
      <w:proofErr w:type="gramEnd"/>
      <w:r w:rsidRPr="00D7493A">
        <w:rPr>
          <w:rFonts w:ascii="Gill Sans MT" w:hAnsi="Gill Sans MT"/>
        </w:rPr>
        <w:t xml:space="preserve"> item </w:t>
      </w:r>
      <w:r w:rsidR="004044BD">
        <w:rPr>
          <w:rFonts w:ascii="Gill Sans MT" w:hAnsi="Gill Sans MT"/>
        </w:rPr>
        <w:tab/>
      </w:r>
      <w:r w:rsidRPr="00D7493A">
        <w:rPr>
          <w:rFonts w:ascii="Gill Sans MT" w:hAnsi="Gill Sans MT"/>
        </w:rPr>
        <w:tab/>
      </w:r>
      <w:r w:rsidRPr="00D7493A">
        <w:rPr>
          <w:rFonts w:ascii="Gill Sans MT" w:hAnsi="Gill Sans MT"/>
        </w:rPr>
        <w:tab/>
        <w:t>FREE</w:t>
      </w:r>
    </w:p>
    <w:p w14:paraId="42F66A38" w14:textId="77777777"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£10</w:t>
      </w:r>
      <w:r w:rsidR="00A7451B" w:rsidRPr="00D7493A">
        <w:rPr>
          <w:rFonts w:ascii="Gill Sans MT" w:hAnsi="Gill Sans MT"/>
        </w:rPr>
        <w:t>00</w:t>
      </w:r>
      <w:r w:rsidR="00947BEC" w:rsidRPr="00D7493A">
        <w:rPr>
          <w:rFonts w:ascii="Gill Sans MT" w:hAnsi="Gill Sans MT"/>
        </w:rPr>
        <w:t xml:space="preserve"> +</w:t>
      </w:r>
    </w:p>
    <w:p w14:paraId="0255C954" w14:textId="77777777"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14:paraId="30194CF8" w14:textId="77777777"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14:paraId="55AA9B70" w14:textId="77777777"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947BEC" w:rsidRPr="00D7493A">
        <w:rPr>
          <w:rFonts w:ascii="Gill Sans MT" w:hAnsi="Gill Sans MT"/>
        </w:rPr>
        <w:t>500 +</w:t>
      </w:r>
    </w:p>
    <w:p w14:paraId="0D1A0443" w14:textId="3A1ECF70"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004044BD">
        <w:rPr>
          <w:rFonts w:ascii="Gill Sans MT" w:hAnsi="Gill Sans MT"/>
        </w:rPr>
        <w:t>£300</w:t>
      </w:r>
      <w:r w:rsidR="00A23A3E" w:rsidRPr="00D7493A">
        <w:rPr>
          <w:rFonts w:ascii="Gill Sans MT" w:hAnsi="Gill Sans MT"/>
        </w:rPr>
        <w:t xml:space="preserve"> per day</w:t>
      </w:r>
    </w:p>
    <w:p w14:paraId="3A223962" w14:textId="77777777"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£50 + per day</w:t>
      </w:r>
    </w:p>
    <w:p w14:paraId="4E004389" w14:textId="77777777" w:rsidR="00717C28" w:rsidRPr="00D7493A" w:rsidRDefault="00717C28" w:rsidP="00717C28">
      <w:pPr>
        <w:rPr>
          <w:rFonts w:ascii="Gill Sans MT" w:hAnsi="Gill Sans MT"/>
          <w:sz w:val="24"/>
          <w:szCs w:val="24"/>
        </w:rPr>
      </w:pPr>
    </w:p>
    <w:p w14:paraId="7B2BBDED" w14:textId="77777777"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t>
      </w:r>
      <w:proofErr w:type="gramStart"/>
      <w:r w:rsidR="00BA55C0" w:rsidRPr="00D7493A">
        <w:rPr>
          <w:rFonts w:ascii="Gill Sans MT" w:hAnsi="Gill Sans MT"/>
          <w:sz w:val="24"/>
          <w:szCs w:val="24"/>
        </w:rPr>
        <w:t>working</w:t>
      </w:r>
      <w:proofErr w:type="gramEnd"/>
      <w:r w:rsidR="00BA55C0" w:rsidRPr="00D7493A">
        <w:rPr>
          <w:rFonts w:ascii="Gill Sans MT" w:hAnsi="Gill Sans MT"/>
          <w:sz w:val="24"/>
          <w:szCs w:val="24"/>
        </w:rPr>
        <w:t xml:space="preserve"> or grazing the land is respected at all times.</w:t>
      </w:r>
    </w:p>
    <w:p w14:paraId="58222129" w14:textId="77777777"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w:t>
      </w:r>
      <w:proofErr w:type="gramStart"/>
      <w:r w:rsidRPr="00D7493A">
        <w:rPr>
          <w:rFonts w:ascii="Gill Sans MT" w:hAnsi="Gill Sans MT"/>
        </w:rPr>
        <w:t>stage</w:t>
      </w:r>
      <w:proofErr w:type="gramEnd"/>
      <w:r w:rsidRPr="00D7493A">
        <w:rPr>
          <w:rFonts w:ascii="Gill Sans MT" w:hAnsi="Gill Sans MT"/>
        </w:rPr>
        <w:t xml:space="preserv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w:t>
      </w:r>
      <w:proofErr w:type="gramStart"/>
      <w:r w:rsidRPr="00D7493A">
        <w:rPr>
          <w:rFonts w:ascii="Gill Sans MT" w:hAnsi="Gill Sans MT"/>
        </w:rPr>
        <w:t>Authority</w:t>
      </w:r>
      <w:proofErr w:type="gramEnd"/>
      <w:r w:rsidRPr="00D7493A">
        <w:rPr>
          <w:rFonts w:ascii="Gill Sans MT" w:hAnsi="Gill Sans MT"/>
        </w:rPr>
        <w:t xml:space="preserve"> we will require you to fill in a </w:t>
      </w:r>
      <w:r w:rsidR="00D7493A" w:rsidRPr="00D7493A">
        <w:rPr>
          <w:rFonts w:ascii="Gill Sans MT" w:hAnsi="Gill Sans MT"/>
        </w:rPr>
        <w:t>Filming Application</w:t>
      </w:r>
      <w:r w:rsidRPr="00D7493A">
        <w:rPr>
          <w:rFonts w:ascii="Gill Sans MT" w:hAnsi="Gill Sans MT"/>
        </w:rPr>
        <w:t xml:space="preserve"> form.  We do </w:t>
      </w:r>
      <w:proofErr w:type="spellStart"/>
      <w:r w:rsidRPr="00D7493A">
        <w:rPr>
          <w:rFonts w:ascii="Gill Sans MT" w:hAnsi="Gill Sans MT"/>
        </w:rPr>
        <w:t>recognise</w:t>
      </w:r>
      <w:proofErr w:type="spellEnd"/>
      <w:r w:rsidRPr="00D7493A">
        <w:rPr>
          <w:rFonts w:ascii="Gill Sans MT" w:hAnsi="Gill Sans MT"/>
        </w:rPr>
        <w:t xml:space="preserve"> that some filming requests will come in with very little advance </w:t>
      </w:r>
      <w:proofErr w:type="gramStart"/>
      <w:r w:rsidRPr="00D7493A">
        <w:rPr>
          <w:rFonts w:ascii="Gill Sans MT" w:hAnsi="Gill Sans MT"/>
        </w:rPr>
        <w:t>notice</w:t>
      </w:r>
      <w:proofErr w:type="gramEnd"/>
      <w:r w:rsidRPr="00D7493A">
        <w:rPr>
          <w:rFonts w:ascii="Gill Sans MT" w:hAnsi="Gill Sans MT"/>
        </w:rPr>
        <w:t xml:space="preserve"> but it is important to give us as much lead time as possible as further consents may be required.  For </w:t>
      </w:r>
      <w:proofErr w:type="gramStart"/>
      <w:r w:rsidRPr="00D7493A">
        <w:rPr>
          <w:rFonts w:ascii="Gill Sans MT" w:hAnsi="Gill Sans MT"/>
        </w:rPr>
        <w:t>example</w:t>
      </w:r>
      <w:proofErr w:type="gramEnd"/>
      <w:r w:rsidRPr="00D7493A">
        <w:rPr>
          <w:rFonts w:ascii="Gill Sans MT" w:hAnsi="Gill Sans MT"/>
        </w:rPr>
        <w:t xml:space="preserv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 xml:space="preserve">can help put you in touch with the appropriate </w:t>
      </w:r>
      <w:proofErr w:type="spellStart"/>
      <w:r w:rsidR="00D7493A" w:rsidRPr="00D7493A">
        <w:rPr>
          <w:rFonts w:ascii="Gill Sans MT" w:hAnsi="Gill Sans MT"/>
        </w:rPr>
        <w:t>organisations</w:t>
      </w:r>
      <w:proofErr w:type="spellEnd"/>
      <w:r w:rsidR="00D7493A" w:rsidRPr="00D7493A">
        <w:rPr>
          <w:rFonts w:ascii="Gill Sans MT" w:hAnsi="Gill Sans MT"/>
        </w:rPr>
        <w:t xml:space="preserve"> and departments if required.</w:t>
      </w:r>
    </w:p>
    <w:p w14:paraId="305F09AC" w14:textId="77777777"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w:t>
      </w:r>
      <w:proofErr w:type="gramStart"/>
      <w:r w:rsidRPr="00D7493A">
        <w:rPr>
          <w:rFonts w:ascii="Gill Sans MT" w:hAnsi="Gill Sans MT"/>
        </w:rPr>
        <w:t>agreed</w:t>
      </w:r>
      <w:proofErr w:type="gramEnd"/>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14:paraId="4902D4EA" w14:textId="77777777"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proofErr w:type="gramStart"/>
      <w:r w:rsidR="00BC63CE" w:rsidRPr="00D7493A">
        <w:rPr>
          <w:rFonts w:ascii="Gill Sans MT" w:hAnsi="Gill Sans MT"/>
        </w:rPr>
        <w:t>the majority of</w:t>
      </w:r>
      <w:proofErr w:type="gramEnd"/>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r w:rsidRPr="00D7493A">
        <w:rPr>
          <w:rFonts w:ascii="Gill Sans MT" w:hAnsi="Gill Sans MT"/>
        </w:rPr>
        <w:t xml:space="preserve">provide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14:paraId="0CAEEF26" w14:textId="77777777"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w:t>
      </w:r>
      <w:proofErr w:type="gramStart"/>
      <w:r w:rsidRPr="00D7493A">
        <w:rPr>
          <w:rFonts w:ascii="Gill Sans MT" w:hAnsi="Gill Sans MT"/>
          <w:b/>
          <w:i/>
          <w:sz w:val="24"/>
          <w:szCs w:val="24"/>
        </w:rPr>
        <w:t>Associations</w:t>
      </w:r>
      <w:proofErr w:type="gramEnd"/>
      <w:r w:rsidR="00717C28" w:rsidRPr="00D7493A">
        <w:rPr>
          <w:rFonts w:ascii="Gill Sans MT" w:hAnsi="Gill Sans MT"/>
          <w:b/>
          <w:i/>
          <w:sz w:val="24"/>
          <w:szCs w:val="24"/>
        </w:rPr>
        <w:t xml:space="preserve"> and other landowners</w:t>
      </w:r>
    </w:p>
    <w:p w14:paraId="2E194BFD" w14:textId="77777777"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w:t>
      </w:r>
      <w:proofErr w:type="gramStart"/>
      <w:r w:rsidR="00717C28" w:rsidRPr="00D7493A">
        <w:rPr>
          <w:rFonts w:ascii="Gill Sans MT" w:hAnsi="Gill Sans MT"/>
          <w:sz w:val="24"/>
          <w:szCs w:val="24"/>
        </w:rPr>
        <w:t>land owners</w:t>
      </w:r>
      <w:proofErr w:type="gramEnd"/>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lastRenderedPageBreak/>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0"/>
      <w:headerReference w:type="default" r:id="rId11"/>
      <w:footerReference w:type="even" r:id="rId12"/>
      <w:footerReference w:type="default" r:id="rId13"/>
      <w:headerReference w:type="first" r:id="rId14"/>
      <w:footerReference w:type="first" r:id="rId15"/>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3719" w14:textId="77777777" w:rsidR="00BA4A80" w:rsidRDefault="00BA4A80">
      <w:r>
        <w:separator/>
      </w:r>
    </w:p>
    <w:p w14:paraId="245E8FF4" w14:textId="77777777" w:rsidR="00BA4A80" w:rsidRDefault="00BA4A80"/>
  </w:endnote>
  <w:endnote w:type="continuationSeparator" w:id="0">
    <w:p w14:paraId="5F3E7943" w14:textId="77777777" w:rsidR="00BA4A80" w:rsidRDefault="00BA4A80">
      <w:r>
        <w:continuationSeparator/>
      </w:r>
    </w:p>
    <w:p w14:paraId="7ABEE0E5" w14:textId="77777777" w:rsidR="00BA4A80" w:rsidRDefault="00BA4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488F" w14:textId="77777777" w:rsidR="00BE36CF" w:rsidRDefault="00BE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1B25" w14:textId="4E768166" w:rsidR="00840A9C" w:rsidRPr="00ED2791" w:rsidRDefault="00840A9C" w:rsidP="004044BD">
    <w:pPr>
      <w:pStyle w:val="Header"/>
      <w:tabs>
        <w:tab w:val="left" w:pos="5916"/>
      </w:tabs>
      <w:rPr>
        <w:color w:val="auto"/>
      </w:rPr>
    </w:pPr>
    <w:r w:rsidRPr="00ED2791">
      <w:rPr>
        <w:color w:val="auto"/>
      </w:rPr>
      <w:t>filming a</w:t>
    </w:r>
    <w:r w:rsidR="00763828">
      <w:rPr>
        <w:color w:val="auto"/>
      </w:rPr>
      <w:t xml:space="preserve">nd commerical photography fees </w:t>
    </w:r>
    <w:r w:rsidR="00705163">
      <w:rPr>
        <w:color w:val="auto"/>
      </w:rPr>
      <w:t>20</w:t>
    </w:r>
    <w:r w:rsidR="004044BD">
      <w:rPr>
        <w:color w:val="auto"/>
      </w:rPr>
      <w:t>22</w:t>
    </w:r>
    <w:r w:rsidR="004044BD">
      <w:rPr>
        <w:color w:val="auto"/>
      </w:rPr>
      <w:tab/>
    </w:r>
    <w:r w:rsidRPr="00ED2791">
      <w:rPr>
        <w:color w:val="auto"/>
      </w:rPr>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E82EA6">
      <w:rPr>
        <w:noProof/>
        <w:color w:val="auto"/>
      </w:rPr>
      <w:t>2</w:t>
    </w:r>
    <w:r w:rsidR="001B080A" w:rsidRPr="00ED2791">
      <w:rPr>
        <w:color w:val="auto"/>
      </w:rPr>
      <w:fldChar w:fldCharType="end"/>
    </w:r>
  </w:p>
  <w:p w14:paraId="3E321B08" w14:textId="77777777" w:rsidR="00840A9C" w:rsidRDefault="00840A9C">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14:paraId="27C8E8E9" w14:textId="77777777" w:rsidTr="00BB04E3">
      <w:trPr>
        <w:trHeight w:val="1080"/>
      </w:trPr>
      <w:tc>
        <w:tcPr>
          <w:tcW w:w="2095" w:type="dxa"/>
          <w:shd w:val="clear" w:color="auto" w:fill="auto"/>
          <w:vAlign w:val="center"/>
        </w:tcPr>
        <w:p w14:paraId="0C0F6EB7" w14:textId="77777777"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14:paraId="4717162E" w14:textId="77777777"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14:paraId="5BBAC949" w14:textId="77777777" w:rsidR="00840A9C" w:rsidRPr="00EC1182" w:rsidRDefault="00840A9C" w:rsidP="00BB04E3">
          <w:pPr>
            <w:pStyle w:val="Heading2"/>
            <w:rPr>
              <w:rFonts w:ascii="ITC Avant Garde Std Bk" w:hAnsi="ITC Avant Garde Std Bk"/>
              <w:color w:val="1F497D" w:themeColor="text2"/>
            </w:rPr>
          </w:pPr>
        </w:p>
      </w:tc>
    </w:tr>
  </w:tbl>
  <w:p w14:paraId="1C93FD8B" w14:textId="5A24A064"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w:t>
    </w:r>
    <w:r w:rsidR="004044BD">
      <w:rPr>
        <w:color w:val="auto"/>
      </w:rPr>
      <w:t>22</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E82EA6">
      <w:rPr>
        <w:noProof/>
        <w:color w:val="auto"/>
      </w:rPr>
      <w:t>1</w:t>
    </w:r>
    <w:r w:rsidR="001B080A" w:rsidRPr="00ED2791">
      <w:rPr>
        <w:color w:val="auto"/>
      </w:rPr>
      <w:fldChar w:fldCharType="end"/>
    </w:r>
  </w:p>
  <w:p w14:paraId="74727DA2" w14:textId="77777777" w:rsidR="00840A9C" w:rsidRDefault="00840A9C" w:rsidP="00B1684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95AE" w14:textId="77777777" w:rsidR="00BA4A80" w:rsidRDefault="00BA4A80">
      <w:r>
        <w:separator/>
      </w:r>
    </w:p>
    <w:p w14:paraId="38B2152B" w14:textId="77777777" w:rsidR="00BA4A80" w:rsidRDefault="00BA4A80"/>
  </w:footnote>
  <w:footnote w:type="continuationSeparator" w:id="0">
    <w:p w14:paraId="76D579B1" w14:textId="77777777" w:rsidR="00BA4A80" w:rsidRDefault="00BA4A80">
      <w:r>
        <w:continuationSeparator/>
      </w:r>
    </w:p>
    <w:p w14:paraId="76AA6D1D" w14:textId="77777777" w:rsidR="00BA4A80" w:rsidRDefault="00BA4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57873" w14:textId="77777777" w:rsidR="00840A9C" w:rsidRDefault="00840A9C" w:rsidP="005B2512">
    <w:pPr>
      <w:pStyle w:val="Header"/>
    </w:pPr>
  </w:p>
  <w:p w14:paraId="0F3AB004" w14:textId="77777777" w:rsidR="00840A9C" w:rsidRDefault="00840A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022047" w:rsidRPr="00EC1182" w14:paraId="10608FF4" w14:textId="77777777" w:rsidTr="00BA55C0">
      <w:trPr>
        <w:trHeight w:val="1080"/>
      </w:trPr>
      <w:tc>
        <w:tcPr>
          <w:tcW w:w="2095" w:type="dxa"/>
          <w:shd w:val="clear" w:color="auto" w:fill="auto"/>
          <w:vAlign w:val="center"/>
        </w:tcPr>
        <w:p w14:paraId="04C3C06F" w14:textId="77777777" w:rsidR="00022047" w:rsidRPr="00A64941" w:rsidRDefault="00022047" w:rsidP="00022047">
          <w:pPr>
            <w:pStyle w:val="ContactInformation"/>
            <w:rPr>
              <w:rFonts w:ascii="Gill Sans MT" w:hAnsi="Gill Sans MT"/>
              <w:b/>
              <w:color w:val="auto"/>
            </w:rPr>
          </w:pPr>
          <w:r w:rsidRPr="00A64941">
            <w:rPr>
              <w:rFonts w:ascii="Gill Sans MT" w:hAnsi="Gill Sans MT"/>
              <w:b/>
              <w:color w:val="auto"/>
            </w:rPr>
            <w:t>Filming &amp; Photography</w:t>
          </w:r>
        </w:p>
        <w:p w14:paraId="64BA162C"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Beacons</w:t>
          </w:r>
        </w:p>
        <w:p w14:paraId="51F18A7F"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National Park Authority</w:t>
          </w:r>
        </w:p>
        <w:p w14:paraId="3A5B1549" w14:textId="7611BC18" w:rsidR="00022047" w:rsidRPr="00ED2791" w:rsidRDefault="00022047" w:rsidP="00022047">
          <w:pPr>
            <w:pStyle w:val="ContactInformation"/>
            <w:rPr>
              <w:rFonts w:ascii="Gill Sans MT" w:hAnsi="Gill Sans MT"/>
              <w:color w:val="auto"/>
            </w:rPr>
          </w:pPr>
          <w:r>
            <w:rPr>
              <w:rFonts w:ascii="Gill Sans MT" w:hAnsi="Gill Sans MT"/>
              <w:color w:val="auto"/>
            </w:rPr>
            <w:t>Tel: 07854</w:t>
          </w:r>
          <w:r w:rsidR="004044BD">
            <w:rPr>
              <w:rFonts w:ascii="Gill Sans MT" w:hAnsi="Gill Sans MT"/>
              <w:color w:val="auto"/>
            </w:rPr>
            <w:t xml:space="preserve"> </w:t>
          </w:r>
          <w:r>
            <w:rPr>
              <w:rFonts w:ascii="Gill Sans MT" w:hAnsi="Gill Sans MT"/>
              <w:color w:val="auto"/>
            </w:rPr>
            <w:t>997</w:t>
          </w:r>
          <w:r w:rsidR="004044BD">
            <w:rPr>
              <w:rFonts w:ascii="Gill Sans MT" w:hAnsi="Gill Sans MT"/>
              <w:color w:val="auto"/>
            </w:rPr>
            <w:t>555</w:t>
          </w:r>
        </w:p>
      </w:tc>
      <w:tc>
        <w:tcPr>
          <w:tcW w:w="2610" w:type="dxa"/>
          <w:shd w:val="clear" w:color="auto" w:fill="auto"/>
          <w:vAlign w:val="center"/>
        </w:tcPr>
        <w:p w14:paraId="534C619E" w14:textId="10A595FB" w:rsidR="00022047" w:rsidRPr="00ED2791" w:rsidRDefault="00E82EA6" w:rsidP="00022047">
          <w:pPr>
            <w:pStyle w:val="ContactInformation"/>
            <w:ind w:right="-385"/>
            <w:rPr>
              <w:rFonts w:ascii="Gill Sans MT" w:hAnsi="Gill Sans MT"/>
              <w:color w:val="auto"/>
            </w:rPr>
          </w:pPr>
          <w:r>
            <w:rPr>
              <w:rFonts w:ascii="Gill Sans MT" w:hAnsi="Gill Sans MT"/>
              <w:color w:val="auto"/>
            </w:rPr>
            <w:t>film</w:t>
          </w:r>
          <w:r w:rsidR="00022047">
            <w:rPr>
              <w:rFonts w:ascii="Gill Sans MT" w:hAnsi="Gill Sans MT"/>
              <w:color w:val="auto"/>
            </w:rPr>
            <w:t>@beacons-npa.gov.uk</w:t>
          </w:r>
          <w:r w:rsidR="00022047" w:rsidRPr="00ED2791">
            <w:rPr>
              <w:rFonts w:ascii="Gill Sans MT" w:hAnsi="Gill Sans MT"/>
              <w:color w:val="auto"/>
            </w:rPr>
            <w:t xml:space="preserve"> </w:t>
          </w:r>
        </w:p>
        <w:p w14:paraId="3449CAE8" w14:textId="77777777" w:rsidR="00022047" w:rsidRPr="00ED2791" w:rsidRDefault="00022047" w:rsidP="00022047">
          <w:pPr>
            <w:pStyle w:val="ContactInformation"/>
            <w:rPr>
              <w:rFonts w:ascii="Gill Sans MT" w:hAnsi="Gill Sans MT"/>
              <w:color w:val="auto"/>
            </w:rPr>
          </w:pPr>
          <w:proofErr w:type="spellStart"/>
          <w:r w:rsidRPr="00ED2791">
            <w:rPr>
              <w:rFonts w:ascii="Gill Sans MT" w:hAnsi="Gill Sans MT"/>
              <w:color w:val="auto"/>
            </w:rPr>
            <w:t>Plas</w:t>
          </w:r>
          <w:proofErr w:type="spellEnd"/>
          <w:r w:rsidRPr="00ED2791">
            <w:rPr>
              <w:rFonts w:ascii="Gill Sans MT" w:hAnsi="Gill Sans MT"/>
              <w:color w:val="auto"/>
            </w:rPr>
            <w:t xml:space="preserve"> y </w:t>
          </w:r>
          <w:proofErr w:type="spellStart"/>
          <w:r w:rsidRPr="00ED2791">
            <w:rPr>
              <w:rFonts w:ascii="Gill Sans MT" w:hAnsi="Gill Sans MT"/>
              <w:color w:val="auto"/>
            </w:rPr>
            <w:t>Ffynnon</w:t>
          </w:r>
          <w:proofErr w:type="spellEnd"/>
        </w:p>
        <w:p w14:paraId="0DF9FE53"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Cambrian Way</w:t>
          </w:r>
        </w:p>
        <w:p w14:paraId="4A9E7A09" w14:textId="77777777" w:rsidR="00022047" w:rsidRPr="00ED2791" w:rsidRDefault="00022047" w:rsidP="00022047">
          <w:pPr>
            <w:pStyle w:val="ContactInformation"/>
            <w:rPr>
              <w:rFonts w:ascii="Gill Sans MT" w:hAnsi="Gill Sans MT"/>
              <w:color w:val="auto"/>
            </w:rPr>
          </w:pPr>
          <w:r w:rsidRPr="00ED2791">
            <w:rPr>
              <w:rFonts w:ascii="Gill Sans MT" w:hAnsi="Gill Sans MT"/>
              <w:color w:val="auto"/>
            </w:rPr>
            <w:t>Brecon, LD3 7HP</w:t>
          </w:r>
        </w:p>
        <w:p w14:paraId="3CBC9AD7" w14:textId="77777777" w:rsidR="00022047" w:rsidRPr="00ED2791" w:rsidRDefault="00BA4A80" w:rsidP="00022047">
          <w:pPr>
            <w:pStyle w:val="ContactInformation"/>
            <w:rPr>
              <w:rFonts w:ascii="Gill Sans MT" w:hAnsi="Gill Sans MT"/>
              <w:color w:val="auto"/>
            </w:rPr>
          </w:pPr>
          <w:hyperlink r:id="rId1" w:history="1">
            <w:r w:rsidR="00022047" w:rsidRPr="002769DE">
              <w:rPr>
                <w:rStyle w:val="Hyperlink"/>
                <w:rFonts w:ascii="Gill Sans MT" w:hAnsi="Gill Sans MT"/>
              </w:rPr>
              <w:t>www.beacons-npa.gov.uk</w:t>
            </w:r>
          </w:hyperlink>
          <w:r w:rsidR="00022047" w:rsidRPr="00ED2791">
            <w:rPr>
              <w:rFonts w:ascii="Gill Sans MT" w:hAnsi="Gill Sans MT"/>
              <w:color w:val="auto"/>
            </w:rPr>
            <w:t xml:space="preserve"> </w:t>
          </w:r>
        </w:p>
      </w:tc>
      <w:tc>
        <w:tcPr>
          <w:tcW w:w="5105" w:type="dxa"/>
          <w:shd w:val="clear" w:color="auto" w:fill="auto"/>
          <w:vAlign w:val="center"/>
        </w:tcPr>
        <w:p w14:paraId="2A8CEF57" w14:textId="77777777" w:rsidR="00022047" w:rsidRPr="00ED2791" w:rsidRDefault="00022047" w:rsidP="00022047">
          <w:pPr>
            <w:pStyle w:val="Heading2"/>
            <w:jc w:val="left"/>
            <w:rPr>
              <w:rFonts w:ascii="Gill Sans MT" w:hAnsi="Gill Sans MT"/>
              <w:color w:val="auto"/>
            </w:rPr>
          </w:pPr>
          <w:r w:rsidRPr="00ED2791">
            <w:rPr>
              <w:rFonts w:ascii="Gill Sans MT" w:hAnsi="Gill Sans MT"/>
              <w:color w:val="auto"/>
            </w:rPr>
            <w:t xml:space="preserve">        BreCON BEACONS </w:t>
          </w:r>
        </w:p>
        <w:p w14:paraId="7BC6B026" w14:textId="77777777" w:rsidR="00022047" w:rsidRPr="00ED2791" w:rsidRDefault="00022047" w:rsidP="00022047">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14:paraId="637F37B7" w14:textId="77777777" w:rsidR="00840A9C" w:rsidRDefault="00840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7340" w14:textId="77777777" w:rsidR="00BE36CF" w:rsidRDefault="00BE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0"/>
  </w:num>
  <w:num w:numId="2">
    <w:abstractNumId w:val="19"/>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4"/>
  </w:num>
  <w:num w:numId="15">
    <w:abstractNumId w:val="12"/>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5"/>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42"/>
    <w:rsid w:val="000009F3"/>
    <w:rsid w:val="00001566"/>
    <w:rsid w:val="00001689"/>
    <w:rsid w:val="00007144"/>
    <w:rsid w:val="0001208A"/>
    <w:rsid w:val="00021331"/>
    <w:rsid w:val="00021624"/>
    <w:rsid w:val="00022047"/>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5436"/>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44BD"/>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2CC"/>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884"/>
    <w:rsid w:val="00B80154"/>
    <w:rsid w:val="00B82F49"/>
    <w:rsid w:val="00B83C73"/>
    <w:rsid w:val="00B939D7"/>
    <w:rsid w:val="00B95236"/>
    <w:rsid w:val="00B96D9F"/>
    <w:rsid w:val="00BA1022"/>
    <w:rsid w:val="00BA1226"/>
    <w:rsid w:val="00BA4033"/>
    <w:rsid w:val="00BA4A80"/>
    <w:rsid w:val="00BA55C0"/>
    <w:rsid w:val="00BA5EC0"/>
    <w:rsid w:val="00BA7A25"/>
    <w:rsid w:val="00BB04E3"/>
    <w:rsid w:val="00BB2362"/>
    <w:rsid w:val="00BB299B"/>
    <w:rsid w:val="00BB4C11"/>
    <w:rsid w:val="00BB4E75"/>
    <w:rsid w:val="00BC395A"/>
    <w:rsid w:val="00BC47B7"/>
    <w:rsid w:val="00BC63CE"/>
    <w:rsid w:val="00BD2CE1"/>
    <w:rsid w:val="00BE36CF"/>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9743D"/>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2EA6"/>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174A"/>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D271A"/>
  <w15:docId w15:val="{CFDCAE95-1EC1-48EA-8B1E-B60518B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beacons-np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740D-443E-40D5-BB1C-547B324A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3</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Bronwyn Lally</cp:lastModifiedBy>
  <cp:revision>2</cp:revision>
  <cp:lastPrinted>2013-10-22T15:01:00Z</cp:lastPrinted>
  <dcterms:created xsi:type="dcterms:W3CDTF">2022-01-04T11:43:00Z</dcterms:created>
  <dcterms:modified xsi:type="dcterms:W3CDTF">2022-01-04T11:43:00Z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