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EDC" w:rsidR="00D14EDC" w:rsidP="00D14EDC" w:rsidRDefault="00D14EDC" w14:paraId="18F7D629" w14:textId="77777777">
      <w:pPr>
        <w:spacing w:after="0" w:line="240" w:lineRule="auto"/>
        <w:jc w:val="both"/>
        <w:textAlignment w:val="baseline"/>
        <w:rPr>
          <w:rFonts w:ascii="Arial" w:hAnsi="Arial" w:eastAsia="Times New Roman" w:cs="Arial"/>
          <w:color w:val="000000"/>
          <w:sz w:val="18"/>
          <w:szCs w:val="18"/>
          <w:lang w:eastAsia="en-GB"/>
        </w:rPr>
      </w:pPr>
      <w:r w:rsidRPr="00D14EDC">
        <w:rPr>
          <w:rFonts w:ascii="Arial" w:hAnsi="Arial" w:eastAsia="Times New Roman" w:cs="Arial"/>
          <w:b/>
          <w:bCs/>
          <w:color w:val="000000"/>
          <w:sz w:val="24"/>
          <w:szCs w:val="24"/>
          <w:lang w:eastAsia="en-GB"/>
        </w:rPr>
        <w:t xml:space="preserve">Parc </w:t>
      </w:r>
      <w:proofErr w:type="spellStart"/>
      <w:r w:rsidRPr="00D14EDC">
        <w:rPr>
          <w:rFonts w:ascii="Arial" w:hAnsi="Arial" w:eastAsia="Times New Roman" w:cs="Arial"/>
          <w:b/>
          <w:bCs/>
          <w:color w:val="000000"/>
          <w:sz w:val="24"/>
          <w:szCs w:val="24"/>
          <w:lang w:eastAsia="en-GB"/>
        </w:rPr>
        <w:t>Cenedlaethol</w:t>
      </w:r>
      <w:proofErr w:type="spellEnd"/>
      <w:r w:rsidRPr="00D14EDC">
        <w:rPr>
          <w:rFonts w:ascii="Arial" w:hAnsi="Arial" w:eastAsia="Times New Roman" w:cs="Arial"/>
          <w:b/>
          <w:bCs/>
          <w:color w:val="000000"/>
          <w:sz w:val="24"/>
          <w:szCs w:val="24"/>
          <w:lang w:eastAsia="en-GB"/>
        </w:rPr>
        <w:t xml:space="preserve"> </w:t>
      </w:r>
      <w:proofErr w:type="spellStart"/>
      <w:r w:rsidRPr="00D14EDC">
        <w:rPr>
          <w:rFonts w:ascii="Arial" w:hAnsi="Arial" w:eastAsia="Times New Roman" w:cs="Arial"/>
          <w:b/>
          <w:bCs/>
          <w:color w:val="000000"/>
          <w:sz w:val="24"/>
          <w:szCs w:val="24"/>
          <w:lang w:eastAsia="en-GB"/>
        </w:rPr>
        <w:t>Bannau</w:t>
      </w:r>
      <w:proofErr w:type="spellEnd"/>
      <w:r w:rsidRPr="00D14EDC">
        <w:rPr>
          <w:rFonts w:ascii="Arial" w:hAnsi="Arial" w:eastAsia="Times New Roman" w:cs="Arial"/>
          <w:b/>
          <w:bCs/>
          <w:color w:val="000000"/>
          <w:sz w:val="24"/>
          <w:szCs w:val="24"/>
          <w:lang w:eastAsia="en-GB"/>
        </w:rPr>
        <w:t xml:space="preserve"> </w:t>
      </w:r>
      <w:proofErr w:type="spellStart"/>
      <w:r w:rsidRPr="00D14EDC">
        <w:rPr>
          <w:rFonts w:ascii="Arial" w:hAnsi="Arial" w:eastAsia="Times New Roman" w:cs="Arial"/>
          <w:b/>
          <w:bCs/>
          <w:color w:val="000000"/>
          <w:sz w:val="24"/>
          <w:szCs w:val="24"/>
          <w:lang w:eastAsia="en-GB"/>
        </w:rPr>
        <w:t>Brycheiniog</w:t>
      </w:r>
      <w:proofErr w:type="spellEnd"/>
      <w:r w:rsidRPr="00D14EDC">
        <w:rPr>
          <w:rFonts w:ascii="Arial" w:hAnsi="Arial" w:eastAsia="Times New Roman" w:cs="Arial"/>
          <w:b/>
          <w:bCs/>
          <w:color w:val="000000"/>
          <w:sz w:val="24"/>
          <w:szCs w:val="24"/>
          <w:lang w:eastAsia="en-GB"/>
        </w:rPr>
        <w:t xml:space="preserve"> </w:t>
      </w:r>
      <w:proofErr w:type="spellStart"/>
      <w:r w:rsidRPr="00D14EDC">
        <w:rPr>
          <w:rFonts w:ascii="Arial" w:hAnsi="Arial" w:eastAsia="Times New Roman" w:cs="Arial"/>
          <w:b/>
          <w:bCs/>
          <w:color w:val="000000"/>
          <w:sz w:val="24"/>
          <w:szCs w:val="24"/>
          <w:lang w:eastAsia="en-GB"/>
        </w:rPr>
        <w:t>Datanagiad</w:t>
      </w:r>
      <w:proofErr w:type="spellEnd"/>
      <w:r w:rsidRPr="00D14EDC">
        <w:rPr>
          <w:rFonts w:ascii="Arial" w:hAnsi="Arial" w:eastAsia="Times New Roman" w:cs="Arial"/>
          <w:b/>
          <w:bCs/>
          <w:color w:val="000000"/>
          <w:sz w:val="24"/>
          <w:szCs w:val="24"/>
          <w:lang w:eastAsia="en-GB"/>
        </w:rPr>
        <w:t xml:space="preserve"> o </w:t>
      </w:r>
      <w:proofErr w:type="spellStart"/>
      <w:r w:rsidRPr="00D14EDC">
        <w:rPr>
          <w:rFonts w:ascii="Arial" w:hAnsi="Arial" w:eastAsia="Times New Roman" w:cs="Arial"/>
          <w:b/>
          <w:bCs/>
          <w:color w:val="000000"/>
          <w:sz w:val="24"/>
          <w:szCs w:val="24"/>
          <w:lang w:eastAsia="en-GB"/>
        </w:rPr>
        <w:t>Cyfrifion</w:t>
      </w:r>
      <w:proofErr w:type="spellEnd"/>
      <w:r w:rsidRPr="00D14EDC">
        <w:rPr>
          <w:rFonts w:ascii="Arial" w:hAnsi="Arial" w:eastAsia="Times New Roman" w:cs="Arial"/>
          <w:b/>
          <w:bCs/>
          <w:color w:val="000000"/>
          <w:sz w:val="24"/>
          <w:szCs w:val="24"/>
          <w:lang w:eastAsia="en-GB"/>
        </w:rPr>
        <w:t xml:space="preserve"> 2021/22</w:t>
      </w:r>
      <w:r w:rsidRPr="00D14EDC">
        <w:rPr>
          <w:rFonts w:ascii="Arial" w:hAnsi="Arial" w:eastAsia="Times New Roman" w:cs="Arial"/>
          <w:color w:val="000000"/>
          <w:sz w:val="24"/>
          <w:szCs w:val="24"/>
          <w:lang w:eastAsia="en-GB"/>
        </w:rPr>
        <w:t> </w:t>
      </w:r>
    </w:p>
    <w:p w:rsidRPr="00D14EDC" w:rsidR="00D14EDC" w:rsidP="00D14EDC" w:rsidRDefault="00D14EDC" w14:paraId="76DF92EC" w14:textId="77777777">
      <w:pPr>
        <w:spacing w:after="0" w:line="240" w:lineRule="auto"/>
        <w:jc w:val="both"/>
        <w:textAlignment w:val="baseline"/>
        <w:rPr>
          <w:rFonts w:ascii="Arial" w:hAnsi="Arial" w:eastAsia="Times New Roman" w:cs="Arial"/>
          <w:color w:val="000000"/>
          <w:sz w:val="18"/>
          <w:szCs w:val="18"/>
          <w:lang w:eastAsia="en-GB"/>
        </w:rPr>
      </w:pPr>
      <w:r w:rsidRPr="00D14EDC">
        <w:rPr>
          <w:rFonts w:ascii="Arial" w:hAnsi="Arial" w:eastAsia="Times New Roman" w:cs="Arial"/>
          <w:color w:val="000000"/>
          <w:sz w:val="24"/>
          <w:szCs w:val="24"/>
          <w:lang w:eastAsia="en-GB"/>
        </w:rPr>
        <w:t> </w:t>
      </w:r>
    </w:p>
    <w:p w:rsidRPr="00D14EDC" w:rsidR="00D14EDC" w:rsidP="00D14EDC" w:rsidRDefault="00D14EDC" w14:paraId="7A145221" w14:textId="77777777">
      <w:pPr>
        <w:spacing w:after="0" w:line="240" w:lineRule="auto"/>
        <w:jc w:val="both"/>
        <w:textAlignment w:val="baseline"/>
        <w:rPr>
          <w:rFonts w:ascii="Arial" w:hAnsi="Arial" w:eastAsia="Times New Roman" w:cs="Arial"/>
          <w:color w:val="000000"/>
          <w:sz w:val="18"/>
          <w:szCs w:val="18"/>
          <w:lang w:eastAsia="en-GB"/>
        </w:rPr>
      </w:pPr>
      <w:r w:rsidRPr="00D14EDC">
        <w:rPr>
          <w:rFonts w:ascii="Arial" w:hAnsi="Arial" w:eastAsia="Times New Roman" w:cs="Arial"/>
          <w:color w:val="000000"/>
          <w:sz w:val="24"/>
          <w:szCs w:val="24"/>
          <w:lang w:eastAsia="en-GB"/>
        </w:rPr>
        <w:t xml:space="preserve">Mae </w:t>
      </w:r>
      <w:proofErr w:type="spellStart"/>
      <w:r w:rsidRPr="00D14EDC">
        <w:rPr>
          <w:rFonts w:ascii="Arial" w:hAnsi="Arial" w:eastAsia="Times New Roman" w:cs="Arial"/>
          <w:color w:val="000000"/>
          <w:sz w:val="24"/>
          <w:szCs w:val="24"/>
          <w:lang w:eastAsia="en-GB"/>
        </w:rPr>
        <w:t>Rheoliad</w:t>
      </w:r>
      <w:proofErr w:type="spellEnd"/>
      <w:r w:rsidRPr="00D14EDC">
        <w:rPr>
          <w:rFonts w:ascii="Arial" w:hAnsi="Arial" w:eastAsia="Times New Roman" w:cs="Arial"/>
          <w:color w:val="000000"/>
          <w:sz w:val="24"/>
          <w:szCs w:val="24"/>
          <w:lang w:eastAsia="en-GB"/>
        </w:rPr>
        <w:t xml:space="preserve"> 10(1)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Rheoliadau</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Cyfrifon</w:t>
      </w:r>
      <w:proofErr w:type="spellEnd"/>
      <w:r w:rsidRPr="00D14EDC">
        <w:rPr>
          <w:rFonts w:ascii="Arial" w:hAnsi="Arial" w:eastAsia="Times New Roman" w:cs="Arial"/>
          <w:color w:val="000000"/>
          <w:sz w:val="24"/>
          <w:szCs w:val="24"/>
          <w:lang w:eastAsia="en-GB"/>
        </w:rPr>
        <w:t xml:space="preserve"> ac </w:t>
      </w:r>
      <w:proofErr w:type="spellStart"/>
      <w:r w:rsidRPr="00D14EDC">
        <w:rPr>
          <w:rFonts w:ascii="Arial" w:hAnsi="Arial" w:eastAsia="Times New Roman" w:cs="Arial"/>
          <w:color w:val="000000"/>
          <w:sz w:val="24"/>
          <w:szCs w:val="24"/>
          <w:lang w:eastAsia="en-GB"/>
        </w:rPr>
        <w:t>Archwilio</w:t>
      </w:r>
      <w:proofErr w:type="spellEnd"/>
      <w:r w:rsidRPr="00D14EDC">
        <w:rPr>
          <w:rFonts w:ascii="Arial" w:hAnsi="Arial" w:eastAsia="Times New Roman" w:cs="Arial"/>
          <w:color w:val="000000"/>
          <w:sz w:val="24"/>
          <w:szCs w:val="24"/>
          <w:lang w:eastAsia="en-GB"/>
        </w:rPr>
        <w:t xml:space="preserve"> (Cymru) 2014 (</w:t>
      </w:r>
      <w:proofErr w:type="spellStart"/>
      <w:r w:rsidRPr="00D14EDC">
        <w:rPr>
          <w:rFonts w:ascii="Arial" w:hAnsi="Arial" w:eastAsia="Times New Roman" w:cs="Arial"/>
          <w:color w:val="000000"/>
          <w:sz w:val="24"/>
          <w:szCs w:val="24"/>
          <w:lang w:eastAsia="en-GB"/>
        </w:rPr>
        <w:t>fel</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y’u</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diwygiwyd</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ei</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gwneud</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ofynnol</w:t>
      </w:r>
      <w:proofErr w:type="spellEnd"/>
      <w:r w:rsidRPr="00D14EDC">
        <w:rPr>
          <w:rFonts w:ascii="Arial" w:hAnsi="Arial" w:eastAsia="Times New Roman" w:cs="Arial"/>
          <w:color w:val="000000"/>
          <w:sz w:val="24"/>
          <w:szCs w:val="24"/>
          <w:lang w:eastAsia="en-GB"/>
        </w:rPr>
        <w:t xml:space="preserve"> bod </w:t>
      </w:r>
      <w:proofErr w:type="spellStart"/>
      <w:r w:rsidRPr="00D14EDC">
        <w:rPr>
          <w:rFonts w:ascii="Arial" w:hAnsi="Arial" w:eastAsia="Times New Roman" w:cs="Arial"/>
          <w:color w:val="000000"/>
          <w:sz w:val="24"/>
          <w:szCs w:val="24"/>
          <w:lang w:eastAsia="en-GB"/>
        </w:rPr>
        <w:t>Swyddog</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Cyllid</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Cyfrifol</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Awdurdod</w:t>
      </w:r>
      <w:proofErr w:type="spellEnd"/>
      <w:r w:rsidRPr="00D14EDC">
        <w:rPr>
          <w:rFonts w:ascii="Arial" w:hAnsi="Arial" w:eastAsia="Times New Roman" w:cs="Arial"/>
          <w:color w:val="000000"/>
          <w:sz w:val="24"/>
          <w:szCs w:val="24"/>
          <w:lang w:eastAsia="en-GB"/>
        </w:rPr>
        <w:t xml:space="preserve"> Parc </w:t>
      </w:r>
      <w:proofErr w:type="spellStart"/>
      <w:r w:rsidRPr="00D14EDC">
        <w:rPr>
          <w:rFonts w:ascii="Arial" w:hAnsi="Arial" w:eastAsia="Times New Roman" w:cs="Arial"/>
          <w:color w:val="000000"/>
          <w:sz w:val="24"/>
          <w:szCs w:val="24"/>
          <w:lang w:eastAsia="en-GB"/>
        </w:rPr>
        <w:t>Cenedlaethol</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Bannau</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Brycheiniog</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llofnodi’r</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datganiad</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cyfrifon</w:t>
      </w:r>
      <w:proofErr w:type="spellEnd"/>
      <w:r w:rsidRPr="00D14EDC">
        <w:rPr>
          <w:rFonts w:ascii="Arial" w:hAnsi="Arial" w:eastAsia="Times New Roman" w:cs="Arial"/>
          <w:color w:val="000000"/>
          <w:sz w:val="24"/>
          <w:szCs w:val="24"/>
          <w:lang w:eastAsia="en-GB"/>
        </w:rPr>
        <w:t xml:space="preserve"> ac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rhoi</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dyddiad</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arno</w:t>
      </w:r>
      <w:proofErr w:type="spellEnd"/>
      <w:r w:rsidRPr="00D14EDC">
        <w:rPr>
          <w:rFonts w:ascii="Arial" w:hAnsi="Arial" w:eastAsia="Times New Roman" w:cs="Arial"/>
          <w:color w:val="000000"/>
          <w:sz w:val="24"/>
          <w:szCs w:val="24"/>
          <w:lang w:eastAsia="en-GB"/>
        </w:rPr>
        <w:t xml:space="preserve">, ac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ardystio’i</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fod</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cyfleu</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darlun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cywir</w:t>
      </w:r>
      <w:proofErr w:type="spellEnd"/>
      <w:r w:rsidRPr="00D14EDC">
        <w:rPr>
          <w:rFonts w:ascii="Arial" w:hAnsi="Arial" w:eastAsia="Times New Roman" w:cs="Arial"/>
          <w:color w:val="000000"/>
          <w:sz w:val="24"/>
          <w:szCs w:val="24"/>
          <w:lang w:eastAsia="en-GB"/>
        </w:rPr>
        <w:t xml:space="preserve"> a </w:t>
      </w:r>
      <w:proofErr w:type="spellStart"/>
      <w:r w:rsidRPr="00D14EDC">
        <w:rPr>
          <w:rFonts w:ascii="Arial" w:hAnsi="Arial" w:eastAsia="Times New Roman" w:cs="Arial"/>
          <w:color w:val="000000"/>
          <w:sz w:val="24"/>
          <w:szCs w:val="24"/>
          <w:lang w:eastAsia="en-GB"/>
        </w:rPr>
        <w:t>theg</w:t>
      </w:r>
      <w:proofErr w:type="spellEnd"/>
      <w:r w:rsidRPr="00D14EDC">
        <w:rPr>
          <w:rFonts w:ascii="Arial" w:hAnsi="Arial" w:eastAsia="Times New Roman" w:cs="Arial"/>
          <w:color w:val="000000"/>
          <w:sz w:val="24"/>
          <w:szCs w:val="24"/>
          <w:lang w:eastAsia="en-GB"/>
        </w:rPr>
        <w:t xml:space="preserve"> o </w:t>
      </w:r>
      <w:proofErr w:type="spellStart"/>
      <w:r w:rsidRPr="00D14EDC">
        <w:rPr>
          <w:rFonts w:ascii="Arial" w:hAnsi="Arial" w:eastAsia="Times New Roman" w:cs="Arial"/>
          <w:color w:val="000000"/>
          <w:sz w:val="24"/>
          <w:szCs w:val="24"/>
          <w:lang w:eastAsia="en-GB"/>
        </w:rPr>
        <w:t>sefyllfa</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ariannol</w:t>
      </w:r>
      <w:proofErr w:type="spellEnd"/>
      <w:r w:rsidRPr="00D14EDC">
        <w:rPr>
          <w:rFonts w:ascii="Arial" w:hAnsi="Arial" w:eastAsia="Times New Roman" w:cs="Arial"/>
          <w:color w:val="000000"/>
          <w:sz w:val="24"/>
          <w:szCs w:val="24"/>
          <w:lang w:eastAsia="en-GB"/>
        </w:rPr>
        <w:t xml:space="preserve"> y </w:t>
      </w:r>
      <w:proofErr w:type="spellStart"/>
      <w:r w:rsidRPr="00D14EDC">
        <w:rPr>
          <w:rFonts w:ascii="Arial" w:hAnsi="Arial" w:eastAsia="Times New Roman" w:cs="Arial"/>
          <w:color w:val="000000"/>
          <w:sz w:val="24"/>
          <w:szCs w:val="24"/>
          <w:lang w:eastAsia="en-GB"/>
        </w:rPr>
        <w:t>corff</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ar</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ddiwedd</w:t>
      </w:r>
      <w:proofErr w:type="spellEnd"/>
      <w:r w:rsidRPr="00D14EDC">
        <w:rPr>
          <w:rFonts w:ascii="Arial" w:hAnsi="Arial" w:eastAsia="Times New Roman" w:cs="Arial"/>
          <w:color w:val="000000"/>
          <w:sz w:val="24"/>
          <w:szCs w:val="24"/>
          <w:lang w:eastAsia="en-GB"/>
        </w:rPr>
        <w:t xml:space="preserve"> y </w:t>
      </w:r>
      <w:proofErr w:type="spellStart"/>
      <w:r w:rsidRPr="00D14EDC">
        <w:rPr>
          <w:rFonts w:ascii="Arial" w:hAnsi="Arial" w:eastAsia="Times New Roman" w:cs="Arial"/>
          <w:color w:val="000000"/>
          <w:sz w:val="24"/>
          <w:szCs w:val="24"/>
          <w:lang w:eastAsia="en-GB"/>
        </w:rPr>
        <w:t>flwyddyn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ariannol</w:t>
      </w:r>
      <w:proofErr w:type="spellEnd"/>
      <w:r w:rsidRPr="00D14EDC">
        <w:rPr>
          <w:rFonts w:ascii="Arial" w:hAnsi="Arial" w:eastAsia="Times New Roman" w:cs="Arial"/>
          <w:color w:val="000000"/>
          <w:sz w:val="24"/>
          <w:szCs w:val="24"/>
          <w:lang w:eastAsia="en-GB"/>
        </w:rPr>
        <w:t xml:space="preserve"> y </w:t>
      </w:r>
      <w:proofErr w:type="spellStart"/>
      <w:r w:rsidRPr="00D14EDC">
        <w:rPr>
          <w:rFonts w:ascii="Arial" w:hAnsi="Arial" w:eastAsia="Times New Roman" w:cs="Arial"/>
          <w:color w:val="000000"/>
          <w:sz w:val="24"/>
          <w:szCs w:val="24"/>
          <w:lang w:eastAsia="en-GB"/>
        </w:rPr>
        <w:t>mae’n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ymwneud</w:t>
      </w:r>
      <w:proofErr w:type="spellEnd"/>
      <w:r w:rsidRPr="00D14EDC">
        <w:rPr>
          <w:rFonts w:ascii="Arial" w:hAnsi="Arial" w:eastAsia="Times New Roman" w:cs="Arial"/>
          <w:color w:val="000000"/>
          <w:sz w:val="24"/>
          <w:szCs w:val="24"/>
          <w:lang w:eastAsia="en-GB"/>
        </w:rPr>
        <w:t xml:space="preserve"> â hi ac o </w:t>
      </w:r>
      <w:proofErr w:type="spellStart"/>
      <w:r w:rsidRPr="00D14EDC">
        <w:rPr>
          <w:rFonts w:ascii="Arial" w:hAnsi="Arial" w:eastAsia="Times New Roman" w:cs="Arial"/>
          <w:color w:val="000000"/>
          <w:sz w:val="24"/>
          <w:szCs w:val="24"/>
          <w:lang w:eastAsia="en-GB"/>
        </w:rPr>
        <w:t>incwm</w:t>
      </w:r>
      <w:proofErr w:type="spellEnd"/>
      <w:r w:rsidRPr="00D14EDC">
        <w:rPr>
          <w:rFonts w:ascii="Arial" w:hAnsi="Arial" w:eastAsia="Times New Roman" w:cs="Arial"/>
          <w:color w:val="000000"/>
          <w:sz w:val="24"/>
          <w:szCs w:val="24"/>
          <w:lang w:eastAsia="en-GB"/>
        </w:rPr>
        <w:t xml:space="preserve"> a </w:t>
      </w:r>
      <w:proofErr w:type="spellStart"/>
      <w:r w:rsidRPr="00D14EDC">
        <w:rPr>
          <w:rFonts w:ascii="Arial" w:hAnsi="Arial" w:eastAsia="Times New Roman" w:cs="Arial"/>
          <w:color w:val="000000"/>
          <w:sz w:val="24"/>
          <w:szCs w:val="24"/>
          <w:lang w:eastAsia="en-GB"/>
        </w:rPr>
        <w:t>gwariant</w:t>
      </w:r>
      <w:proofErr w:type="spellEnd"/>
      <w:r w:rsidRPr="00D14EDC">
        <w:rPr>
          <w:rFonts w:ascii="Arial" w:hAnsi="Arial" w:eastAsia="Times New Roman" w:cs="Arial"/>
          <w:color w:val="000000"/>
          <w:sz w:val="24"/>
          <w:szCs w:val="24"/>
          <w:lang w:eastAsia="en-GB"/>
        </w:rPr>
        <w:t xml:space="preserve"> y </w:t>
      </w:r>
      <w:proofErr w:type="spellStart"/>
      <w:r w:rsidRPr="00D14EDC">
        <w:rPr>
          <w:rFonts w:ascii="Arial" w:hAnsi="Arial" w:eastAsia="Times New Roman" w:cs="Arial"/>
          <w:color w:val="000000"/>
          <w:sz w:val="24"/>
          <w:szCs w:val="24"/>
          <w:lang w:eastAsia="en-GB"/>
        </w:rPr>
        <w:t>corff</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hwnnw</w:t>
      </w:r>
      <w:proofErr w:type="spellEnd"/>
      <w:r w:rsidRPr="00D14EDC">
        <w:rPr>
          <w:rFonts w:ascii="Arial" w:hAnsi="Arial" w:eastAsia="Times New Roman" w:cs="Arial"/>
          <w:color w:val="000000"/>
          <w:sz w:val="24"/>
          <w:szCs w:val="24"/>
          <w:lang w:eastAsia="en-GB"/>
        </w:rPr>
        <w:t xml:space="preserve"> am y </w:t>
      </w:r>
      <w:proofErr w:type="spellStart"/>
      <w:r w:rsidRPr="00D14EDC">
        <w:rPr>
          <w:rFonts w:ascii="Arial" w:hAnsi="Arial" w:eastAsia="Times New Roman" w:cs="Arial"/>
          <w:color w:val="000000"/>
          <w:sz w:val="24"/>
          <w:szCs w:val="24"/>
          <w:lang w:eastAsia="en-GB"/>
        </w:rPr>
        <w:t>flwyddyn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honno</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ôl</w:t>
      </w:r>
      <w:proofErr w:type="spellEnd"/>
      <w:r w:rsidRPr="00D14EDC">
        <w:rPr>
          <w:rFonts w:ascii="Arial" w:hAnsi="Arial" w:eastAsia="Times New Roman" w:cs="Arial"/>
          <w:color w:val="000000"/>
          <w:sz w:val="24"/>
          <w:szCs w:val="24"/>
          <w:lang w:eastAsia="en-GB"/>
        </w:rPr>
        <w:t xml:space="preserve"> y </w:t>
      </w:r>
      <w:proofErr w:type="spellStart"/>
      <w:r w:rsidRPr="00D14EDC">
        <w:rPr>
          <w:rFonts w:ascii="Arial" w:hAnsi="Arial" w:eastAsia="Times New Roman" w:cs="Arial"/>
          <w:color w:val="000000"/>
          <w:sz w:val="24"/>
          <w:szCs w:val="24"/>
          <w:lang w:eastAsia="en-GB"/>
        </w:rPr>
        <w:t>Rheoliadau</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roedd</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ofynnol</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cwblhau</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hyn</w:t>
      </w:r>
      <w:proofErr w:type="spellEnd"/>
      <w:r w:rsidRPr="00D14EDC">
        <w:rPr>
          <w:rFonts w:ascii="Arial" w:hAnsi="Arial" w:eastAsia="Times New Roman" w:cs="Arial"/>
          <w:color w:val="000000"/>
          <w:sz w:val="24"/>
          <w:szCs w:val="24"/>
          <w:lang w:eastAsia="en-GB"/>
        </w:rPr>
        <w:t xml:space="preserve"> </w:t>
      </w:r>
      <w:proofErr w:type="spellStart"/>
      <w:r w:rsidRPr="00D14EDC">
        <w:rPr>
          <w:rFonts w:ascii="Arial" w:hAnsi="Arial" w:eastAsia="Times New Roman" w:cs="Arial"/>
          <w:color w:val="000000"/>
          <w:sz w:val="24"/>
          <w:szCs w:val="24"/>
          <w:lang w:eastAsia="en-GB"/>
        </w:rPr>
        <w:t>erbyn</w:t>
      </w:r>
      <w:proofErr w:type="spellEnd"/>
      <w:r w:rsidRPr="00D14EDC">
        <w:rPr>
          <w:rFonts w:ascii="Arial" w:hAnsi="Arial" w:eastAsia="Times New Roman" w:cs="Arial"/>
          <w:color w:val="000000"/>
          <w:sz w:val="24"/>
          <w:szCs w:val="24"/>
          <w:lang w:eastAsia="en-GB"/>
        </w:rPr>
        <w:t xml:space="preserve"> 31 Mai 2022.  </w:t>
      </w:r>
    </w:p>
    <w:p w:rsidRPr="00D14EDC" w:rsidR="00D14EDC" w:rsidP="00D14EDC" w:rsidRDefault="00D14EDC" w14:paraId="789FB97D" w14:textId="77777777">
      <w:pPr>
        <w:spacing w:after="0" w:line="240" w:lineRule="auto"/>
        <w:jc w:val="both"/>
        <w:textAlignment w:val="baseline"/>
        <w:rPr>
          <w:rFonts w:ascii="Arial" w:hAnsi="Arial" w:eastAsia="Times New Roman" w:cs="Arial"/>
          <w:color w:val="000000"/>
          <w:sz w:val="18"/>
          <w:szCs w:val="18"/>
          <w:lang w:eastAsia="en-GB"/>
        </w:rPr>
      </w:pPr>
      <w:r w:rsidRPr="00D14EDC">
        <w:rPr>
          <w:rFonts w:ascii="Arial" w:hAnsi="Arial" w:eastAsia="Times New Roman" w:cs="Arial"/>
          <w:color w:val="000000"/>
          <w:sz w:val="24"/>
          <w:szCs w:val="24"/>
          <w:lang w:eastAsia="en-GB"/>
        </w:rPr>
        <w:t> </w:t>
      </w:r>
    </w:p>
    <w:p w:rsidRPr="00D14EDC" w:rsidR="00D14EDC" w:rsidP="00D14EDC" w:rsidRDefault="00D14EDC" w14:paraId="229BFA35" w14:textId="474548AF">
      <w:pPr>
        <w:spacing w:after="0" w:line="240" w:lineRule="auto"/>
        <w:jc w:val="both"/>
        <w:textAlignment w:val="baseline"/>
        <w:rPr>
          <w:rFonts w:ascii="Arial" w:hAnsi="Arial" w:eastAsia="Times New Roman" w:cs="Arial"/>
          <w:color w:val="000000"/>
          <w:sz w:val="18"/>
          <w:szCs w:val="18"/>
          <w:lang w:eastAsia="en-GB"/>
        </w:rPr>
      </w:pPr>
      <w:r w:rsidRPr="27B77409" w:rsidR="27B77409">
        <w:rPr>
          <w:rFonts w:ascii="Arial" w:hAnsi="Arial" w:eastAsia="Times New Roman" w:cs="Arial"/>
          <w:color w:val="000000" w:themeColor="text1" w:themeTint="FF" w:themeShade="FF"/>
          <w:sz w:val="24"/>
          <w:szCs w:val="24"/>
          <w:lang w:eastAsia="en-GB"/>
        </w:rPr>
        <w:t xml:space="preserve">Felly, o dan </w:t>
      </w:r>
      <w:proofErr w:type="spellStart"/>
      <w:r w:rsidRPr="27B77409" w:rsidR="27B77409">
        <w:rPr>
          <w:rFonts w:ascii="Arial" w:hAnsi="Arial" w:eastAsia="Times New Roman" w:cs="Arial"/>
          <w:color w:val="000000" w:themeColor="text1" w:themeTint="FF" w:themeShade="FF"/>
          <w:sz w:val="24"/>
          <w:szCs w:val="24"/>
          <w:lang w:eastAsia="en-GB"/>
        </w:rPr>
        <w:t>Reoliad</w:t>
      </w:r>
      <w:proofErr w:type="spellEnd"/>
      <w:r w:rsidRPr="27B77409" w:rsidR="27B77409">
        <w:rPr>
          <w:rFonts w:ascii="Arial" w:hAnsi="Arial" w:eastAsia="Times New Roman" w:cs="Arial"/>
          <w:color w:val="000000" w:themeColor="text1" w:themeTint="FF" w:themeShade="FF"/>
          <w:sz w:val="24"/>
          <w:szCs w:val="24"/>
          <w:lang w:eastAsia="en-GB"/>
        </w:rPr>
        <w:t xml:space="preserve"> 10 (4) o </w:t>
      </w:r>
      <w:proofErr w:type="spellStart"/>
      <w:r w:rsidRPr="27B77409" w:rsidR="27B77409">
        <w:rPr>
          <w:rFonts w:ascii="Arial" w:hAnsi="Arial" w:eastAsia="Times New Roman" w:cs="Arial"/>
          <w:color w:val="000000" w:themeColor="text1" w:themeTint="FF" w:themeShade="FF"/>
          <w:sz w:val="24"/>
          <w:szCs w:val="24"/>
          <w:lang w:eastAsia="en-GB"/>
        </w:rPr>
        <w:t>Reoliadau</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Cyfrifon</w:t>
      </w:r>
      <w:proofErr w:type="spellEnd"/>
      <w:r w:rsidRPr="27B77409" w:rsidR="27B77409">
        <w:rPr>
          <w:rFonts w:ascii="Arial" w:hAnsi="Arial" w:eastAsia="Times New Roman" w:cs="Arial"/>
          <w:color w:val="000000" w:themeColor="text1" w:themeTint="FF" w:themeShade="FF"/>
          <w:sz w:val="24"/>
          <w:szCs w:val="24"/>
          <w:lang w:eastAsia="en-GB"/>
        </w:rPr>
        <w:t xml:space="preserve"> ac </w:t>
      </w:r>
      <w:proofErr w:type="spellStart"/>
      <w:r w:rsidRPr="27B77409" w:rsidR="27B77409">
        <w:rPr>
          <w:rFonts w:ascii="Arial" w:hAnsi="Arial" w:eastAsia="Times New Roman" w:cs="Arial"/>
          <w:color w:val="000000" w:themeColor="text1" w:themeTint="FF" w:themeShade="FF"/>
          <w:sz w:val="24"/>
          <w:szCs w:val="24"/>
          <w:lang w:eastAsia="en-GB"/>
        </w:rPr>
        <w:t>Archwilio</w:t>
      </w:r>
      <w:proofErr w:type="spellEnd"/>
      <w:r w:rsidRPr="27B77409" w:rsidR="27B77409">
        <w:rPr>
          <w:rFonts w:ascii="Arial" w:hAnsi="Arial" w:eastAsia="Times New Roman" w:cs="Arial"/>
          <w:color w:val="000000" w:themeColor="text1" w:themeTint="FF" w:themeShade="FF"/>
          <w:sz w:val="24"/>
          <w:szCs w:val="24"/>
          <w:lang w:eastAsia="en-GB"/>
        </w:rPr>
        <w:t xml:space="preserve"> (Cymru) 2014 (</w:t>
      </w:r>
      <w:proofErr w:type="spellStart"/>
      <w:r w:rsidRPr="27B77409" w:rsidR="27B77409">
        <w:rPr>
          <w:rFonts w:ascii="Arial" w:hAnsi="Arial" w:eastAsia="Times New Roman" w:cs="Arial"/>
          <w:color w:val="000000" w:themeColor="text1" w:themeTint="FF" w:themeShade="FF"/>
          <w:sz w:val="24"/>
          <w:szCs w:val="24"/>
          <w:lang w:eastAsia="en-GB"/>
        </w:rPr>
        <w:t>fel</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y'i</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diwygiwyd</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rydym</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yn</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datgan</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nad</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yw'r</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Swyddog</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Ariannol</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Cyfrifol</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wedi</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llofnodi</w:t>
      </w:r>
      <w:proofErr w:type="spellEnd"/>
      <w:r w:rsidRPr="27B77409" w:rsidR="27B77409">
        <w:rPr>
          <w:rFonts w:ascii="Arial" w:hAnsi="Arial" w:eastAsia="Times New Roman" w:cs="Arial"/>
          <w:color w:val="000000" w:themeColor="text1" w:themeTint="FF" w:themeShade="FF"/>
          <w:sz w:val="24"/>
          <w:szCs w:val="24"/>
          <w:lang w:eastAsia="en-GB"/>
        </w:rPr>
        <w:t xml:space="preserve"> ac </w:t>
      </w:r>
      <w:proofErr w:type="spellStart"/>
      <w:r w:rsidRPr="27B77409" w:rsidR="27B77409">
        <w:rPr>
          <w:rFonts w:ascii="Arial" w:hAnsi="Arial" w:eastAsia="Times New Roman" w:cs="Arial"/>
          <w:color w:val="000000" w:themeColor="text1" w:themeTint="FF" w:themeShade="FF"/>
          <w:sz w:val="24"/>
          <w:szCs w:val="24"/>
          <w:lang w:eastAsia="en-GB"/>
        </w:rPr>
        <w:t>ardystio'r</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cyfrifon</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ar</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gyfer</w:t>
      </w:r>
      <w:proofErr w:type="spellEnd"/>
      <w:r w:rsidRPr="27B77409" w:rsidR="27B77409">
        <w:rPr>
          <w:rFonts w:ascii="Arial" w:hAnsi="Arial" w:eastAsia="Times New Roman" w:cs="Arial"/>
          <w:color w:val="000000" w:themeColor="text1" w:themeTint="FF" w:themeShade="FF"/>
          <w:sz w:val="24"/>
          <w:szCs w:val="24"/>
          <w:lang w:eastAsia="en-GB"/>
        </w:rPr>
        <w:t xml:space="preserve"> y </w:t>
      </w:r>
      <w:proofErr w:type="spellStart"/>
      <w:r w:rsidRPr="27B77409" w:rsidR="27B77409">
        <w:rPr>
          <w:rFonts w:ascii="Arial" w:hAnsi="Arial" w:eastAsia="Times New Roman" w:cs="Arial"/>
          <w:color w:val="000000" w:themeColor="text1" w:themeTint="FF" w:themeShade="FF"/>
          <w:sz w:val="24"/>
          <w:szCs w:val="24"/>
          <w:lang w:eastAsia="en-GB"/>
        </w:rPr>
        <w:t>flwyddyn</w:t>
      </w:r>
      <w:proofErr w:type="spellEnd"/>
      <w:r w:rsidRPr="27B77409" w:rsidR="27B77409">
        <w:rPr>
          <w:rFonts w:ascii="Arial" w:hAnsi="Arial" w:eastAsia="Times New Roman" w:cs="Arial"/>
          <w:color w:val="000000" w:themeColor="text1" w:themeTint="FF" w:themeShade="FF"/>
          <w:sz w:val="24"/>
          <w:szCs w:val="24"/>
          <w:lang w:eastAsia="en-GB"/>
        </w:rPr>
        <w:t xml:space="preserve"> a </w:t>
      </w:r>
      <w:proofErr w:type="spellStart"/>
      <w:r w:rsidRPr="27B77409" w:rsidR="27B77409">
        <w:rPr>
          <w:rFonts w:ascii="Arial" w:hAnsi="Arial" w:eastAsia="Times New Roman" w:cs="Arial"/>
          <w:color w:val="000000" w:themeColor="text1" w:themeTint="FF" w:themeShade="FF"/>
          <w:sz w:val="24"/>
          <w:szCs w:val="24"/>
          <w:lang w:eastAsia="en-GB"/>
        </w:rPr>
        <w:t>ddaeth</w:t>
      </w:r>
      <w:proofErr w:type="spellEnd"/>
      <w:r w:rsidRPr="27B77409" w:rsidR="27B77409">
        <w:rPr>
          <w:rFonts w:ascii="Arial" w:hAnsi="Arial" w:eastAsia="Times New Roman" w:cs="Arial"/>
          <w:color w:val="000000" w:themeColor="text1" w:themeTint="FF" w:themeShade="FF"/>
          <w:sz w:val="24"/>
          <w:szCs w:val="24"/>
          <w:lang w:eastAsia="en-GB"/>
        </w:rPr>
        <w:t xml:space="preserve"> </w:t>
      </w:r>
      <w:proofErr w:type="spellStart"/>
      <w:r w:rsidRPr="27B77409" w:rsidR="27B77409">
        <w:rPr>
          <w:rFonts w:ascii="Arial" w:hAnsi="Arial" w:eastAsia="Times New Roman" w:cs="Arial"/>
          <w:color w:val="000000" w:themeColor="text1" w:themeTint="FF" w:themeShade="FF"/>
          <w:sz w:val="24"/>
          <w:szCs w:val="24"/>
          <w:lang w:eastAsia="en-GB"/>
        </w:rPr>
        <w:t>i</w:t>
      </w:r>
      <w:proofErr w:type="spellEnd"/>
      <w:r w:rsidRPr="27B77409" w:rsidR="27B77409">
        <w:rPr>
          <w:rFonts w:ascii="Arial" w:hAnsi="Arial" w:eastAsia="Times New Roman" w:cs="Arial"/>
          <w:color w:val="000000" w:themeColor="text1" w:themeTint="FF" w:themeShade="FF"/>
          <w:sz w:val="24"/>
          <w:szCs w:val="24"/>
          <w:lang w:eastAsia="en-GB"/>
        </w:rPr>
        <w:t xml:space="preserve"> ben 31 Mawrth 2022. </w:t>
      </w:r>
      <w:r w:rsidRPr="27B77409" w:rsidR="00D14EDC">
        <w:rPr>
          <w:rFonts w:ascii="Arial" w:hAnsi="Arial" w:eastAsia="Times New Roman" w:cs="Arial"/>
          <w:color w:val="000000" w:themeColor="text1" w:themeTint="FF" w:themeShade="FF"/>
          <w:sz w:val="24"/>
          <w:szCs w:val="24"/>
          <w:lang w:eastAsia="en-GB"/>
        </w:rPr>
        <w:t xml:space="preserve">O </w:t>
      </w:r>
      <w:proofErr w:type="spellStart"/>
      <w:r w:rsidRPr="27B77409" w:rsidR="00D14EDC">
        <w:rPr>
          <w:rFonts w:ascii="Arial" w:hAnsi="Arial" w:eastAsia="Times New Roman" w:cs="Arial"/>
          <w:color w:val="000000" w:themeColor="text1" w:themeTint="FF" w:themeShade="FF"/>
          <w:sz w:val="24"/>
          <w:szCs w:val="24"/>
          <w:lang w:eastAsia="en-GB"/>
        </w:rPr>
        <w:t>ganlyniad</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i’r</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achos</w:t>
      </w:r>
      <w:proofErr w:type="spellEnd"/>
      <w:r w:rsidRPr="27B77409" w:rsidR="00D14EDC">
        <w:rPr>
          <w:rFonts w:ascii="Arial" w:hAnsi="Arial" w:eastAsia="Times New Roman" w:cs="Arial"/>
          <w:color w:val="000000" w:themeColor="text1" w:themeTint="FF" w:themeShade="FF"/>
          <w:sz w:val="24"/>
          <w:szCs w:val="24"/>
          <w:lang w:eastAsia="en-GB"/>
        </w:rPr>
        <w:t xml:space="preserve"> o COVID-19, y </w:t>
      </w:r>
      <w:proofErr w:type="spellStart"/>
      <w:r w:rsidRPr="27B77409" w:rsidR="00D14EDC">
        <w:rPr>
          <w:rFonts w:ascii="Arial" w:hAnsi="Arial" w:eastAsia="Times New Roman" w:cs="Arial"/>
          <w:color w:val="000000" w:themeColor="text1" w:themeTint="FF" w:themeShade="FF"/>
          <w:sz w:val="24"/>
          <w:szCs w:val="24"/>
          <w:lang w:eastAsia="en-GB"/>
        </w:rPr>
        <w:t>datganiad</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cyfrifon</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yn</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cael</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ei</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baratoi</w:t>
      </w:r>
      <w:proofErr w:type="spellEnd"/>
      <w:r w:rsidRPr="27B77409" w:rsidR="00D14EDC">
        <w:rPr>
          <w:rFonts w:ascii="Arial" w:hAnsi="Arial" w:eastAsia="Times New Roman" w:cs="Arial"/>
          <w:color w:val="000000" w:themeColor="text1" w:themeTint="FF" w:themeShade="FF"/>
          <w:sz w:val="24"/>
          <w:szCs w:val="24"/>
          <w:lang w:eastAsia="en-GB"/>
        </w:rPr>
        <w:t xml:space="preserve">, a </w:t>
      </w:r>
      <w:proofErr w:type="spellStart"/>
      <w:r w:rsidRPr="27B77409" w:rsidR="00D14EDC">
        <w:rPr>
          <w:rFonts w:ascii="Arial" w:hAnsi="Arial" w:eastAsia="Times New Roman" w:cs="Arial"/>
          <w:color w:val="000000" w:themeColor="text1" w:themeTint="FF" w:themeShade="FF"/>
          <w:sz w:val="24"/>
          <w:szCs w:val="24"/>
          <w:lang w:eastAsia="en-GB"/>
        </w:rPr>
        <w:t>bydd</w:t>
      </w:r>
      <w:proofErr w:type="spellEnd"/>
      <w:r w:rsidRPr="27B77409" w:rsidR="00D14EDC">
        <w:rPr>
          <w:rFonts w:ascii="Arial" w:hAnsi="Arial" w:eastAsia="Times New Roman" w:cs="Arial"/>
          <w:color w:val="000000" w:themeColor="text1" w:themeTint="FF" w:themeShade="FF"/>
          <w:sz w:val="24"/>
          <w:szCs w:val="24"/>
          <w:lang w:eastAsia="en-GB"/>
        </w:rPr>
        <w:t xml:space="preserve"> y </w:t>
      </w:r>
      <w:proofErr w:type="spellStart"/>
      <w:r w:rsidRPr="27B77409" w:rsidR="00D14EDC">
        <w:rPr>
          <w:rFonts w:ascii="Arial" w:hAnsi="Arial" w:eastAsia="Times New Roman" w:cs="Arial"/>
          <w:color w:val="000000" w:themeColor="text1" w:themeTint="FF" w:themeShade="FF"/>
          <w:sz w:val="24"/>
          <w:szCs w:val="24"/>
          <w:lang w:eastAsia="en-GB"/>
        </w:rPr>
        <w:t>Swyddog</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Cyllid</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Cyfrifol</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yn</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llofnodi</w:t>
      </w:r>
      <w:proofErr w:type="spellEnd"/>
      <w:r w:rsidRPr="27B77409" w:rsidR="00D14EDC">
        <w:rPr>
          <w:rFonts w:ascii="Arial" w:hAnsi="Arial" w:eastAsia="Times New Roman" w:cs="Arial"/>
          <w:color w:val="000000" w:themeColor="text1" w:themeTint="FF" w:themeShade="FF"/>
          <w:sz w:val="24"/>
          <w:szCs w:val="24"/>
          <w:lang w:eastAsia="en-GB"/>
        </w:rPr>
        <w:t xml:space="preserve"> ac </w:t>
      </w:r>
      <w:proofErr w:type="spellStart"/>
      <w:r w:rsidRPr="27B77409" w:rsidR="00D14EDC">
        <w:rPr>
          <w:rFonts w:ascii="Arial" w:hAnsi="Arial" w:eastAsia="Times New Roman" w:cs="Arial"/>
          <w:color w:val="000000" w:themeColor="text1" w:themeTint="FF" w:themeShade="FF"/>
          <w:sz w:val="24"/>
          <w:szCs w:val="24"/>
          <w:lang w:eastAsia="en-GB"/>
        </w:rPr>
        <w:t>yn</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ardystio’r</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datganiad</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cyfrifon</w:t>
      </w:r>
      <w:proofErr w:type="spellEnd"/>
      <w:r w:rsidRPr="27B77409" w:rsidR="00D14EDC">
        <w:rPr>
          <w:rFonts w:ascii="Arial" w:hAnsi="Arial" w:eastAsia="Times New Roman" w:cs="Arial"/>
          <w:color w:val="000000" w:themeColor="text1" w:themeTint="FF" w:themeShade="FF"/>
          <w:sz w:val="24"/>
          <w:szCs w:val="24"/>
          <w:lang w:eastAsia="en-GB"/>
        </w:rPr>
        <w:t xml:space="preserve"> </w:t>
      </w:r>
      <w:proofErr w:type="spellStart"/>
      <w:r w:rsidRPr="27B77409" w:rsidR="00D14EDC">
        <w:rPr>
          <w:rFonts w:ascii="Arial" w:hAnsi="Arial" w:eastAsia="Times New Roman" w:cs="Arial"/>
          <w:color w:val="000000" w:themeColor="text1" w:themeTint="FF" w:themeShade="FF"/>
          <w:sz w:val="24"/>
          <w:szCs w:val="24"/>
          <w:lang w:eastAsia="en-GB"/>
        </w:rPr>
        <w:t>erbyn</w:t>
      </w:r>
      <w:proofErr w:type="spellEnd"/>
      <w:r w:rsidRPr="27B77409" w:rsidR="00D14EDC">
        <w:rPr>
          <w:rFonts w:ascii="Arial" w:hAnsi="Arial" w:eastAsia="Times New Roman" w:cs="Arial"/>
          <w:color w:val="000000" w:themeColor="text1" w:themeTint="FF" w:themeShade="FF"/>
          <w:sz w:val="24"/>
          <w:szCs w:val="24"/>
          <w:lang w:eastAsia="en-GB"/>
        </w:rPr>
        <w:t xml:space="preserve"> 31 </w:t>
      </w:r>
      <w:r w:rsidRPr="27B77409" w:rsidR="00D14EDC">
        <w:rPr>
          <w:rFonts w:ascii="Arial" w:hAnsi="Arial" w:eastAsia="Times New Roman" w:cs="Arial"/>
          <w:color w:val="000000" w:themeColor="text1" w:themeTint="FF" w:themeShade="FF"/>
          <w:sz w:val="24"/>
          <w:szCs w:val="24"/>
          <w:lang w:eastAsia="en-GB"/>
        </w:rPr>
        <w:t>Awst</w:t>
      </w:r>
      <w:r w:rsidRPr="27B77409" w:rsidR="00D14EDC">
        <w:rPr>
          <w:rFonts w:ascii="Arial" w:hAnsi="Arial" w:eastAsia="Times New Roman" w:cs="Arial"/>
          <w:color w:val="000000" w:themeColor="text1" w:themeTint="FF" w:themeShade="FF"/>
          <w:sz w:val="24"/>
          <w:szCs w:val="24"/>
          <w:lang w:eastAsia="en-GB"/>
        </w:rPr>
        <w:t xml:space="preserve"> 2022 </w:t>
      </w:r>
    </w:p>
    <w:p w:rsidR="00D14EDC" w:rsidP="00211BFB" w:rsidRDefault="00D14EDC" w14:paraId="0FE536D3" w14:textId="77777777">
      <w:pPr>
        <w:pStyle w:val="paragraph"/>
        <w:spacing w:before="0" w:beforeAutospacing="0" w:after="0" w:afterAutospacing="0"/>
        <w:jc w:val="both"/>
        <w:textAlignment w:val="baseline"/>
        <w:rPr>
          <w:rStyle w:val="normaltextrun"/>
          <w:rFonts w:ascii="Arial" w:hAnsi="Arial" w:cs="Arial"/>
          <w:color w:val="515254"/>
        </w:rPr>
      </w:pPr>
    </w:p>
    <w:p w:rsidR="00D14EDC" w:rsidP="00211BFB" w:rsidRDefault="00D14EDC" w14:paraId="0C04B579" w14:textId="77777777">
      <w:pPr>
        <w:pStyle w:val="paragraph"/>
        <w:spacing w:before="0" w:beforeAutospacing="0" w:after="0" w:afterAutospacing="0"/>
        <w:jc w:val="both"/>
        <w:textAlignment w:val="baseline"/>
        <w:rPr>
          <w:rStyle w:val="normaltextrun"/>
          <w:rFonts w:ascii="Arial" w:hAnsi="Arial" w:cs="Arial"/>
          <w:color w:val="515254"/>
        </w:rPr>
      </w:pPr>
    </w:p>
    <w:p w:rsidRPr="00D14EDC" w:rsidR="00D14EDC" w:rsidP="00D14EDC" w:rsidRDefault="00D14EDC" w14:paraId="00165169" w14:textId="7E5E4B1C">
      <w:pPr>
        <w:spacing w:after="0" w:line="240" w:lineRule="auto"/>
        <w:jc w:val="both"/>
        <w:textAlignment w:val="baseline"/>
        <w:rPr>
          <w:rFonts w:eastAsia="Times New Roman"/>
          <w:b/>
          <w:bCs/>
          <w:color w:val="000000"/>
          <w:sz w:val="24"/>
          <w:szCs w:val="24"/>
          <w:lang w:eastAsia="en-GB"/>
        </w:rPr>
      </w:pPr>
      <w:r w:rsidRPr="00D14EDC">
        <w:rPr>
          <w:rFonts w:ascii="Arial" w:hAnsi="Arial" w:eastAsia="Times New Roman" w:cs="Arial"/>
          <w:b/>
          <w:bCs/>
          <w:sz w:val="24"/>
          <w:szCs w:val="24"/>
          <w:lang w:eastAsia="en-GB"/>
        </w:rPr>
        <w:t>Brecon Beacons National Park Authority Statement of Accounts 2021/22 </w:t>
      </w:r>
    </w:p>
    <w:p w:rsidRPr="00D14EDC" w:rsidR="00D14EDC" w:rsidP="00D14EDC" w:rsidRDefault="00D14EDC" w14:paraId="26CCD6DE" w14:textId="77777777">
      <w:pPr>
        <w:spacing w:after="0" w:line="240" w:lineRule="auto"/>
        <w:jc w:val="both"/>
        <w:textAlignment w:val="baseline"/>
        <w:rPr>
          <w:rFonts w:eastAsia="Times New Roman"/>
          <w:b/>
          <w:bCs/>
          <w:color w:val="000000"/>
          <w:sz w:val="24"/>
          <w:szCs w:val="24"/>
          <w:lang w:eastAsia="en-GB"/>
        </w:rPr>
      </w:pPr>
    </w:p>
    <w:p w:rsidR="00211BFB" w:rsidP="00211BFB" w:rsidRDefault="00211BFB" w14:paraId="5CD1CE1C" w14:textId="14ED092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15254"/>
        </w:rPr>
        <w:t>Regulation 10 (1) of the Accounts and Audit (Wales) Regulations 2014 (as amended) requires the Brecon Beacons National Park Authority Responsible Finance Officer to sign and date the statement of accounts and certify that it presents a true and fair view of the financial position of the body at the end of the financial year to which it relates and of that body's income and expenditure for that year. The Regulations require this to be completed by 31 May 2022.</w:t>
      </w:r>
      <w:r>
        <w:rPr>
          <w:rStyle w:val="eop"/>
          <w:rFonts w:ascii="Arial" w:hAnsi="Arial" w:cs="Arial"/>
          <w:color w:val="515254"/>
        </w:rPr>
        <w:t> </w:t>
      </w:r>
    </w:p>
    <w:p w:rsidR="00211BFB" w:rsidP="00211BFB" w:rsidRDefault="00211BFB" w14:paraId="77DCE647" w14:textId="77777777">
      <w:pPr>
        <w:pStyle w:val="paragraph"/>
        <w:spacing w:before="0" w:beforeAutospacing="0" w:after="0" w:afterAutospacing="0"/>
        <w:jc w:val="both"/>
        <w:textAlignment w:val="baseline"/>
        <w:rPr>
          <w:rFonts w:ascii="Segoe UI" w:hAnsi="Segoe UI" w:cs="Segoe UI"/>
          <w:sz w:val="18"/>
          <w:szCs w:val="18"/>
        </w:rPr>
      </w:pPr>
      <w:r w:rsidRPr="27B77409" w:rsidR="00211BFB">
        <w:rPr>
          <w:rStyle w:val="eop"/>
          <w:rFonts w:ascii="Calibri" w:hAnsi="Calibri" w:cs="Calibri"/>
          <w:color w:val="515254"/>
        </w:rPr>
        <w:t> </w:t>
      </w:r>
    </w:p>
    <w:p w:rsidRPr="00211BFB" w:rsidR="00211BFB" w:rsidP="27B77409" w:rsidRDefault="00211BFB" w14:paraId="707B3763" w14:textId="539EEA2B">
      <w:pPr>
        <w:pStyle w:val="paragraph"/>
        <w:spacing w:before="0" w:beforeAutospacing="off" w:after="0" w:afterAutospacing="off"/>
        <w:jc w:val="both"/>
        <w:textAlignment w:val="baseline"/>
        <w:rPr>
          <w:rStyle w:val="normaltextrun"/>
          <w:rFonts w:ascii="Arial" w:hAnsi="Arial" w:cs="Arial"/>
          <w:color w:val="515254"/>
        </w:rPr>
      </w:pPr>
      <w:r w:rsidRPr="27B77409" w:rsidR="27B77409">
        <w:rPr>
          <w:rFonts w:ascii="Arial" w:hAnsi="Arial" w:eastAsia="Arial" w:cs="Arial"/>
          <w:noProof w:val="0"/>
          <w:color w:val="595959" w:themeColor="text1" w:themeTint="A6" w:themeShade="FF"/>
          <w:sz w:val="24"/>
          <w:szCs w:val="24"/>
          <w:lang w:val="en-GB"/>
        </w:rPr>
        <w:t>Therefore, under Regulation 10 (4) of the Accounts and Audit (Wales) Regulations 2014 (as amended), we are declaring that</w:t>
      </w:r>
      <w:r w:rsidRPr="27B77409" w:rsidR="27B77409">
        <w:rPr>
          <w:rFonts w:ascii="Arial" w:hAnsi="Arial" w:eastAsia="Arial" w:cs="Arial"/>
          <w:noProof w:val="0"/>
          <w:color w:val="595959" w:themeColor="text1" w:themeTint="A6" w:themeShade="FF"/>
          <w:sz w:val="24"/>
          <w:szCs w:val="24"/>
          <w:lang w:val="en-GB"/>
        </w:rPr>
        <w:t xml:space="preserve"> </w:t>
      </w:r>
      <w:r w:rsidRPr="27B77409" w:rsidR="00211BFB">
        <w:rPr>
          <w:rStyle w:val="normaltextrun"/>
          <w:rFonts w:ascii="Arial" w:hAnsi="Arial" w:cs="Arial"/>
          <w:color w:val="515254"/>
        </w:rPr>
        <w:t xml:space="preserve">The Responsible Financial Officer has not signed and certified the accounts for the year ended 31 March 2022. Due to the COVID-19 outbreak, the statement of accounts has not yet been prepared. The statement of accounts will be prepared, and the Responsible Financial Officer will sign and certify the statement of accounts </w:t>
      </w:r>
      <w:r w:rsidRPr="27B77409" w:rsidR="00211BFB">
        <w:rPr>
          <w:rStyle w:val="normaltextrun"/>
          <w:rFonts w:ascii="Arial" w:hAnsi="Arial" w:cs="Arial"/>
          <w:color w:val="515254"/>
        </w:rPr>
        <w:t>by 31 August 2022.</w:t>
      </w:r>
      <w:r w:rsidRPr="27B77409" w:rsidR="00211BFB">
        <w:rPr>
          <w:rStyle w:val="normaltextrun"/>
        </w:rPr>
        <w:t> </w:t>
      </w:r>
    </w:p>
    <w:p w:rsidRPr="00211BFB" w:rsidR="00211BFB" w:rsidP="00211BFB" w:rsidRDefault="00211BFB" w14:paraId="4208CC12" w14:textId="77777777">
      <w:pPr>
        <w:pStyle w:val="paragraph"/>
        <w:spacing w:before="0" w:beforeAutospacing="0" w:after="0" w:afterAutospacing="0"/>
        <w:jc w:val="both"/>
        <w:textAlignment w:val="baseline"/>
        <w:rPr>
          <w:rStyle w:val="normaltextrun"/>
          <w:rFonts w:ascii="Arial" w:hAnsi="Arial" w:cs="Arial"/>
          <w:color w:val="515254"/>
        </w:rPr>
      </w:pPr>
      <w:r w:rsidRPr="00211BFB">
        <w:rPr>
          <w:rStyle w:val="normaltextrun"/>
        </w:rPr>
        <w:t> </w:t>
      </w:r>
    </w:p>
    <w:p w:rsidRPr="00211BFB" w:rsidR="00211BFB" w:rsidP="00211BFB" w:rsidRDefault="00211BFB" w14:paraId="6689B929" w14:textId="77777777">
      <w:pPr>
        <w:pStyle w:val="paragraph"/>
        <w:spacing w:before="0" w:beforeAutospacing="0" w:after="0" w:afterAutospacing="0"/>
        <w:jc w:val="both"/>
        <w:textAlignment w:val="baseline"/>
        <w:rPr>
          <w:rStyle w:val="normaltextrun"/>
          <w:rFonts w:ascii="Arial" w:hAnsi="Arial" w:cs="Arial"/>
          <w:color w:val="515254"/>
        </w:rPr>
      </w:pPr>
      <w:r w:rsidRPr="00211BFB">
        <w:rPr>
          <w:rStyle w:val="normaltextrun"/>
          <w:rFonts w:ascii="Arial" w:hAnsi="Arial" w:cs="Arial"/>
          <w:color w:val="515254"/>
        </w:rPr>
        <w:t>26/05/2022</w:t>
      </w:r>
      <w:r w:rsidRPr="00211BFB">
        <w:rPr>
          <w:rStyle w:val="normaltextrun"/>
          <w:color w:val="515254"/>
        </w:rPr>
        <w:t> </w:t>
      </w:r>
    </w:p>
    <w:p w:rsidR="00211BFB" w:rsidP="00211BFB" w:rsidRDefault="00211BFB" w14:paraId="4C9145F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E1B9A" w:rsidRDefault="002E1B9A" w14:paraId="644D6A8C" w14:textId="77777777"/>
    <w:sectPr w:rsidR="002E1B9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FB"/>
    <w:rsid w:val="00211BFB"/>
    <w:rsid w:val="002E1B9A"/>
    <w:rsid w:val="00D14EDC"/>
    <w:rsid w:val="27B77409"/>
    <w:rsid w:val="3C001EC5"/>
    <w:rsid w:val="5408F660"/>
    <w:rsid w:val="5A7F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A8B4"/>
  <w15:chartTrackingRefBased/>
  <w15:docId w15:val="{1110D7A9-A9E6-4881-B3E1-E33A7370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11BF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11BFB"/>
  </w:style>
  <w:style w:type="character" w:styleId="eop" w:customStyle="1">
    <w:name w:val="eop"/>
    <w:basedOn w:val="DefaultParagraphFont"/>
    <w:rsid w:val="0021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37520">
      <w:bodyDiv w:val="1"/>
      <w:marLeft w:val="0"/>
      <w:marRight w:val="0"/>
      <w:marTop w:val="0"/>
      <w:marBottom w:val="0"/>
      <w:divBdr>
        <w:top w:val="none" w:sz="0" w:space="0" w:color="auto"/>
        <w:left w:val="none" w:sz="0" w:space="0" w:color="auto"/>
        <w:bottom w:val="none" w:sz="0" w:space="0" w:color="auto"/>
        <w:right w:val="none" w:sz="0" w:space="0" w:color="auto"/>
      </w:divBdr>
      <w:divsChild>
        <w:div w:id="222298541">
          <w:marLeft w:val="0"/>
          <w:marRight w:val="0"/>
          <w:marTop w:val="0"/>
          <w:marBottom w:val="0"/>
          <w:divBdr>
            <w:top w:val="none" w:sz="0" w:space="0" w:color="auto"/>
            <w:left w:val="none" w:sz="0" w:space="0" w:color="auto"/>
            <w:bottom w:val="none" w:sz="0" w:space="0" w:color="auto"/>
            <w:right w:val="none" w:sz="0" w:space="0" w:color="auto"/>
          </w:divBdr>
        </w:div>
        <w:div w:id="1169980016">
          <w:marLeft w:val="0"/>
          <w:marRight w:val="0"/>
          <w:marTop w:val="0"/>
          <w:marBottom w:val="0"/>
          <w:divBdr>
            <w:top w:val="none" w:sz="0" w:space="0" w:color="auto"/>
            <w:left w:val="none" w:sz="0" w:space="0" w:color="auto"/>
            <w:bottom w:val="none" w:sz="0" w:space="0" w:color="auto"/>
            <w:right w:val="none" w:sz="0" w:space="0" w:color="auto"/>
          </w:divBdr>
        </w:div>
        <w:div w:id="1268196472">
          <w:marLeft w:val="0"/>
          <w:marRight w:val="0"/>
          <w:marTop w:val="0"/>
          <w:marBottom w:val="0"/>
          <w:divBdr>
            <w:top w:val="none" w:sz="0" w:space="0" w:color="auto"/>
            <w:left w:val="none" w:sz="0" w:space="0" w:color="auto"/>
            <w:bottom w:val="none" w:sz="0" w:space="0" w:color="auto"/>
            <w:right w:val="none" w:sz="0" w:space="0" w:color="auto"/>
          </w:divBdr>
        </w:div>
        <w:div w:id="329412988">
          <w:marLeft w:val="0"/>
          <w:marRight w:val="0"/>
          <w:marTop w:val="0"/>
          <w:marBottom w:val="0"/>
          <w:divBdr>
            <w:top w:val="none" w:sz="0" w:space="0" w:color="auto"/>
            <w:left w:val="none" w:sz="0" w:space="0" w:color="auto"/>
            <w:bottom w:val="none" w:sz="0" w:space="0" w:color="auto"/>
            <w:right w:val="none" w:sz="0" w:space="0" w:color="auto"/>
          </w:divBdr>
        </w:div>
        <w:div w:id="1186207777">
          <w:marLeft w:val="0"/>
          <w:marRight w:val="0"/>
          <w:marTop w:val="0"/>
          <w:marBottom w:val="0"/>
          <w:divBdr>
            <w:top w:val="none" w:sz="0" w:space="0" w:color="auto"/>
            <w:left w:val="none" w:sz="0" w:space="0" w:color="auto"/>
            <w:bottom w:val="none" w:sz="0" w:space="0" w:color="auto"/>
            <w:right w:val="none" w:sz="0" w:space="0" w:color="auto"/>
          </w:divBdr>
        </w:div>
        <w:div w:id="1022897641">
          <w:marLeft w:val="0"/>
          <w:marRight w:val="0"/>
          <w:marTop w:val="0"/>
          <w:marBottom w:val="0"/>
          <w:divBdr>
            <w:top w:val="none" w:sz="0" w:space="0" w:color="auto"/>
            <w:left w:val="none" w:sz="0" w:space="0" w:color="auto"/>
            <w:bottom w:val="none" w:sz="0" w:space="0" w:color="auto"/>
            <w:right w:val="none" w:sz="0" w:space="0" w:color="auto"/>
          </w:divBdr>
        </w:div>
      </w:divsChild>
    </w:div>
    <w:div w:id="1846818853">
      <w:bodyDiv w:val="1"/>
      <w:marLeft w:val="0"/>
      <w:marRight w:val="0"/>
      <w:marTop w:val="0"/>
      <w:marBottom w:val="0"/>
      <w:divBdr>
        <w:top w:val="none" w:sz="0" w:space="0" w:color="auto"/>
        <w:left w:val="none" w:sz="0" w:space="0" w:color="auto"/>
        <w:bottom w:val="none" w:sz="0" w:space="0" w:color="auto"/>
        <w:right w:val="none" w:sz="0" w:space="0" w:color="auto"/>
      </w:divBdr>
      <w:divsChild>
        <w:div w:id="355347249">
          <w:marLeft w:val="0"/>
          <w:marRight w:val="0"/>
          <w:marTop w:val="0"/>
          <w:marBottom w:val="0"/>
          <w:divBdr>
            <w:top w:val="none" w:sz="0" w:space="0" w:color="auto"/>
            <w:left w:val="none" w:sz="0" w:space="0" w:color="auto"/>
            <w:bottom w:val="none" w:sz="0" w:space="0" w:color="auto"/>
            <w:right w:val="none" w:sz="0" w:space="0" w:color="auto"/>
          </w:divBdr>
        </w:div>
        <w:div w:id="107087345">
          <w:marLeft w:val="0"/>
          <w:marRight w:val="0"/>
          <w:marTop w:val="0"/>
          <w:marBottom w:val="0"/>
          <w:divBdr>
            <w:top w:val="none" w:sz="0" w:space="0" w:color="auto"/>
            <w:left w:val="none" w:sz="0" w:space="0" w:color="auto"/>
            <w:bottom w:val="none" w:sz="0" w:space="0" w:color="auto"/>
            <w:right w:val="none" w:sz="0" w:space="0" w:color="auto"/>
          </w:divBdr>
        </w:div>
        <w:div w:id="1849829898">
          <w:marLeft w:val="0"/>
          <w:marRight w:val="0"/>
          <w:marTop w:val="0"/>
          <w:marBottom w:val="0"/>
          <w:divBdr>
            <w:top w:val="none" w:sz="0" w:space="0" w:color="auto"/>
            <w:left w:val="none" w:sz="0" w:space="0" w:color="auto"/>
            <w:bottom w:val="none" w:sz="0" w:space="0" w:color="auto"/>
            <w:right w:val="none" w:sz="0" w:space="0" w:color="auto"/>
          </w:divBdr>
        </w:div>
        <w:div w:id="1358695580">
          <w:marLeft w:val="0"/>
          <w:marRight w:val="0"/>
          <w:marTop w:val="0"/>
          <w:marBottom w:val="0"/>
          <w:divBdr>
            <w:top w:val="none" w:sz="0" w:space="0" w:color="auto"/>
            <w:left w:val="none" w:sz="0" w:space="0" w:color="auto"/>
            <w:bottom w:val="none" w:sz="0" w:space="0" w:color="auto"/>
            <w:right w:val="none" w:sz="0" w:space="0" w:color="auto"/>
          </w:divBdr>
        </w:div>
        <w:div w:id="122625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71EEC33A1AB478A9A834391C2ED79" ma:contentTypeVersion="16" ma:contentTypeDescription="Create a new document." ma:contentTypeScope="" ma:versionID="6e562dca1f34b2ccc3c7b9f290ea898f">
  <xsd:schema xmlns:xsd="http://www.w3.org/2001/XMLSchema" xmlns:xs="http://www.w3.org/2001/XMLSchema" xmlns:p="http://schemas.microsoft.com/office/2006/metadata/properties" xmlns:ns2="65b8feec-10ad-4101-a98f-34182b658c49" xmlns:ns3="20b25233-6497-4997-9a47-ccbaf3bf234c" targetNamespace="http://schemas.microsoft.com/office/2006/metadata/properties" ma:root="true" ma:fieldsID="fbf685e045f32e26656629d98b9ebf16" ns2:_="" ns3:_="">
    <xsd:import namespace="65b8feec-10ad-4101-a98f-34182b658c49"/>
    <xsd:import namespace="20b25233-6497-4997-9a47-ccbaf3bf2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8feec-10ad-4101-a98f-34182b65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d32743-1aac-4465-bb49-c9140b4ced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b25233-6497-4997-9a47-ccbaf3bf23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a63a-e30c-4d3e-a2c3-2174dd4efebc}" ma:internalName="TaxCatchAll" ma:showField="CatchAllData" ma:web="20b25233-6497-4997-9a47-ccbaf3bf2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5b8feec-10ad-4101-a98f-34182b658c49" xsi:nil="true"/>
    <TaxCatchAll xmlns="20b25233-6497-4997-9a47-ccbaf3bf234c" xsi:nil="true"/>
    <lcf76f155ced4ddcb4097134ff3c332f xmlns="65b8feec-10ad-4101-a98f-34182b658c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569037-C14A-4BF9-952D-E7FB3D03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8feec-10ad-4101-a98f-34182b658c49"/>
    <ds:schemaRef ds:uri="20b25233-6497-4997-9a47-ccbaf3bf2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0577F-7626-4412-AF30-33A866AF4736}">
  <ds:schemaRefs>
    <ds:schemaRef ds:uri="http://schemas.microsoft.com/sharepoint/v3/contenttype/forms"/>
  </ds:schemaRefs>
</ds:datastoreItem>
</file>

<file path=customXml/itemProps3.xml><?xml version="1.0" encoding="utf-8"?>
<ds:datastoreItem xmlns:ds="http://schemas.openxmlformats.org/officeDocument/2006/customXml" ds:itemID="{976314EF-19D3-4507-AD9F-793F48EAF644}">
  <ds:schemaRef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20b25233-6497-4997-9a47-ccbaf3bf234c"/>
    <ds:schemaRef ds:uri="http://schemas.microsoft.com/office/2006/documentManagement/types"/>
    <ds:schemaRef ds:uri="http://www.w3.org/XML/1998/namespace"/>
    <ds:schemaRef ds:uri="http://schemas.microsoft.com/office/infopath/2007/PartnerControls"/>
    <ds:schemaRef ds:uri="65b8feec-10ad-4101-a98f-34182b658c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Spick</dc:creator>
  <keywords/>
  <dc:description/>
  <lastModifiedBy>Jenny Spick</lastModifiedBy>
  <revision>2</revision>
  <dcterms:created xsi:type="dcterms:W3CDTF">2022-05-26T14:25:00.0000000Z</dcterms:created>
  <dcterms:modified xsi:type="dcterms:W3CDTF">2022-05-30T08:52:06.9142743Z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0x0101002CA71EEC33A1AB478A9A834391C2ED79</vt:lpwstr>
  </property>
  <property fmtid="{D5CDD505-2E9C-101B-9397-08002B2CF9AE}" pid="4" name="MediaServiceImageTags">
    <vt:lpwstr/>
  </property>
</Properties>
</file>