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4BFA" w14:textId="5486F696" w:rsidR="6AF24307" w:rsidRPr="00E23553" w:rsidRDefault="6AF24307" w:rsidP="6AF24307">
      <w:pPr>
        <w:rPr>
          <w:rFonts w:ascii="Gill Sans MT" w:hAnsi="Gill Sans MT"/>
          <w:color w:val="000000" w:themeColor="text1"/>
          <w:sz w:val="22"/>
          <w:szCs w:val="22"/>
        </w:rPr>
      </w:pPr>
    </w:p>
    <w:p w14:paraId="273311CD" w14:textId="30FB13AF" w:rsidR="6AF24307" w:rsidRPr="00E23553" w:rsidRDefault="6AF24307" w:rsidP="6AF24307">
      <w:pPr>
        <w:rPr>
          <w:rFonts w:ascii="Gill Sans MT" w:hAnsi="Gill Sans MT"/>
          <w:color w:val="000000" w:themeColor="text1"/>
          <w:sz w:val="22"/>
          <w:szCs w:val="22"/>
        </w:rPr>
      </w:pPr>
    </w:p>
    <w:p w14:paraId="75ADF726" w14:textId="7059CD25" w:rsidR="0D94A07C" w:rsidRPr="00E23553" w:rsidRDefault="0D94A07C" w:rsidP="6AF24307">
      <w:pPr>
        <w:rPr>
          <w:rFonts w:ascii="Gill Sans MT" w:hAnsi="Gill Sans MT"/>
          <w:color w:val="000000" w:themeColor="text1"/>
          <w:sz w:val="22"/>
          <w:szCs w:val="22"/>
        </w:rPr>
      </w:pPr>
      <w:r w:rsidRPr="00E23553">
        <w:rPr>
          <w:rFonts w:ascii="Gill Sans MT" w:hAnsi="Gill Sans MT"/>
          <w:color w:val="000000" w:themeColor="text1"/>
          <w:sz w:val="22"/>
          <w:szCs w:val="22"/>
        </w:rPr>
        <w:t xml:space="preserve">                                         </w:t>
      </w:r>
      <w:r w:rsidRPr="00E23553">
        <w:rPr>
          <w:rFonts w:ascii="Gill Sans MT" w:hAnsi="Gill Sans MT"/>
          <w:noProof/>
          <w:color w:val="000000" w:themeColor="text1"/>
          <w:sz w:val="22"/>
          <w:szCs w:val="22"/>
        </w:rPr>
        <w:drawing>
          <wp:inline distT="0" distB="0" distL="0" distR="0" wp14:anchorId="55AC622E" wp14:editId="5ED2D444">
            <wp:extent cx="1276350" cy="1724025"/>
            <wp:effectExtent l="0" t="0" r="0" b="0"/>
            <wp:docPr id="671074222" name="Picture 67107422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074222"/>
                    <pic:cNvPicPr/>
                  </pic:nvPicPr>
                  <pic:blipFill>
                    <a:blip r:embed="rId10">
                      <a:extLst>
                        <a:ext uri="{28A0092B-C50C-407E-A947-70E740481C1C}">
                          <a14:useLocalDpi xmlns:a14="http://schemas.microsoft.com/office/drawing/2010/main" val="0"/>
                        </a:ext>
                      </a:extLst>
                    </a:blip>
                    <a:stretch>
                      <a:fillRect/>
                    </a:stretch>
                  </pic:blipFill>
                  <pic:spPr>
                    <a:xfrm>
                      <a:off x="0" y="0"/>
                      <a:ext cx="1276350" cy="1724025"/>
                    </a:xfrm>
                    <a:prstGeom prst="rect">
                      <a:avLst/>
                    </a:prstGeom>
                  </pic:spPr>
                </pic:pic>
              </a:graphicData>
            </a:graphic>
          </wp:inline>
        </w:drawing>
      </w:r>
    </w:p>
    <w:p w14:paraId="1C291F66" w14:textId="5527A3DB" w:rsidR="0D94A07C" w:rsidRPr="00E23553" w:rsidRDefault="0D94A07C" w:rsidP="6AF24307">
      <w:pPr>
        <w:pStyle w:val="Title"/>
        <w:spacing w:after="0"/>
        <w:jc w:val="center"/>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INFORMATION FOR CANDIDATES</w:t>
      </w:r>
    </w:p>
    <w:p w14:paraId="38FBF426" w14:textId="2EE026C1" w:rsidR="006625F7" w:rsidRPr="00E23553" w:rsidRDefault="006625F7" w:rsidP="6AF24307">
      <w:pPr>
        <w:pStyle w:val="Title"/>
        <w:spacing w:after="0"/>
        <w:jc w:val="center"/>
        <w:rPr>
          <w:rFonts w:ascii="Gill Sans MT" w:eastAsia="Gill Sans MT" w:hAnsi="Gill Sans MT" w:cs="Gill Sans MT"/>
          <w:b/>
          <w:bCs/>
          <w:color w:val="000000" w:themeColor="text1"/>
          <w:sz w:val="22"/>
          <w:szCs w:val="22"/>
        </w:rPr>
      </w:pPr>
    </w:p>
    <w:p w14:paraId="226F63E2" w14:textId="65D11FF8" w:rsidR="3C90097B" w:rsidRDefault="3C90097B" w:rsidP="02CF4213">
      <w:pPr>
        <w:spacing w:after="0" w:line="240" w:lineRule="auto"/>
        <w:jc w:val="center"/>
        <w:rPr>
          <w:rFonts w:ascii="Gill Sans MT" w:hAnsi="Gill Sans MT" w:cs="Arial"/>
          <w:b/>
          <w:bCs/>
          <w:color w:val="000000" w:themeColor="text1"/>
          <w:sz w:val="22"/>
          <w:szCs w:val="22"/>
        </w:rPr>
      </w:pPr>
      <w:r w:rsidRPr="02CF4213">
        <w:rPr>
          <w:rFonts w:ascii="Gill Sans MT" w:hAnsi="Gill Sans MT" w:cs="Arial"/>
          <w:b/>
          <w:bCs/>
          <w:color w:val="000000" w:themeColor="text1"/>
          <w:sz w:val="22"/>
          <w:szCs w:val="22"/>
        </w:rPr>
        <w:t>Sustainable Communities Officer</w:t>
      </w:r>
    </w:p>
    <w:p w14:paraId="788AC0A4" w14:textId="77777777" w:rsidR="00B570BE" w:rsidRPr="00E23553" w:rsidRDefault="00B570BE" w:rsidP="6AF24307">
      <w:pPr>
        <w:spacing w:after="0" w:line="240" w:lineRule="auto"/>
        <w:jc w:val="center"/>
        <w:rPr>
          <w:rFonts w:ascii="Gill Sans MT" w:eastAsia="Gill Sans MT" w:hAnsi="Gill Sans MT" w:cs="Gill Sans MT"/>
          <w:b/>
          <w:bCs/>
          <w:color w:val="000000" w:themeColor="text1"/>
          <w:sz w:val="22"/>
          <w:szCs w:val="22"/>
        </w:rPr>
      </w:pPr>
    </w:p>
    <w:p w14:paraId="01F2BD93" w14:textId="396F9B68" w:rsidR="0D94A07C" w:rsidRPr="00E23553" w:rsidRDefault="0D94A07C" w:rsidP="00CA7733">
      <w:pPr>
        <w:spacing w:after="0" w:line="240" w:lineRule="auto"/>
        <w:jc w:val="center"/>
        <w:rPr>
          <w:rFonts w:ascii="Gill Sans MT" w:eastAsia="Gill Sans MT" w:hAnsi="Gill Sans MT" w:cs="Gill Sans MT"/>
          <w:b/>
          <w:bCs/>
          <w:color w:val="000000" w:themeColor="text1"/>
          <w:sz w:val="22"/>
          <w:szCs w:val="22"/>
          <w:lang w:val="en-GB"/>
        </w:rPr>
      </w:pPr>
      <w:r w:rsidRPr="02CF4213">
        <w:rPr>
          <w:rFonts w:ascii="Gill Sans MT" w:eastAsia="Gill Sans MT" w:hAnsi="Gill Sans MT" w:cs="Gill Sans MT"/>
          <w:b/>
          <w:bCs/>
          <w:color w:val="000000" w:themeColor="text1"/>
          <w:sz w:val="22"/>
          <w:szCs w:val="22"/>
          <w:lang w:val="en-GB"/>
        </w:rPr>
        <w:t>Grade</w:t>
      </w:r>
      <w:r w:rsidR="001C18B1" w:rsidRPr="02CF4213">
        <w:rPr>
          <w:rFonts w:ascii="Gill Sans MT" w:eastAsia="Gill Sans MT" w:hAnsi="Gill Sans MT" w:cs="Gill Sans MT"/>
          <w:b/>
          <w:bCs/>
          <w:color w:val="000000" w:themeColor="text1"/>
          <w:sz w:val="22"/>
          <w:szCs w:val="22"/>
          <w:lang w:val="en-GB"/>
        </w:rPr>
        <w:t xml:space="preserve"> </w:t>
      </w:r>
      <w:r w:rsidR="2C436FCD" w:rsidRPr="02CF4213">
        <w:rPr>
          <w:rFonts w:ascii="Gill Sans MT" w:eastAsia="Gill Sans MT" w:hAnsi="Gill Sans MT" w:cs="Gill Sans MT"/>
          <w:b/>
          <w:bCs/>
          <w:color w:val="000000" w:themeColor="text1"/>
          <w:sz w:val="22"/>
          <w:szCs w:val="22"/>
          <w:lang w:val="en-GB"/>
        </w:rPr>
        <w:t xml:space="preserve">6 </w:t>
      </w:r>
      <w:r w:rsidR="1FFB7DC1" w:rsidRPr="02CF4213">
        <w:rPr>
          <w:rFonts w:ascii="Gill Sans MT" w:eastAsia="Gill Sans MT" w:hAnsi="Gill Sans MT" w:cs="Gill Sans MT"/>
          <w:b/>
          <w:bCs/>
          <w:color w:val="000000" w:themeColor="text1"/>
          <w:sz w:val="22"/>
          <w:szCs w:val="22"/>
          <w:lang w:val="en-GB"/>
        </w:rPr>
        <w:t>£24,491 - £27,041</w:t>
      </w:r>
    </w:p>
    <w:p w14:paraId="4E0044C3" w14:textId="5DAB7617" w:rsidR="000974A1" w:rsidRPr="00E23553" w:rsidRDefault="000974A1" w:rsidP="6AF24307">
      <w:pPr>
        <w:spacing w:after="0" w:line="240" w:lineRule="auto"/>
        <w:ind w:left="360"/>
        <w:jc w:val="center"/>
        <w:rPr>
          <w:rFonts w:ascii="Gill Sans MT" w:eastAsia="Gill Sans MT" w:hAnsi="Gill Sans MT" w:cs="Gill Sans MT"/>
          <w:b/>
          <w:bCs/>
          <w:color w:val="000000" w:themeColor="text1"/>
          <w:sz w:val="22"/>
          <w:szCs w:val="22"/>
        </w:rPr>
      </w:pPr>
    </w:p>
    <w:p w14:paraId="76BE8F59" w14:textId="51E6E3BF" w:rsidR="0D94A07C" w:rsidRPr="00E23553" w:rsidRDefault="00C62623" w:rsidP="6AF24307">
      <w:pPr>
        <w:spacing w:after="0" w:line="240" w:lineRule="auto"/>
        <w:ind w:left="360"/>
        <w:jc w:val="center"/>
        <w:rPr>
          <w:rFonts w:ascii="Gill Sans MT" w:eastAsia="Gill Sans MT" w:hAnsi="Gill Sans MT" w:cs="Gill Sans MT"/>
          <w:b/>
          <w:bCs/>
          <w:color w:val="000000" w:themeColor="text1"/>
          <w:sz w:val="22"/>
          <w:szCs w:val="22"/>
        </w:rPr>
      </w:pPr>
      <w:r w:rsidRPr="00E23553">
        <w:rPr>
          <w:rFonts w:ascii="Gill Sans MT" w:eastAsia="Gill Sans MT" w:hAnsi="Gill Sans MT" w:cs="Gill Sans MT"/>
          <w:b/>
          <w:bCs/>
          <w:color w:val="000000" w:themeColor="text1"/>
          <w:sz w:val="22"/>
          <w:szCs w:val="22"/>
        </w:rPr>
        <w:t>Permanent Contract</w:t>
      </w:r>
    </w:p>
    <w:p w14:paraId="62C70A16" w14:textId="7535F40E" w:rsidR="6AF24307" w:rsidRPr="00E23553" w:rsidRDefault="6AF24307" w:rsidP="6AF24307">
      <w:pPr>
        <w:spacing w:after="0" w:line="240" w:lineRule="auto"/>
        <w:ind w:left="360"/>
        <w:jc w:val="center"/>
        <w:rPr>
          <w:rFonts w:ascii="Gill Sans MT" w:eastAsia="Gill Sans MT" w:hAnsi="Gill Sans MT" w:cs="Gill Sans MT"/>
          <w:b/>
          <w:bCs/>
          <w:color w:val="000000" w:themeColor="text1"/>
          <w:sz w:val="22"/>
          <w:szCs w:val="22"/>
        </w:rPr>
      </w:pPr>
    </w:p>
    <w:p w14:paraId="468F199D" w14:textId="18871112" w:rsidR="0D94A07C" w:rsidRPr="00E23553" w:rsidRDefault="00846ED1" w:rsidP="6AF24307">
      <w:pPr>
        <w:spacing w:after="0" w:line="240" w:lineRule="auto"/>
        <w:ind w:left="360"/>
        <w:jc w:val="center"/>
        <w:rPr>
          <w:rFonts w:ascii="Gill Sans MT" w:eastAsia="Gill Sans MT" w:hAnsi="Gill Sans MT" w:cs="Gill Sans MT"/>
          <w:b/>
          <w:bCs/>
          <w:color w:val="000000" w:themeColor="text1"/>
          <w:sz w:val="22"/>
          <w:szCs w:val="22"/>
        </w:rPr>
      </w:pPr>
      <w:r w:rsidRPr="00E23553">
        <w:rPr>
          <w:rFonts w:ascii="Gill Sans MT" w:eastAsia="Gill Sans MT" w:hAnsi="Gill Sans MT" w:cs="Gill Sans MT"/>
          <w:b/>
          <w:bCs/>
          <w:color w:val="000000" w:themeColor="text1"/>
          <w:sz w:val="22"/>
          <w:szCs w:val="22"/>
          <w:lang w:val="en-GB"/>
        </w:rPr>
        <w:t>37</w:t>
      </w:r>
      <w:r w:rsidR="00CA7733" w:rsidRPr="00E23553">
        <w:rPr>
          <w:rFonts w:ascii="Gill Sans MT" w:eastAsia="Gill Sans MT" w:hAnsi="Gill Sans MT" w:cs="Gill Sans MT"/>
          <w:b/>
          <w:bCs/>
          <w:color w:val="000000" w:themeColor="text1"/>
          <w:sz w:val="22"/>
          <w:szCs w:val="22"/>
          <w:lang w:val="en-GB"/>
        </w:rPr>
        <w:t xml:space="preserve"> </w:t>
      </w:r>
      <w:r w:rsidR="00CE5006" w:rsidRPr="00E23553">
        <w:rPr>
          <w:rFonts w:ascii="Gill Sans MT" w:eastAsia="Gill Sans MT" w:hAnsi="Gill Sans MT" w:cs="Gill Sans MT"/>
          <w:b/>
          <w:bCs/>
          <w:color w:val="000000" w:themeColor="text1"/>
          <w:sz w:val="22"/>
          <w:szCs w:val="22"/>
          <w:lang w:val="en-GB"/>
        </w:rPr>
        <w:t xml:space="preserve">hours per </w:t>
      </w:r>
      <w:r w:rsidR="00E30C9D" w:rsidRPr="00E23553">
        <w:rPr>
          <w:rFonts w:ascii="Gill Sans MT" w:eastAsia="Gill Sans MT" w:hAnsi="Gill Sans MT" w:cs="Gill Sans MT"/>
          <w:b/>
          <w:bCs/>
          <w:color w:val="000000" w:themeColor="text1"/>
          <w:sz w:val="22"/>
          <w:szCs w:val="22"/>
          <w:lang w:val="en-GB"/>
        </w:rPr>
        <w:t>week</w:t>
      </w:r>
    </w:p>
    <w:p w14:paraId="405459CB" w14:textId="1CA7A5C6" w:rsidR="6AF24307" w:rsidRPr="00E23553" w:rsidRDefault="6AF24307" w:rsidP="6AF24307">
      <w:pPr>
        <w:spacing w:after="0" w:line="240" w:lineRule="auto"/>
        <w:ind w:left="360"/>
        <w:rPr>
          <w:rFonts w:ascii="Gill Sans MT" w:eastAsia="Gill Sans MT" w:hAnsi="Gill Sans MT" w:cs="Gill Sans MT"/>
          <w:color w:val="000000" w:themeColor="text1"/>
          <w:sz w:val="22"/>
          <w:szCs w:val="22"/>
        </w:rPr>
      </w:pPr>
    </w:p>
    <w:p w14:paraId="4D08269B" w14:textId="30EE3F5B" w:rsidR="6AF24307" w:rsidRPr="00E23553" w:rsidRDefault="6AF24307" w:rsidP="0E42878C">
      <w:pPr>
        <w:spacing w:after="0" w:line="240" w:lineRule="auto"/>
        <w:ind w:left="360"/>
        <w:jc w:val="center"/>
        <w:rPr>
          <w:rFonts w:ascii="Gill Sans MT" w:eastAsia="Gill Sans MT" w:hAnsi="Gill Sans MT" w:cs="Gill Sans MT"/>
          <w:b/>
          <w:bCs/>
          <w:i/>
          <w:iCs/>
          <w:color w:val="000000" w:themeColor="text1"/>
          <w:sz w:val="22"/>
          <w:szCs w:val="22"/>
          <w:lang w:val="en-GB"/>
        </w:rPr>
      </w:pPr>
    </w:p>
    <w:p w14:paraId="10667AA9" w14:textId="2CA83782" w:rsidR="0D94A07C" w:rsidRPr="00E23553" w:rsidRDefault="0D94A07C" w:rsidP="6AF24307">
      <w:pPr>
        <w:spacing w:after="0" w:line="240" w:lineRule="auto"/>
        <w:jc w:val="center"/>
        <w:rPr>
          <w:rFonts w:ascii="Gill Sans MT" w:eastAsia="Gill Sans MT" w:hAnsi="Gill Sans MT" w:cs="Gill Sans MT"/>
          <w:color w:val="000000" w:themeColor="text1"/>
          <w:sz w:val="22"/>
          <w:szCs w:val="22"/>
        </w:rPr>
      </w:pPr>
      <w:r w:rsidRPr="00E23553">
        <w:rPr>
          <w:rFonts w:ascii="Gill Sans MT" w:hAnsi="Gill Sans MT"/>
          <w:noProof/>
          <w:color w:val="000000" w:themeColor="text1"/>
          <w:sz w:val="22"/>
          <w:szCs w:val="22"/>
        </w:rPr>
        <w:drawing>
          <wp:inline distT="0" distB="0" distL="0" distR="0" wp14:anchorId="6EF8AABF" wp14:editId="0409C4B6">
            <wp:extent cx="3609975" cy="47625"/>
            <wp:effectExtent l="0" t="0" r="0" b="0"/>
            <wp:docPr id="1946855228" name="Picture 194685522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855228"/>
                    <pic:cNvPicPr/>
                  </pic:nvPicPr>
                  <pic:blipFill>
                    <a:blip r:embed="rId11">
                      <a:extLst>
                        <a:ext uri="{28A0092B-C50C-407E-A947-70E740481C1C}">
                          <a14:useLocalDpi xmlns:a14="http://schemas.microsoft.com/office/drawing/2010/main" val="0"/>
                        </a:ext>
                      </a:extLst>
                    </a:blip>
                    <a:stretch>
                      <a:fillRect/>
                    </a:stretch>
                  </pic:blipFill>
                  <pic:spPr>
                    <a:xfrm>
                      <a:off x="0" y="0"/>
                      <a:ext cx="3609975" cy="47625"/>
                    </a:xfrm>
                    <a:prstGeom prst="rect">
                      <a:avLst/>
                    </a:prstGeom>
                  </pic:spPr>
                </pic:pic>
              </a:graphicData>
            </a:graphic>
          </wp:inline>
        </w:drawing>
      </w:r>
    </w:p>
    <w:p w14:paraId="06ED6652" w14:textId="2D7ED3C0" w:rsidR="6AF24307" w:rsidRPr="00E23553" w:rsidRDefault="6AF24307" w:rsidP="6AF24307">
      <w:pPr>
        <w:spacing w:after="0" w:line="240" w:lineRule="auto"/>
        <w:jc w:val="center"/>
        <w:rPr>
          <w:rFonts w:ascii="Gill Sans MT" w:eastAsia="Gill Sans MT" w:hAnsi="Gill Sans MT" w:cs="Gill Sans MT"/>
          <w:color w:val="000000" w:themeColor="text1"/>
          <w:sz w:val="22"/>
          <w:szCs w:val="22"/>
        </w:rPr>
      </w:pPr>
    </w:p>
    <w:p w14:paraId="7514BD3A" w14:textId="0BA34972" w:rsidR="0D94A07C" w:rsidRPr="00E23553" w:rsidRDefault="0D94A07C" w:rsidP="6AF24307">
      <w:pPr>
        <w:pStyle w:val="Title"/>
        <w:spacing w:after="0"/>
        <w:jc w:val="center"/>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CONTENTS</w:t>
      </w:r>
    </w:p>
    <w:p w14:paraId="6A982F47" w14:textId="5A5EF5DC" w:rsidR="6AF24307" w:rsidRPr="00E23553" w:rsidRDefault="6AF24307" w:rsidP="6AF24307">
      <w:pPr>
        <w:spacing w:after="0" w:line="240" w:lineRule="auto"/>
        <w:ind w:left="1800" w:hanging="360"/>
        <w:jc w:val="center"/>
        <w:rPr>
          <w:rFonts w:ascii="Gill Sans MT" w:eastAsia="Gill Sans MT" w:hAnsi="Gill Sans MT" w:cs="Gill Sans MT"/>
          <w:color w:val="000000" w:themeColor="text1"/>
          <w:sz w:val="22"/>
          <w:szCs w:val="22"/>
        </w:rPr>
      </w:pPr>
    </w:p>
    <w:p w14:paraId="604ED510" w14:textId="77777777" w:rsidR="0017136A" w:rsidRPr="00E23553" w:rsidRDefault="0D94A07C" w:rsidP="0017136A">
      <w:pPr>
        <w:pStyle w:val="ListParagraph"/>
        <w:numPr>
          <w:ilvl w:val="0"/>
          <w:numId w:val="15"/>
        </w:numPr>
        <w:spacing w:after="0" w:line="360" w:lineRule="auto"/>
        <w:rPr>
          <w:rFonts w:ascii="Gill Sans MT" w:eastAsiaTheme="minorEastAsia" w:hAnsi="Gill Sans MT"/>
          <w:b/>
          <w:bCs/>
          <w:color w:val="000000" w:themeColor="text1"/>
          <w:sz w:val="22"/>
          <w:szCs w:val="22"/>
        </w:rPr>
      </w:pPr>
      <w:r w:rsidRPr="00E23553">
        <w:rPr>
          <w:rFonts w:ascii="Gill Sans MT" w:eastAsia="Gill Sans MT" w:hAnsi="Gill Sans MT" w:cs="Gill Sans MT"/>
          <w:b/>
          <w:bCs/>
          <w:color w:val="000000" w:themeColor="text1"/>
          <w:sz w:val="22"/>
          <w:szCs w:val="22"/>
        </w:rPr>
        <w:t xml:space="preserve">Return details </w:t>
      </w:r>
    </w:p>
    <w:p w14:paraId="40A3ED5D" w14:textId="77777777" w:rsidR="0017136A" w:rsidRPr="00E23553" w:rsidRDefault="0D94A07C" w:rsidP="0017136A">
      <w:pPr>
        <w:pStyle w:val="ListParagraph"/>
        <w:numPr>
          <w:ilvl w:val="0"/>
          <w:numId w:val="15"/>
        </w:numPr>
        <w:spacing w:after="0" w:line="360" w:lineRule="auto"/>
        <w:rPr>
          <w:rFonts w:ascii="Gill Sans MT" w:eastAsiaTheme="minorEastAsia" w:hAnsi="Gill Sans MT"/>
          <w:b/>
          <w:bCs/>
          <w:color w:val="000000" w:themeColor="text1"/>
          <w:sz w:val="22"/>
          <w:szCs w:val="22"/>
        </w:rPr>
      </w:pPr>
      <w:r w:rsidRPr="00E23553">
        <w:rPr>
          <w:rFonts w:ascii="Gill Sans MT" w:eastAsia="Gill Sans MT" w:hAnsi="Gill Sans MT" w:cs="Gill Sans MT"/>
          <w:b/>
          <w:bCs/>
          <w:color w:val="000000" w:themeColor="text1"/>
          <w:sz w:val="22"/>
          <w:szCs w:val="22"/>
        </w:rPr>
        <w:t>Brecon Beacons National Park Overview</w:t>
      </w:r>
    </w:p>
    <w:p w14:paraId="036C9E6D" w14:textId="77777777" w:rsidR="0017136A" w:rsidRPr="00E23553" w:rsidRDefault="0D94A07C" w:rsidP="0017136A">
      <w:pPr>
        <w:pStyle w:val="ListParagraph"/>
        <w:numPr>
          <w:ilvl w:val="0"/>
          <w:numId w:val="15"/>
        </w:numPr>
        <w:spacing w:after="0" w:line="360" w:lineRule="auto"/>
        <w:rPr>
          <w:rFonts w:ascii="Gill Sans MT" w:eastAsiaTheme="minorEastAsia" w:hAnsi="Gill Sans MT"/>
          <w:b/>
          <w:bCs/>
          <w:color w:val="000000" w:themeColor="text1"/>
          <w:sz w:val="22"/>
          <w:szCs w:val="22"/>
        </w:rPr>
      </w:pPr>
      <w:r w:rsidRPr="00E23553">
        <w:rPr>
          <w:rFonts w:ascii="Gill Sans MT" w:eastAsia="Gill Sans MT" w:hAnsi="Gill Sans MT" w:cs="Gill Sans MT"/>
          <w:b/>
          <w:bCs/>
          <w:color w:val="000000" w:themeColor="text1"/>
          <w:sz w:val="22"/>
          <w:szCs w:val="22"/>
        </w:rPr>
        <w:t>Job Description</w:t>
      </w:r>
    </w:p>
    <w:p w14:paraId="67628BB6" w14:textId="77777777" w:rsidR="0017136A" w:rsidRPr="00E23553" w:rsidRDefault="0D94A07C" w:rsidP="0017136A">
      <w:pPr>
        <w:pStyle w:val="ListParagraph"/>
        <w:numPr>
          <w:ilvl w:val="0"/>
          <w:numId w:val="15"/>
        </w:numPr>
        <w:spacing w:after="0" w:line="360" w:lineRule="auto"/>
        <w:rPr>
          <w:rFonts w:ascii="Gill Sans MT" w:eastAsiaTheme="minorEastAsia" w:hAnsi="Gill Sans MT"/>
          <w:b/>
          <w:bCs/>
          <w:color w:val="000000" w:themeColor="text1"/>
          <w:sz w:val="22"/>
          <w:szCs w:val="22"/>
        </w:rPr>
      </w:pPr>
      <w:r w:rsidRPr="00E23553">
        <w:rPr>
          <w:rFonts w:ascii="Gill Sans MT" w:eastAsia="Gill Sans MT" w:hAnsi="Gill Sans MT" w:cs="Gill Sans MT"/>
          <w:b/>
          <w:bCs/>
          <w:color w:val="000000" w:themeColor="text1"/>
          <w:sz w:val="22"/>
          <w:szCs w:val="22"/>
        </w:rPr>
        <w:t>Person Specification</w:t>
      </w:r>
    </w:p>
    <w:p w14:paraId="6BDF78EE" w14:textId="3990142B" w:rsidR="0D94A07C" w:rsidRPr="00E23553" w:rsidRDefault="0D94A07C" w:rsidP="0017136A">
      <w:pPr>
        <w:pStyle w:val="ListParagraph"/>
        <w:numPr>
          <w:ilvl w:val="0"/>
          <w:numId w:val="15"/>
        </w:numPr>
        <w:spacing w:after="0" w:line="360" w:lineRule="auto"/>
        <w:rPr>
          <w:rFonts w:ascii="Gill Sans MT" w:eastAsiaTheme="minorEastAsia" w:hAnsi="Gill Sans MT"/>
          <w:b/>
          <w:bCs/>
          <w:color w:val="000000" w:themeColor="text1"/>
          <w:sz w:val="22"/>
          <w:szCs w:val="22"/>
        </w:rPr>
      </w:pPr>
      <w:r w:rsidRPr="00E23553">
        <w:rPr>
          <w:rFonts w:ascii="Gill Sans MT" w:eastAsia="Gill Sans MT" w:hAnsi="Gill Sans MT" w:cs="Gill Sans MT"/>
          <w:b/>
          <w:bCs/>
          <w:color w:val="000000" w:themeColor="text1"/>
          <w:sz w:val="22"/>
          <w:szCs w:val="22"/>
        </w:rPr>
        <w:t>Guidance notes for appointees</w:t>
      </w:r>
    </w:p>
    <w:p w14:paraId="6D0E1D1C" w14:textId="4CB47958" w:rsidR="6AF24307" w:rsidRPr="00E23553" w:rsidRDefault="0D94A07C" w:rsidP="00CE5006">
      <w:pPr>
        <w:spacing w:after="0" w:line="360" w:lineRule="auto"/>
        <w:ind w:left="1800" w:hanging="360"/>
        <w:rPr>
          <w:rFonts w:ascii="Gill Sans MT" w:eastAsia="Gill Sans MT" w:hAnsi="Gill Sans MT" w:cs="Gill Sans MT"/>
          <w:color w:val="000000" w:themeColor="text1"/>
          <w:sz w:val="22"/>
          <w:szCs w:val="22"/>
        </w:rPr>
      </w:pPr>
      <w:r w:rsidRPr="00E23553">
        <w:rPr>
          <w:rFonts w:ascii="Gill Sans MT" w:hAnsi="Gill Sans MT"/>
          <w:noProof/>
          <w:color w:val="000000" w:themeColor="text1"/>
          <w:sz w:val="22"/>
          <w:szCs w:val="22"/>
        </w:rPr>
        <w:drawing>
          <wp:inline distT="0" distB="0" distL="0" distR="0" wp14:anchorId="39C5DC49" wp14:editId="4210B95D">
            <wp:extent cx="3609975" cy="47625"/>
            <wp:effectExtent l="0" t="0" r="0" b="0"/>
            <wp:docPr id="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609975" cy="47625"/>
                    </a:xfrm>
                    <a:prstGeom prst="rect">
                      <a:avLst/>
                    </a:prstGeom>
                  </pic:spPr>
                </pic:pic>
              </a:graphicData>
            </a:graphic>
          </wp:inline>
        </w:drawing>
      </w:r>
    </w:p>
    <w:p w14:paraId="702B2CE2" w14:textId="76DC28D5" w:rsidR="0D94A07C" w:rsidRPr="00E23553" w:rsidRDefault="0D94A07C" w:rsidP="45D703FF">
      <w:pPr>
        <w:pStyle w:val="BodyText"/>
        <w:spacing w:after="0" w:line="240" w:lineRule="auto"/>
        <w:ind w:left="1440"/>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lang w:val="en-GB"/>
        </w:rPr>
        <w:t>CLOSING DATE:</w:t>
      </w:r>
      <w:r w:rsidR="350E5CB3" w:rsidRPr="00E23553">
        <w:rPr>
          <w:rFonts w:ascii="Gill Sans MT" w:eastAsia="Gill Sans MT" w:hAnsi="Gill Sans MT" w:cs="Gill Sans MT"/>
          <w:b/>
          <w:bCs/>
          <w:color w:val="000000" w:themeColor="text1"/>
          <w:sz w:val="22"/>
          <w:szCs w:val="22"/>
          <w:lang w:val="en-GB"/>
        </w:rPr>
        <w:t xml:space="preserve"> </w:t>
      </w:r>
      <w:r w:rsidR="00A21C47">
        <w:rPr>
          <w:rFonts w:ascii="Gill Sans MT" w:eastAsia="Gill Sans MT" w:hAnsi="Gill Sans MT" w:cs="Gill Sans MT"/>
          <w:b/>
          <w:bCs/>
          <w:color w:val="000000" w:themeColor="text1"/>
          <w:sz w:val="22"/>
          <w:szCs w:val="22"/>
          <w:lang w:val="en-GB"/>
        </w:rPr>
        <w:t xml:space="preserve"> 22nd</w:t>
      </w:r>
      <w:r w:rsidR="00062D0E">
        <w:rPr>
          <w:rFonts w:ascii="Gill Sans MT" w:eastAsia="Gill Sans MT" w:hAnsi="Gill Sans MT" w:cs="Gill Sans MT"/>
          <w:b/>
          <w:bCs/>
          <w:color w:val="000000" w:themeColor="text1"/>
          <w:sz w:val="22"/>
          <w:szCs w:val="22"/>
          <w:lang w:val="en-GB"/>
        </w:rPr>
        <w:t xml:space="preserve"> November 2021</w:t>
      </w:r>
    </w:p>
    <w:p w14:paraId="375A3423" w14:textId="6421DA95" w:rsidR="0D94A07C" w:rsidRPr="00E23553" w:rsidRDefault="0D94A07C" w:rsidP="6AF24307">
      <w:pPr>
        <w:pStyle w:val="BodyText"/>
        <w:spacing w:after="0" w:line="240" w:lineRule="auto"/>
        <w:ind w:left="1440"/>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lang w:val="en-GB"/>
        </w:rPr>
        <w:t>INTERVIEW DATE:</w:t>
      </w:r>
      <w:r w:rsidR="6BC8F8E6" w:rsidRPr="00E23553">
        <w:rPr>
          <w:rFonts w:ascii="Gill Sans MT" w:eastAsia="Gill Sans MT" w:hAnsi="Gill Sans MT" w:cs="Gill Sans MT"/>
          <w:b/>
          <w:bCs/>
          <w:color w:val="000000" w:themeColor="text1"/>
          <w:sz w:val="22"/>
          <w:szCs w:val="22"/>
          <w:lang w:val="en-GB"/>
        </w:rPr>
        <w:t xml:space="preserve"> </w:t>
      </w:r>
      <w:r w:rsidR="00A21C47">
        <w:rPr>
          <w:rFonts w:ascii="Gill Sans MT" w:eastAsia="Gill Sans MT" w:hAnsi="Gill Sans MT" w:cs="Gill Sans MT"/>
          <w:b/>
          <w:bCs/>
          <w:color w:val="000000" w:themeColor="text1"/>
          <w:sz w:val="22"/>
          <w:szCs w:val="22"/>
          <w:lang w:val="en-GB"/>
        </w:rPr>
        <w:t>1</w:t>
      </w:r>
      <w:r w:rsidR="00A21C47" w:rsidRPr="00A21C47">
        <w:rPr>
          <w:rFonts w:ascii="Gill Sans MT" w:eastAsia="Gill Sans MT" w:hAnsi="Gill Sans MT" w:cs="Gill Sans MT"/>
          <w:b/>
          <w:bCs/>
          <w:color w:val="000000" w:themeColor="text1"/>
          <w:sz w:val="22"/>
          <w:szCs w:val="22"/>
          <w:vertAlign w:val="superscript"/>
          <w:lang w:val="en-GB"/>
        </w:rPr>
        <w:t>st</w:t>
      </w:r>
      <w:r w:rsidR="00A21C47">
        <w:rPr>
          <w:rFonts w:ascii="Gill Sans MT" w:eastAsia="Gill Sans MT" w:hAnsi="Gill Sans MT" w:cs="Gill Sans MT"/>
          <w:b/>
          <w:bCs/>
          <w:color w:val="000000" w:themeColor="text1"/>
          <w:sz w:val="22"/>
          <w:szCs w:val="22"/>
          <w:lang w:val="en-GB"/>
        </w:rPr>
        <w:t xml:space="preserve"> December</w:t>
      </w:r>
      <w:r w:rsidR="003B1795" w:rsidRPr="00E23553">
        <w:rPr>
          <w:rFonts w:ascii="Gill Sans MT" w:eastAsia="Gill Sans MT" w:hAnsi="Gill Sans MT" w:cs="Gill Sans MT"/>
          <w:b/>
          <w:bCs/>
          <w:color w:val="000000" w:themeColor="text1"/>
          <w:sz w:val="22"/>
          <w:szCs w:val="22"/>
          <w:lang w:val="en-GB"/>
        </w:rPr>
        <w:t xml:space="preserve"> 2021</w:t>
      </w:r>
    </w:p>
    <w:p w14:paraId="520B5735" w14:textId="21C72AE7" w:rsidR="6AF24307" w:rsidRPr="00E23553" w:rsidRDefault="6AF24307" w:rsidP="6AF24307">
      <w:pPr>
        <w:spacing w:after="0" w:line="240" w:lineRule="auto"/>
        <w:rPr>
          <w:rFonts w:ascii="Gill Sans MT" w:eastAsia="Gill Sans MT" w:hAnsi="Gill Sans MT" w:cs="Gill Sans MT"/>
          <w:color w:val="000000" w:themeColor="text1"/>
          <w:sz w:val="22"/>
          <w:szCs w:val="22"/>
        </w:rPr>
      </w:pPr>
    </w:p>
    <w:p w14:paraId="530B7F1C" w14:textId="302B69BF" w:rsidR="6AF24307" w:rsidRPr="00E23553" w:rsidRDefault="6AF24307" w:rsidP="6AF24307">
      <w:pPr>
        <w:spacing w:after="0" w:line="240" w:lineRule="auto"/>
        <w:rPr>
          <w:rFonts w:ascii="Gill Sans MT" w:eastAsia="Gill Sans MT" w:hAnsi="Gill Sans MT" w:cs="Gill Sans MT"/>
          <w:color w:val="000000" w:themeColor="text1"/>
          <w:sz w:val="22"/>
          <w:szCs w:val="22"/>
        </w:rPr>
      </w:pPr>
    </w:p>
    <w:p w14:paraId="14880A4D" w14:textId="44F86316" w:rsidR="0E42878C" w:rsidRPr="00E23553" w:rsidRDefault="0E42878C" w:rsidP="0E42878C">
      <w:pPr>
        <w:spacing w:after="0" w:line="240" w:lineRule="auto"/>
        <w:rPr>
          <w:rFonts w:ascii="Gill Sans MT" w:hAnsi="Gill Sans MT"/>
          <w:color w:val="000000" w:themeColor="text1"/>
          <w:sz w:val="22"/>
          <w:szCs w:val="22"/>
        </w:rPr>
      </w:pPr>
    </w:p>
    <w:p w14:paraId="49055D88" w14:textId="09266FD6" w:rsidR="0E42878C" w:rsidRPr="00E23553" w:rsidRDefault="0E42878C" w:rsidP="0E42878C">
      <w:pPr>
        <w:spacing w:after="0" w:line="240" w:lineRule="auto"/>
        <w:rPr>
          <w:rFonts w:ascii="Gill Sans MT" w:hAnsi="Gill Sans MT"/>
          <w:color w:val="000000" w:themeColor="text1"/>
          <w:sz w:val="22"/>
          <w:szCs w:val="22"/>
        </w:rPr>
      </w:pPr>
    </w:p>
    <w:p w14:paraId="4E4FC620" w14:textId="0AAA88B7" w:rsidR="45D703FF" w:rsidRPr="00E23553" w:rsidRDefault="45D703FF" w:rsidP="45D703FF">
      <w:pPr>
        <w:spacing w:after="0" w:line="240" w:lineRule="auto"/>
        <w:rPr>
          <w:rFonts w:ascii="Gill Sans MT" w:hAnsi="Gill Sans MT"/>
          <w:color w:val="000000" w:themeColor="text1"/>
          <w:sz w:val="22"/>
          <w:szCs w:val="22"/>
        </w:rPr>
      </w:pPr>
    </w:p>
    <w:p w14:paraId="7581D7FF" w14:textId="09F586F5" w:rsidR="45D703FF" w:rsidRPr="00E23553" w:rsidRDefault="45D703FF" w:rsidP="45D703FF">
      <w:pPr>
        <w:spacing w:after="0" w:line="240" w:lineRule="auto"/>
        <w:rPr>
          <w:rFonts w:ascii="Gill Sans MT" w:hAnsi="Gill Sans MT"/>
          <w:color w:val="000000" w:themeColor="text1"/>
          <w:sz w:val="22"/>
          <w:szCs w:val="22"/>
        </w:rPr>
      </w:pPr>
    </w:p>
    <w:p w14:paraId="22A555BF" w14:textId="78ACB513" w:rsidR="45D703FF" w:rsidRPr="00E23553" w:rsidRDefault="45D703FF" w:rsidP="45D703FF">
      <w:pPr>
        <w:spacing w:after="0" w:line="240" w:lineRule="auto"/>
        <w:rPr>
          <w:rFonts w:ascii="Gill Sans MT" w:hAnsi="Gill Sans MT"/>
          <w:color w:val="000000" w:themeColor="text1"/>
          <w:sz w:val="22"/>
          <w:szCs w:val="22"/>
        </w:rPr>
      </w:pPr>
    </w:p>
    <w:p w14:paraId="62494D27" w14:textId="4F0769D9" w:rsidR="45D703FF" w:rsidRPr="00E23553" w:rsidRDefault="45D703FF" w:rsidP="45D703FF">
      <w:pPr>
        <w:spacing w:after="0" w:line="240" w:lineRule="auto"/>
        <w:rPr>
          <w:rFonts w:ascii="Gill Sans MT" w:hAnsi="Gill Sans MT"/>
          <w:color w:val="000000" w:themeColor="text1"/>
          <w:sz w:val="22"/>
          <w:szCs w:val="22"/>
        </w:rPr>
      </w:pPr>
    </w:p>
    <w:p w14:paraId="7592273D" w14:textId="2A817D33" w:rsidR="45D703FF" w:rsidRPr="00E23553" w:rsidRDefault="45D703FF" w:rsidP="45D703FF">
      <w:pPr>
        <w:spacing w:after="0" w:line="240" w:lineRule="auto"/>
        <w:rPr>
          <w:rFonts w:ascii="Gill Sans MT" w:hAnsi="Gill Sans MT"/>
          <w:color w:val="000000" w:themeColor="text1"/>
          <w:sz w:val="22"/>
          <w:szCs w:val="22"/>
        </w:rPr>
      </w:pPr>
    </w:p>
    <w:p w14:paraId="302CC1BD" w14:textId="13E9491B" w:rsidR="45D703FF" w:rsidRPr="00E23553" w:rsidRDefault="45D703FF" w:rsidP="45D703FF">
      <w:pPr>
        <w:spacing w:after="0" w:line="240" w:lineRule="auto"/>
        <w:rPr>
          <w:rFonts w:ascii="Gill Sans MT" w:hAnsi="Gill Sans MT"/>
          <w:color w:val="000000" w:themeColor="text1"/>
          <w:sz w:val="22"/>
          <w:szCs w:val="22"/>
        </w:rPr>
      </w:pPr>
    </w:p>
    <w:p w14:paraId="1AF0DC50" w14:textId="38A4A756" w:rsidR="564EE20F" w:rsidRPr="00E23553" w:rsidRDefault="564EE20F" w:rsidP="564EE20F">
      <w:pPr>
        <w:spacing w:after="0" w:line="240" w:lineRule="auto"/>
        <w:rPr>
          <w:rFonts w:ascii="Gill Sans MT" w:hAnsi="Gill Sans MT"/>
          <w:color w:val="000000" w:themeColor="text1"/>
          <w:sz w:val="22"/>
          <w:szCs w:val="22"/>
        </w:rPr>
      </w:pPr>
    </w:p>
    <w:p w14:paraId="28AE3B8C" w14:textId="0596344B" w:rsidR="0D94A07C" w:rsidRPr="00E23553" w:rsidRDefault="0D94A07C" w:rsidP="6AF24307">
      <w:pPr>
        <w:spacing w:after="0" w:line="240" w:lineRule="auto"/>
        <w:rPr>
          <w:rFonts w:ascii="Gill Sans MT" w:eastAsia="Gill Sans MT" w:hAnsi="Gill Sans MT" w:cs="Gill Sans MT"/>
          <w:color w:val="000000" w:themeColor="text1"/>
          <w:sz w:val="22"/>
          <w:szCs w:val="22"/>
        </w:rPr>
      </w:pPr>
      <w:r w:rsidRPr="00E23553">
        <w:rPr>
          <w:rFonts w:ascii="Gill Sans MT" w:hAnsi="Gill Sans MT"/>
          <w:color w:val="000000" w:themeColor="text1"/>
          <w:sz w:val="22"/>
          <w:szCs w:val="22"/>
        </w:rPr>
        <w:t>COMPLETED APPLICATION FORMS SHOULD BE RETURNED TO</w:t>
      </w:r>
      <w:r w:rsidRPr="00E23553">
        <w:rPr>
          <w:rFonts w:ascii="Gill Sans MT" w:eastAsia="Gill Sans MT" w:hAnsi="Gill Sans MT" w:cs="Gill Sans MT"/>
          <w:b/>
          <w:bCs/>
          <w:color w:val="000000" w:themeColor="text1"/>
          <w:sz w:val="22"/>
          <w:szCs w:val="22"/>
        </w:rPr>
        <w:t>:</w:t>
      </w:r>
    </w:p>
    <w:p w14:paraId="4E5BAB12" w14:textId="49420E43" w:rsidR="6AF24307" w:rsidRPr="00E23553" w:rsidRDefault="6AF24307" w:rsidP="6AF24307">
      <w:pPr>
        <w:spacing w:after="0" w:line="240" w:lineRule="auto"/>
        <w:rPr>
          <w:rFonts w:ascii="Gill Sans MT" w:eastAsia="Gill Sans MT" w:hAnsi="Gill Sans MT" w:cs="Gill Sans MT"/>
          <w:color w:val="000000" w:themeColor="text1"/>
          <w:sz w:val="22"/>
          <w:szCs w:val="22"/>
        </w:rPr>
      </w:pPr>
    </w:p>
    <w:p w14:paraId="1B9FF446" w14:textId="76ED09CD" w:rsidR="0D94A07C" w:rsidRPr="00E23553" w:rsidRDefault="0D94A07C" w:rsidP="6AF24307">
      <w:pPr>
        <w:spacing w:after="0" w:line="240" w:lineRule="auto"/>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rPr>
        <w:lastRenderedPageBreak/>
        <w:t>(CONFIDENTIAL)</w:t>
      </w:r>
    </w:p>
    <w:p w14:paraId="31855FF0" w14:textId="0A881D2C" w:rsidR="6AF24307" w:rsidRPr="00E23553" w:rsidRDefault="6AF24307" w:rsidP="6AF24307">
      <w:pPr>
        <w:spacing w:after="0" w:line="240" w:lineRule="auto"/>
        <w:rPr>
          <w:rFonts w:ascii="Gill Sans MT" w:eastAsia="Gill Sans MT" w:hAnsi="Gill Sans MT" w:cs="Gill Sans MT"/>
          <w:color w:val="000000" w:themeColor="text1"/>
          <w:sz w:val="22"/>
          <w:szCs w:val="22"/>
        </w:rPr>
      </w:pPr>
    </w:p>
    <w:p w14:paraId="5D765AD9" w14:textId="5B6AF595" w:rsidR="0D94A07C" w:rsidRPr="00E23553" w:rsidRDefault="0D94A07C" w:rsidP="6AF24307">
      <w:pPr>
        <w:spacing w:after="0" w:line="240" w:lineRule="auto"/>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HUMAN RESOURCES DEPARTMENT</w:t>
      </w:r>
    </w:p>
    <w:p w14:paraId="3F5AD634" w14:textId="1B3946D0" w:rsidR="0D94A07C" w:rsidRPr="00E23553" w:rsidRDefault="0D94A07C" w:rsidP="6AF24307">
      <w:pPr>
        <w:spacing w:after="0" w:line="240" w:lineRule="auto"/>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BRECON BEACONS NATIONAL PARK AUTHORITY</w:t>
      </w:r>
    </w:p>
    <w:p w14:paraId="0971D16F" w14:textId="75FEA49B" w:rsidR="0D94A07C" w:rsidRPr="00E23553" w:rsidRDefault="0D94A07C" w:rsidP="6AF24307">
      <w:pPr>
        <w:spacing w:after="0" w:line="240" w:lineRule="auto"/>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PLAS Y FFYNNON</w:t>
      </w:r>
    </w:p>
    <w:p w14:paraId="4B7E94C0" w14:textId="30806636" w:rsidR="0D94A07C" w:rsidRPr="00E23553" w:rsidRDefault="0D94A07C" w:rsidP="6AF24307">
      <w:pPr>
        <w:spacing w:after="0" w:line="240" w:lineRule="auto"/>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CAMBRIAN WAY</w:t>
      </w:r>
    </w:p>
    <w:p w14:paraId="5E759C2B" w14:textId="37751656" w:rsidR="0D94A07C" w:rsidRPr="00E23553" w:rsidRDefault="0D94A07C" w:rsidP="6AF24307">
      <w:pPr>
        <w:spacing w:after="0" w:line="240" w:lineRule="auto"/>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BRECON</w:t>
      </w:r>
    </w:p>
    <w:p w14:paraId="7EA0C9F0" w14:textId="0629C18B" w:rsidR="0D94A07C" w:rsidRPr="00E23553" w:rsidRDefault="0D94A07C" w:rsidP="6AF24307">
      <w:pPr>
        <w:pStyle w:val="Heading1"/>
        <w:spacing w:after="0" w:line="240" w:lineRule="auto"/>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LD3 7HP</w:t>
      </w:r>
    </w:p>
    <w:p w14:paraId="76C2EFA9" w14:textId="2764F47C" w:rsidR="6AF24307" w:rsidRPr="00E23553" w:rsidRDefault="6AF24307" w:rsidP="6AF24307">
      <w:pPr>
        <w:spacing w:after="0" w:line="240" w:lineRule="auto"/>
        <w:rPr>
          <w:rFonts w:ascii="Gill Sans MT" w:eastAsia="Gill Sans MT" w:hAnsi="Gill Sans MT" w:cs="Gill Sans MT"/>
          <w:color w:val="000000" w:themeColor="text1"/>
          <w:sz w:val="22"/>
          <w:szCs w:val="22"/>
        </w:rPr>
      </w:pPr>
    </w:p>
    <w:p w14:paraId="31CA661D" w14:textId="763B0997" w:rsidR="0D94A07C" w:rsidRPr="00E23553" w:rsidRDefault="0D94A07C" w:rsidP="45D703FF">
      <w:pPr>
        <w:spacing w:after="0" w:line="240" w:lineRule="auto"/>
        <w:jc w:val="both"/>
        <w:rPr>
          <w:rFonts w:ascii="Gill Sans MT" w:eastAsia="Gill Sans MT" w:hAnsi="Gill Sans MT" w:cs="Gill Sans MT"/>
          <w:b/>
          <w:bCs/>
          <w:color w:val="000000" w:themeColor="text1"/>
          <w:sz w:val="22"/>
          <w:szCs w:val="22"/>
        </w:rPr>
      </w:pPr>
      <w:r w:rsidRPr="02CF4213">
        <w:rPr>
          <w:rFonts w:ascii="Gill Sans MT" w:eastAsia="Gill Sans MT" w:hAnsi="Gill Sans MT" w:cs="Gill Sans MT"/>
          <w:color w:val="000000" w:themeColor="text1"/>
          <w:sz w:val="22"/>
          <w:szCs w:val="22"/>
        </w:rPr>
        <w:t xml:space="preserve">Thank you for your interest in the post of </w:t>
      </w:r>
      <w:r w:rsidR="69DD7B81" w:rsidRPr="02CF4213">
        <w:rPr>
          <w:rFonts w:ascii="Gill Sans MT" w:hAnsi="Gill Sans MT" w:cs="Arial"/>
          <w:b/>
          <w:bCs/>
          <w:color w:val="000000" w:themeColor="text1"/>
          <w:sz w:val="22"/>
          <w:szCs w:val="22"/>
        </w:rPr>
        <w:t>Sustainable Communities</w:t>
      </w:r>
      <w:r w:rsidR="00B570BE" w:rsidRPr="02CF4213">
        <w:rPr>
          <w:rFonts w:ascii="Gill Sans MT" w:hAnsi="Gill Sans MT" w:cs="Arial"/>
          <w:b/>
          <w:bCs/>
          <w:color w:val="000000" w:themeColor="text1"/>
          <w:sz w:val="22"/>
          <w:szCs w:val="22"/>
        </w:rPr>
        <w:t xml:space="preserve"> Officer</w:t>
      </w:r>
      <w:r w:rsidR="00FA5986" w:rsidRPr="02CF4213">
        <w:rPr>
          <w:rFonts w:ascii="Gill Sans MT" w:eastAsia="Gill Sans MT" w:hAnsi="Gill Sans MT" w:cs="Gill Sans MT"/>
          <w:b/>
          <w:bCs/>
          <w:color w:val="000000" w:themeColor="text1"/>
          <w:sz w:val="22"/>
          <w:szCs w:val="22"/>
        </w:rPr>
        <w:t>.</w:t>
      </w:r>
    </w:p>
    <w:p w14:paraId="0A7E51FD" w14:textId="20891BE3" w:rsidR="6AF24307" w:rsidRPr="00E23553" w:rsidRDefault="6AF24307" w:rsidP="6AF24307">
      <w:pPr>
        <w:spacing w:after="0" w:line="240" w:lineRule="auto"/>
        <w:jc w:val="both"/>
        <w:rPr>
          <w:rFonts w:ascii="Gill Sans MT" w:eastAsia="Gill Sans MT" w:hAnsi="Gill Sans MT" w:cs="Gill Sans MT"/>
          <w:color w:val="000000" w:themeColor="text1"/>
          <w:sz w:val="22"/>
          <w:szCs w:val="22"/>
        </w:rPr>
      </w:pPr>
    </w:p>
    <w:p w14:paraId="0329F3B3" w14:textId="1472727D" w:rsidR="0D94A07C" w:rsidRPr="00E23553" w:rsidRDefault="0D94A07C" w:rsidP="6AF24307">
      <w:pPr>
        <w:spacing w:after="0" w:line="240" w:lineRule="auto"/>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 xml:space="preserve">Applications must be received by </w:t>
      </w:r>
      <w:r w:rsidRPr="00E23553">
        <w:rPr>
          <w:rFonts w:ascii="Gill Sans MT" w:eastAsia="Gill Sans MT" w:hAnsi="Gill Sans MT" w:cs="Gill Sans MT"/>
          <w:b/>
          <w:bCs/>
          <w:color w:val="000000" w:themeColor="text1"/>
          <w:sz w:val="22"/>
          <w:szCs w:val="22"/>
        </w:rPr>
        <w:t>11.00 a.m.</w:t>
      </w:r>
      <w:r w:rsidRPr="00E23553">
        <w:rPr>
          <w:rFonts w:ascii="Gill Sans MT" w:eastAsia="Gill Sans MT" w:hAnsi="Gill Sans MT" w:cs="Gill Sans MT"/>
          <w:color w:val="000000" w:themeColor="text1"/>
          <w:sz w:val="22"/>
          <w:szCs w:val="22"/>
        </w:rPr>
        <w:t xml:space="preserve"> on the morning of</w:t>
      </w:r>
      <w:r w:rsidRPr="00E23553">
        <w:rPr>
          <w:rFonts w:ascii="Gill Sans MT" w:eastAsia="Gill Sans MT" w:hAnsi="Gill Sans MT" w:cs="Gill Sans MT"/>
          <w:b/>
          <w:bCs/>
          <w:color w:val="000000" w:themeColor="text1"/>
          <w:sz w:val="22"/>
          <w:szCs w:val="22"/>
        </w:rPr>
        <w:t xml:space="preserve"> </w:t>
      </w:r>
      <w:r w:rsidR="00A21C47">
        <w:rPr>
          <w:rFonts w:ascii="Gill Sans MT" w:eastAsia="Gill Sans MT" w:hAnsi="Gill Sans MT" w:cs="Gill Sans MT"/>
          <w:b/>
          <w:bCs/>
          <w:color w:val="000000" w:themeColor="text1"/>
          <w:sz w:val="22"/>
          <w:szCs w:val="22"/>
        </w:rPr>
        <w:t xml:space="preserve">22nd </w:t>
      </w:r>
      <w:r w:rsidR="00062D0E">
        <w:rPr>
          <w:rFonts w:ascii="Gill Sans MT" w:eastAsia="Gill Sans MT" w:hAnsi="Gill Sans MT" w:cs="Gill Sans MT"/>
          <w:b/>
          <w:bCs/>
          <w:color w:val="000000" w:themeColor="text1"/>
          <w:sz w:val="22"/>
          <w:szCs w:val="22"/>
        </w:rPr>
        <w:t>November</w:t>
      </w:r>
      <w:r w:rsidR="00905CB7" w:rsidRPr="00E23553">
        <w:rPr>
          <w:rFonts w:ascii="Gill Sans MT" w:eastAsia="Gill Sans MT" w:hAnsi="Gill Sans MT" w:cs="Gill Sans MT"/>
          <w:b/>
          <w:bCs/>
          <w:color w:val="000000" w:themeColor="text1"/>
          <w:sz w:val="22"/>
          <w:szCs w:val="22"/>
        </w:rPr>
        <w:t xml:space="preserve"> 2021</w:t>
      </w:r>
      <w:r w:rsidRPr="00E23553">
        <w:rPr>
          <w:rFonts w:ascii="Gill Sans MT" w:eastAsia="Gill Sans MT" w:hAnsi="Gill Sans MT" w:cs="Gill Sans MT"/>
          <w:b/>
          <w:bCs/>
          <w:color w:val="000000" w:themeColor="text1"/>
          <w:sz w:val="22"/>
          <w:szCs w:val="22"/>
        </w:rPr>
        <w:t>.</w:t>
      </w:r>
      <w:r w:rsidRPr="00E23553">
        <w:rPr>
          <w:rFonts w:ascii="Gill Sans MT" w:eastAsia="Gill Sans MT" w:hAnsi="Gill Sans MT" w:cs="Gill Sans MT"/>
          <w:color w:val="000000" w:themeColor="text1"/>
          <w:sz w:val="22"/>
          <w:szCs w:val="22"/>
        </w:rPr>
        <w:t xml:space="preserve">  Unfortunately, late applications will not be considered.</w:t>
      </w:r>
    </w:p>
    <w:p w14:paraId="75D7636F" w14:textId="0970AC3A" w:rsidR="6AF24307" w:rsidRPr="00E23553" w:rsidRDefault="6AF24307" w:rsidP="6AF24307">
      <w:pPr>
        <w:spacing w:after="0" w:line="240" w:lineRule="auto"/>
        <w:jc w:val="both"/>
        <w:rPr>
          <w:rFonts w:ascii="Gill Sans MT" w:eastAsia="Gill Sans MT" w:hAnsi="Gill Sans MT" w:cs="Gill Sans MT"/>
          <w:color w:val="000000" w:themeColor="text1"/>
          <w:sz w:val="22"/>
          <w:szCs w:val="22"/>
        </w:rPr>
      </w:pPr>
    </w:p>
    <w:p w14:paraId="2B513066" w14:textId="77777777" w:rsidR="003B261B" w:rsidRPr="00E23553" w:rsidRDefault="003B261B" w:rsidP="003B261B">
      <w:pPr>
        <w:pStyle w:val="paragraph"/>
        <w:spacing w:before="0" w:beforeAutospacing="0" w:after="0" w:afterAutospacing="0"/>
        <w:jc w:val="both"/>
        <w:textAlignment w:val="baseline"/>
        <w:rPr>
          <w:rFonts w:ascii="Gill Sans MT" w:hAnsi="Gill Sans MT" w:cs="Segoe UI"/>
          <w:color w:val="000000" w:themeColor="text1"/>
          <w:sz w:val="22"/>
          <w:szCs w:val="22"/>
        </w:rPr>
      </w:pPr>
      <w:r w:rsidRPr="00E23553">
        <w:rPr>
          <w:rStyle w:val="normaltextrun"/>
          <w:rFonts w:ascii="Gill Sans MT" w:hAnsi="Gill Sans MT" w:cs="Arial"/>
          <w:b/>
          <w:bCs/>
          <w:color w:val="000000" w:themeColor="text1"/>
          <w:sz w:val="22"/>
          <w:szCs w:val="22"/>
          <w:shd w:val="clear" w:color="auto" w:fill="FFFFFF"/>
          <w:lang w:val="en-US"/>
        </w:rPr>
        <w:t>EEA and Swiss nationals who are NOT eligible to apply for a right to work in the UK under the EU Settlement Scheme must have some other form of immigration permission entitling them to work from 1 January 2021 onwards.</w:t>
      </w:r>
      <w:r w:rsidRPr="00E23553">
        <w:rPr>
          <w:rStyle w:val="eop"/>
          <w:rFonts w:ascii="Gill Sans MT" w:hAnsi="Gill Sans MT" w:cs="Arial"/>
          <w:color w:val="000000" w:themeColor="text1"/>
          <w:sz w:val="22"/>
          <w:szCs w:val="22"/>
        </w:rPr>
        <w:t> </w:t>
      </w:r>
    </w:p>
    <w:p w14:paraId="356EF90F" w14:textId="7A069D15" w:rsidR="003B261B" w:rsidRPr="00E23553" w:rsidRDefault="003B261B" w:rsidP="003B261B">
      <w:pPr>
        <w:pStyle w:val="paragraph"/>
        <w:spacing w:before="0" w:beforeAutospacing="0" w:after="0" w:afterAutospacing="0"/>
        <w:jc w:val="both"/>
        <w:textAlignment w:val="baseline"/>
        <w:rPr>
          <w:rFonts w:ascii="Gill Sans MT" w:hAnsi="Gill Sans MT" w:cs="Segoe UI"/>
          <w:color w:val="000000" w:themeColor="text1"/>
          <w:sz w:val="22"/>
          <w:szCs w:val="22"/>
        </w:rPr>
      </w:pPr>
      <w:r w:rsidRPr="00E23553">
        <w:rPr>
          <w:rStyle w:val="eop"/>
          <w:rFonts w:ascii="Gill Sans MT" w:hAnsi="Gill Sans MT" w:cs="Segoe UI"/>
          <w:color w:val="000000" w:themeColor="text1"/>
          <w:sz w:val="22"/>
          <w:szCs w:val="22"/>
        </w:rPr>
        <w:t> </w:t>
      </w:r>
    </w:p>
    <w:p w14:paraId="22661653" w14:textId="1ED67AFA" w:rsidR="0D94A07C" w:rsidRPr="00E23553" w:rsidRDefault="0D94A07C" w:rsidP="6AF24307">
      <w:pPr>
        <w:spacing w:after="0" w:line="240" w:lineRule="auto"/>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Would candidates please note that it is not the practice of the National Park Authority to acknowledge applications, nor to inform candidates of the outcome of their applications.  </w:t>
      </w:r>
      <w:r w:rsidRPr="00E23553">
        <w:rPr>
          <w:rFonts w:ascii="Gill Sans MT" w:eastAsia="Gill Sans MT" w:hAnsi="Gill Sans MT" w:cs="Gill Sans MT"/>
          <w:color w:val="000000" w:themeColor="text1"/>
          <w:sz w:val="22"/>
          <w:szCs w:val="22"/>
        </w:rPr>
        <w:t>Please assume that if you receive no further communication, your application has been unsuccessful.</w:t>
      </w:r>
    </w:p>
    <w:p w14:paraId="232BBA0C" w14:textId="33614980" w:rsidR="6AF24307" w:rsidRPr="00E23553" w:rsidRDefault="6AF24307" w:rsidP="6AF24307">
      <w:pPr>
        <w:spacing w:after="0" w:line="240" w:lineRule="auto"/>
        <w:jc w:val="both"/>
        <w:rPr>
          <w:rFonts w:ascii="Gill Sans MT" w:eastAsia="Gill Sans MT" w:hAnsi="Gill Sans MT" w:cs="Gill Sans MT"/>
          <w:color w:val="000000" w:themeColor="text1"/>
          <w:sz w:val="22"/>
          <w:szCs w:val="22"/>
        </w:rPr>
      </w:pPr>
    </w:p>
    <w:p w14:paraId="1D11181B" w14:textId="318E552D" w:rsidR="0D94A07C" w:rsidRPr="00E23553" w:rsidRDefault="0D94A07C" w:rsidP="6AF24307">
      <w:pPr>
        <w:spacing w:after="0" w:line="240" w:lineRule="auto"/>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If you have a disability, please indicate this to us in a covering letter.  Should you meet the essential criteria and be called to interview, please let us know of any special requirements needed.</w:t>
      </w:r>
    </w:p>
    <w:p w14:paraId="3C667E5B" w14:textId="430A4F30" w:rsidR="00214300" w:rsidRPr="00E23553" w:rsidRDefault="00214300" w:rsidP="6AF24307">
      <w:pPr>
        <w:spacing w:after="0" w:line="240" w:lineRule="auto"/>
        <w:jc w:val="both"/>
        <w:rPr>
          <w:rFonts w:ascii="Gill Sans MT" w:eastAsia="Gill Sans MT" w:hAnsi="Gill Sans MT" w:cs="Gill Sans MT"/>
          <w:color w:val="000000" w:themeColor="text1"/>
          <w:sz w:val="22"/>
          <w:szCs w:val="22"/>
        </w:rPr>
      </w:pPr>
    </w:p>
    <w:p w14:paraId="7BCCA53B" w14:textId="6BC0E39A" w:rsidR="6AF24307" w:rsidRPr="00E23553" w:rsidRDefault="007A3A03" w:rsidP="6AF24307">
      <w:pPr>
        <w:spacing w:after="0" w:line="240" w:lineRule="auto"/>
        <w:jc w:val="both"/>
        <w:rPr>
          <w:rStyle w:val="eop"/>
          <w:rFonts w:ascii="Gill Sans MT" w:hAnsi="Gill Sans MT"/>
          <w:color w:val="000000" w:themeColor="text1"/>
          <w:sz w:val="22"/>
          <w:szCs w:val="22"/>
          <w:shd w:val="clear" w:color="auto" w:fill="FFFFFF"/>
        </w:rPr>
      </w:pPr>
      <w:r w:rsidRPr="00E23553">
        <w:rPr>
          <w:rStyle w:val="normaltextrun"/>
          <w:rFonts w:ascii="Gill Sans MT" w:hAnsi="Gill Sans MT"/>
          <w:color w:val="000000" w:themeColor="text1"/>
          <w:sz w:val="22"/>
          <w:szCs w:val="22"/>
          <w:shd w:val="clear" w:color="auto" w:fill="FFFFFF"/>
        </w:rPr>
        <w:t>Applications are welcomed and accommodated in either Welsh or English.</w:t>
      </w:r>
      <w:r w:rsidRPr="00E23553">
        <w:rPr>
          <w:rStyle w:val="normaltextrun"/>
          <w:rFonts w:ascii="Arial" w:hAnsi="Arial" w:cs="Arial"/>
          <w:color w:val="000000" w:themeColor="text1"/>
          <w:sz w:val="22"/>
          <w:szCs w:val="22"/>
          <w:shd w:val="clear" w:color="auto" w:fill="FFFFFF"/>
        </w:rPr>
        <w:t> </w:t>
      </w:r>
      <w:r w:rsidRPr="00E23553">
        <w:rPr>
          <w:rStyle w:val="normaltextrun"/>
          <w:rFonts w:ascii="Gill Sans MT" w:hAnsi="Gill Sans MT"/>
          <w:color w:val="000000" w:themeColor="text1"/>
          <w:sz w:val="22"/>
          <w:szCs w:val="22"/>
          <w:shd w:val="clear" w:color="auto" w:fill="FFFFFF"/>
        </w:rPr>
        <w:t>An</w:t>
      </w:r>
      <w:r w:rsidRPr="00E23553">
        <w:rPr>
          <w:rStyle w:val="normaltextrun"/>
          <w:rFonts w:ascii="Arial" w:hAnsi="Arial" w:cs="Arial"/>
          <w:color w:val="000000" w:themeColor="text1"/>
          <w:sz w:val="22"/>
          <w:szCs w:val="22"/>
          <w:shd w:val="clear" w:color="auto" w:fill="FFFFFF"/>
        </w:rPr>
        <w:t> </w:t>
      </w:r>
      <w:r w:rsidRPr="00E23553">
        <w:rPr>
          <w:rStyle w:val="normaltextrun"/>
          <w:rFonts w:ascii="Gill Sans MT" w:hAnsi="Gill Sans MT"/>
          <w:color w:val="000000" w:themeColor="text1"/>
          <w:sz w:val="22"/>
          <w:szCs w:val="22"/>
          <w:shd w:val="clear" w:color="auto" w:fill="FFFFFF"/>
        </w:rPr>
        <w:t>application submitted in Welsh will not be treated less</w:t>
      </w:r>
      <w:r w:rsidRPr="00E23553">
        <w:rPr>
          <w:rStyle w:val="normaltextrun"/>
          <w:rFonts w:ascii="Arial" w:hAnsi="Arial" w:cs="Arial"/>
          <w:color w:val="000000" w:themeColor="text1"/>
          <w:sz w:val="22"/>
          <w:szCs w:val="22"/>
          <w:shd w:val="clear" w:color="auto" w:fill="FFFFFF"/>
        </w:rPr>
        <w:t> </w:t>
      </w:r>
      <w:proofErr w:type="spellStart"/>
      <w:r w:rsidRPr="00E23553">
        <w:rPr>
          <w:rStyle w:val="normaltextrun"/>
          <w:rFonts w:ascii="Gill Sans MT" w:hAnsi="Gill Sans MT"/>
          <w:color w:val="000000" w:themeColor="text1"/>
          <w:sz w:val="22"/>
          <w:szCs w:val="22"/>
          <w:shd w:val="clear" w:color="auto" w:fill="FFFFFF"/>
        </w:rPr>
        <w:t>favourably</w:t>
      </w:r>
      <w:proofErr w:type="spellEnd"/>
      <w:r w:rsidRPr="00E23553">
        <w:rPr>
          <w:rStyle w:val="normaltextrun"/>
          <w:rFonts w:ascii="Gill Sans MT" w:hAnsi="Gill Sans MT"/>
          <w:color w:val="000000" w:themeColor="text1"/>
          <w:sz w:val="22"/>
          <w:szCs w:val="22"/>
          <w:shd w:val="clear" w:color="auto" w:fill="FFFFFF"/>
        </w:rPr>
        <w:t> than an application submitted in English.</w:t>
      </w:r>
      <w:r w:rsidRPr="00E23553">
        <w:rPr>
          <w:rStyle w:val="normaltextrun"/>
          <w:rFonts w:ascii="Arial" w:hAnsi="Arial" w:cs="Arial"/>
          <w:color w:val="000000" w:themeColor="text1"/>
          <w:sz w:val="22"/>
          <w:szCs w:val="22"/>
          <w:shd w:val="clear" w:color="auto" w:fill="FFFFFF"/>
        </w:rPr>
        <w:t> </w:t>
      </w:r>
      <w:r w:rsidRPr="00E23553">
        <w:rPr>
          <w:rStyle w:val="normaltextrun"/>
          <w:rFonts w:ascii="Gill Sans MT" w:hAnsi="Gill Sans MT"/>
          <w:color w:val="000000" w:themeColor="text1"/>
          <w:sz w:val="22"/>
          <w:szCs w:val="22"/>
          <w:shd w:val="clear" w:color="auto" w:fill="FFFFFF"/>
        </w:rPr>
        <w:t>We would be grateful if you could state in your application form if you wish to conduct your interview and assessment in Welsh or English.</w:t>
      </w:r>
      <w:r w:rsidRPr="00E23553">
        <w:rPr>
          <w:rStyle w:val="normaltextrun"/>
          <w:rFonts w:ascii="Arial" w:hAnsi="Arial" w:cs="Arial"/>
          <w:color w:val="000000" w:themeColor="text1"/>
          <w:sz w:val="22"/>
          <w:szCs w:val="22"/>
          <w:shd w:val="clear" w:color="auto" w:fill="FFFFFF"/>
        </w:rPr>
        <w:t> </w:t>
      </w:r>
      <w:r w:rsidRPr="00E23553">
        <w:rPr>
          <w:rStyle w:val="normaltextrun"/>
          <w:rFonts w:ascii="Gill Sans MT" w:hAnsi="Gill Sans MT"/>
          <w:color w:val="000000" w:themeColor="text1"/>
          <w:sz w:val="22"/>
          <w:szCs w:val="22"/>
          <w:shd w:val="clear" w:color="auto" w:fill="FFFFFF"/>
        </w:rPr>
        <w:t xml:space="preserve"> Should you be successful to the interview stage and wish to conduct your interview through the medium of Welsh, we will provide a simultaneous translation service for the benefit of non-Welsh speaking members of the panel.</w:t>
      </w:r>
      <w:r w:rsidRPr="00E23553">
        <w:rPr>
          <w:rStyle w:val="eop"/>
          <w:rFonts w:ascii="Gill Sans MT" w:hAnsi="Gill Sans MT"/>
          <w:color w:val="000000" w:themeColor="text1"/>
          <w:sz w:val="22"/>
          <w:szCs w:val="22"/>
          <w:shd w:val="clear" w:color="auto" w:fill="FFFFFF"/>
        </w:rPr>
        <w:t> </w:t>
      </w:r>
    </w:p>
    <w:p w14:paraId="61E87DCF" w14:textId="77777777" w:rsidR="00715C4B" w:rsidRPr="00E23553" w:rsidRDefault="00715C4B" w:rsidP="6AF24307">
      <w:pPr>
        <w:spacing w:after="0" w:line="240" w:lineRule="auto"/>
        <w:jc w:val="both"/>
        <w:rPr>
          <w:rFonts w:ascii="Gill Sans MT" w:eastAsia="Gill Sans MT" w:hAnsi="Gill Sans MT" w:cs="Gill Sans MT"/>
          <w:color w:val="000000" w:themeColor="text1"/>
          <w:sz w:val="22"/>
          <w:szCs w:val="22"/>
        </w:rPr>
      </w:pPr>
    </w:p>
    <w:p w14:paraId="5391F638" w14:textId="2D76B26F" w:rsidR="0D94A07C" w:rsidRPr="00E23553" w:rsidRDefault="0D94A07C" w:rsidP="6AF24307">
      <w:pPr>
        <w:spacing w:after="0" w:line="240" w:lineRule="auto"/>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Please note that all application forms and supporting information will be securely retained for six months and we may contact you should a suitable vacancy arise.  After six months all application forms and supporting information will be destroyed.  Should you object to your information being retained, please could you let us know and we will destroy your application form after the outcome of the recruitment process.</w:t>
      </w:r>
    </w:p>
    <w:p w14:paraId="4167B4C2" w14:textId="3311CB73" w:rsidR="6AF24307" w:rsidRPr="00E23553" w:rsidRDefault="6AF24307" w:rsidP="6AF24307">
      <w:pPr>
        <w:spacing w:after="0" w:line="240" w:lineRule="auto"/>
        <w:rPr>
          <w:rFonts w:ascii="Gill Sans MT" w:eastAsia="Gill Sans MT" w:hAnsi="Gill Sans MT" w:cs="Gill Sans MT"/>
          <w:color w:val="000000" w:themeColor="text1"/>
          <w:sz w:val="22"/>
          <w:szCs w:val="22"/>
        </w:rPr>
      </w:pPr>
    </w:p>
    <w:p w14:paraId="00577BC1" w14:textId="0A531236" w:rsidR="0D94A07C" w:rsidRPr="00E23553" w:rsidRDefault="0D94A07C" w:rsidP="6AF24307">
      <w:pPr>
        <w:spacing w:after="0" w:line="240" w:lineRule="auto"/>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 xml:space="preserve">Where candidates are invited to interview, it is the Policy of the Authority to contact referees at that stage. </w:t>
      </w:r>
      <w:r w:rsidRPr="00E23553">
        <w:rPr>
          <w:rFonts w:ascii="Gill Sans MT" w:eastAsia="Gill Sans MT" w:hAnsi="Gill Sans MT" w:cs="Gill Sans MT"/>
          <w:color w:val="000000" w:themeColor="text1"/>
          <w:sz w:val="22"/>
          <w:szCs w:val="22"/>
          <w:lang w:val="en-GB"/>
        </w:rPr>
        <w:t>Please could you identify any problems this may cause on your application form under the relevant section.</w:t>
      </w:r>
    </w:p>
    <w:p w14:paraId="689F767B" w14:textId="32EF06E7" w:rsidR="0D94A07C" w:rsidRPr="00E23553" w:rsidRDefault="0D94A07C" w:rsidP="6AF24307">
      <w:pPr>
        <w:pStyle w:val="BodyText2"/>
        <w:spacing w:before="240" w:after="0" w:line="240" w:lineRule="auto"/>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Please note that when completing your application form you must be able to demonstrate how you meet the essential criteria set out in the person specification relevant to this post.  You should also demonstrate how you meet the desirable criteria set out in the person specification, but do not be deterred from applying if you do not meet </w:t>
      </w:r>
      <w:proofErr w:type="gramStart"/>
      <w:r w:rsidRPr="00E23553">
        <w:rPr>
          <w:rFonts w:ascii="Gill Sans MT" w:eastAsia="Gill Sans MT" w:hAnsi="Gill Sans MT" w:cs="Gill Sans MT"/>
          <w:color w:val="000000" w:themeColor="text1"/>
          <w:sz w:val="22"/>
          <w:szCs w:val="22"/>
          <w:lang w:val="en-GB"/>
        </w:rPr>
        <w:t>all of</w:t>
      </w:r>
      <w:proofErr w:type="gramEnd"/>
      <w:r w:rsidRPr="00E23553">
        <w:rPr>
          <w:rFonts w:ascii="Gill Sans MT" w:eastAsia="Gill Sans MT" w:hAnsi="Gill Sans MT" w:cs="Gill Sans MT"/>
          <w:color w:val="000000" w:themeColor="text1"/>
          <w:sz w:val="22"/>
          <w:szCs w:val="22"/>
          <w:lang w:val="en-GB"/>
        </w:rPr>
        <w:t xml:space="preserve"> the desirable criteria.</w:t>
      </w:r>
    </w:p>
    <w:p w14:paraId="2EDD8261" w14:textId="632A255E" w:rsidR="6AF24307" w:rsidRPr="00E23553" w:rsidRDefault="6AF24307" w:rsidP="6AF24307">
      <w:pPr>
        <w:spacing w:after="0" w:line="240" w:lineRule="auto"/>
        <w:rPr>
          <w:rFonts w:ascii="Gill Sans MT" w:eastAsia="Gill Sans MT" w:hAnsi="Gill Sans MT" w:cs="Gill Sans MT"/>
          <w:color w:val="000000" w:themeColor="text1"/>
          <w:sz w:val="22"/>
          <w:szCs w:val="22"/>
        </w:rPr>
      </w:pPr>
    </w:p>
    <w:p w14:paraId="7499FAC5" w14:textId="3E6B78A2" w:rsidR="45D703FF" w:rsidRPr="00E23553" w:rsidRDefault="45D703FF" w:rsidP="45D703FF">
      <w:pPr>
        <w:spacing w:after="0" w:line="240" w:lineRule="auto"/>
        <w:rPr>
          <w:rFonts w:ascii="Gill Sans MT" w:eastAsia="Gill Sans MT" w:hAnsi="Gill Sans MT" w:cs="Gill Sans MT"/>
          <w:b/>
          <w:bCs/>
          <w:color w:val="000000" w:themeColor="text1"/>
          <w:sz w:val="22"/>
          <w:szCs w:val="22"/>
        </w:rPr>
      </w:pPr>
    </w:p>
    <w:p w14:paraId="7CB59134" w14:textId="7CC4C4AD" w:rsidR="45D703FF" w:rsidRPr="00E23553" w:rsidRDefault="45D703FF" w:rsidP="45D703FF">
      <w:pPr>
        <w:spacing w:after="0" w:line="240" w:lineRule="auto"/>
        <w:rPr>
          <w:rFonts w:ascii="Gill Sans MT" w:eastAsia="Gill Sans MT" w:hAnsi="Gill Sans MT" w:cs="Gill Sans MT"/>
          <w:b/>
          <w:bCs/>
          <w:color w:val="000000" w:themeColor="text1"/>
          <w:sz w:val="22"/>
          <w:szCs w:val="22"/>
        </w:rPr>
      </w:pPr>
    </w:p>
    <w:p w14:paraId="1400D9D1" w14:textId="77777777" w:rsidR="00C62623" w:rsidRPr="00E23553" w:rsidRDefault="00C62623" w:rsidP="00CE5006">
      <w:pPr>
        <w:spacing w:after="0" w:line="240" w:lineRule="auto"/>
        <w:rPr>
          <w:rFonts w:ascii="Gill Sans MT" w:eastAsia="Gill Sans MT" w:hAnsi="Gill Sans MT" w:cs="Gill Sans MT"/>
          <w:b/>
          <w:bCs/>
          <w:color w:val="000000" w:themeColor="text1"/>
          <w:sz w:val="22"/>
          <w:szCs w:val="22"/>
        </w:rPr>
      </w:pPr>
    </w:p>
    <w:p w14:paraId="3DF4C2D8" w14:textId="77777777" w:rsidR="00C62623" w:rsidRPr="00E23553" w:rsidRDefault="00C62623" w:rsidP="00CE5006">
      <w:pPr>
        <w:spacing w:after="0" w:line="240" w:lineRule="auto"/>
        <w:rPr>
          <w:rFonts w:ascii="Gill Sans MT" w:eastAsia="Gill Sans MT" w:hAnsi="Gill Sans MT" w:cs="Gill Sans MT"/>
          <w:b/>
          <w:bCs/>
          <w:color w:val="000000" w:themeColor="text1"/>
          <w:sz w:val="22"/>
          <w:szCs w:val="22"/>
        </w:rPr>
      </w:pPr>
    </w:p>
    <w:p w14:paraId="44C6CEB2" w14:textId="77777777" w:rsidR="00C62623" w:rsidRPr="00E23553" w:rsidRDefault="00C62623" w:rsidP="00CE5006">
      <w:pPr>
        <w:spacing w:after="0" w:line="240" w:lineRule="auto"/>
        <w:rPr>
          <w:rFonts w:ascii="Gill Sans MT" w:eastAsia="Gill Sans MT" w:hAnsi="Gill Sans MT" w:cs="Gill Sans MT"/>
          <w:b/>
          <w:bCs/>
          <w:color w:val="000000" w:themeColor="text1"/>
          <w:sz w:val="22"/>
          <w:szCs w:val="22"/>
        </w:rPr>
      </w:pPr>
    </w:p>
    <w:p w14:paraId="4BC4B29C" w14:textId="77777777" w:rsidR="00C62623" w:rsidRPr="00E23553" w:rsidRDefault="00C62623" w:rsidP="00CE5006">
      <w:pPr>
        <w:spacing w:after="0" w:line="240" w:lineRule="auto"/>
        <w:rPr>
          <w:rFonts w:ascii="Gill Sans MT" w:eastAsia="Gill Sans MT" w:hAnsi="Gill Sans MT" w:cs="Gill Sans MT"/>
          <w:b/>
          <w:bCs/>
          <w:color w:val="000000" w:themeColor="text1"/>
          <w:sz w:val="22"/>
          <w:szCs w:val="22"/>
        </w:rPr>
      </w:pPr>
    </w:p>
    <w:p w14:paraId="702C1328" w14:textId="19F449EC" w:rsidR="0D94A07C" w:rsidRPr="00E23553" w:rsidRDefault="0D94A07C" w:rsidP="00CE5006">
      <w:pPr>
        <w:spacing w:after="0" w:line="240" w:lineRule="auto"/>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rPr>
        <w:t>BRECON BEACONS NATIONAL PARK AUTHORITY</w:t>
      </w:r>
      <w:r w:rsidR="55BEEBB7" w:rsidRPr="00E23553">
        <w:rPr>
          <w:rFonts w:ascii="Gill Sans MT" w:eastAsia="Gill Sans MT" w:hAnsi="Gill Sans MT" w:cs="Gill Sans MT"/>
          <w:b/>
          <w:bCs/>
          <w:color w:val="000000" w:themeColor="text1"/>
          <w:sz w:val="22"/>
          <w:szCs w:val="22"/>
        </w:rPr>
        <w:t xml:space="preserve"> OVERVIEW</w:t>
      </w:r>
    </w:p>
    <w:p w14:paraId="46EDB3FD" w14:textId="481B57B7" w:rsidR="0D94A07C" w:rsidRPr="00E23553" w:rsidRDefault="0D94A07C" w:rsidP="6AF24307">
      <w:pPr>
        <w:pStyle w:val="Heading1"/>
        <w:spacing w:after="0" w:line="240" w:lineRule="auto"/>
        <w:rPr>
          <w:rFonts w:ascii="Gill Sans MT" w:eastAsia="Gill Sans MT" w:hAnsi="Gill Sans MT" w:cs="Gill Sans MT"/>
          <w:color w:val="000000" w:themeColor="text1"/>
          <w:sz w:val="22"/>
          <w:szCs w:val="22"/>
        </w:rPr>
      </w:pPr>
      <w:r w:rsidRPr="00E23553">
        <w:rPr>
          <w:rFonts w:ascii="Gill Sans MT" w:eastAsia="Gill Sans MT" w:hAnsi="Gill Sans MT" w:cs="Gill Sans MT"/>
          <w:b/>
          <w:bCs/>
          <w:i/>
          <w:iCs/>
          <w:color w:val="000000" w:themeColor="text1"/>
          <w:sz w:val="22"/>
          <w:szCs w:val="22"/>
          <w:lang w:val="en-GB"/>
        </w:rPr>
        <w:t xml:space="preserve">Background </w:t>
      </w:r>
    </w:p>
    <w:p w14:paraId="3A42DEE8" w14:textId="2A0C468E" w:rsidR="6AF24307" w:rsidRPr="00E23553" w:rsidRDefault="6AF24307" w:rsidP="6AF24307">
      <w:pPr>
        <w:spacing w:after="0" w:line="240" w:lineRule="auto"/>
        <w:jc w:val="center"/>
        <w:rPr>
          <w:rFonts w:ascii="Gill Sans MT" w:eastAsia="Gill Sans MT" w:hAnsi="Gill Sans MT" w:cs="Gill Sans MT"/>
          <w:color w:val="000000" w:themeColor="text1"/>
          <w:sz w:val="22"/>
          <w:szCs w:val="22"/>
        </w:rPr>
      </w:pPr>
    </w:p>
    <w:p w14:paraId="15FC8F26" w14:textId="23D11509" w:rsidR="0D94A07C" w:rsidRPr="00E23553" w:rsidRDefault="0D94A07C" w:rsidP="6AF24307">
      <w:pPr>
        <w:pStyle w:val="BodyText"/>
        <w:spacing w:after="0" w:line="240" w:lineRule="auto"/>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National Parks were designated </w:t>
      </w:r>
      <w:proofErr w:type="gramStart"/>
      <w:r w:rsidRPr="00E23553">
        <w:rPr>
          <w:rFonts w:ascii="Gill Sans MT" w:eastAsia="Gill Sans MT" w:hAnsi="Gill Sans MT" w:cs="Gill Sans MT"/>
          <w:color w:val="000000" w:themeColor="text1"/>
          <w:sz w:val="22"/>
          <w:szCs w:val="22"/>
          <w:lang w:val="en-GB"/>
        </w:rPr>
        <w:t>in order to</w:t>
      </w:r>
      <w:proofErr w:type="gramEnd"/>
      <w:r w:rsidRPr="00E23553">
        <w:rPr>
          <w:rFonts w:ascii="Gill Sans MT" w:eastAsia="Gill Sans MT" w:hAnsi="Gill Sans MT" w:cs="Gill Sans MT"/>
          <w:color w:val="000000" w:themeColor="text1"/>
          <w:sz w:val="22"/>
          <w:szCs w:val="22"/>
          <w:lang w:val="en-GB"/>
        </w:rPr>
        <w:t xml:space="preserve"> protect beautiful areas for the benefit of the nation.  They came about </w:t>
      </w:r>
      <w:proofErr w:type="gramStart"/>
      <w:r w:rsidRPr="00E23553">
        <w:rPr>
          <w:rFonts w:ascii="Gill Sans MT" w:eastAsia="Gill Sans MT" w:hAnsi="Gill Sans MT" w:cs="Gill Sans MT"/>
          <w:color w:val="000000" w:themeColor="text1"/>
          <w:sz w:val="22"/>
          <w:szCs w:val="22"/>
          <w:lang w:val="en-GB"/>
        </w:rPr>
        <w:t>as a result of</w:t>
      </w:r>
      <w:proofErr w:type="gramEnd"/>
      <w:r w:rsidRPr="00E23553">
        <w:rPr>
          <w:rFonts w:ascii="Gill Sans MT" w:eastAsia="Gill Sans MT" w:hAnsi="Gill Sans MT" w:cs="Gill Sans MT"/>
          <w:color w:val="000000" w:themeColor="text1"/>
          <w:sz w:val="22"/>
          <w:szCs w:val="22"/>
          <w:lang w:val="en-GB"/>
        </w:rPr>
        <w:t xml:space="preserve"> the 1949 National Parks and Access to the Countryside Act, which put a legislative framework in place for the establishment of National Parks in England and Wales.  </w:t>
      </w:r>
    </w:p>
    <w:p w14:paraId="76850D78" w14:textId="3561CFD9" w:rsidR="6AF24307" w:rsidRPr="00E23553" w:rsidRDefault="6AF24307" w:rsidP="6AF24307">
      <w:pPr>
        <w:spacing w:after="0" w:line="240" w:lineRule="auto"/>
        <w:rPr>
          <w:rFonts w:ascii="Gill Sans MT" w:eastAsia="Gill Sans MT" w:hAnsi="Gill Sans MT" w:cs="Gill Sans MT"/>
          <w:color w:val="000000" w:themeColor="text1"/>
          <w:sz w:val="22"/>
          <w:szCs w:val="22"/>
        </w:rPr>
      </w:pPr>
    </w:p>
    <w:p w14:paraId="316C7BD1" w14:textId="7A8E2FDD" w:rsidR="0D94A07C" w:rsidRPr="00E23553" w:rsidRDefault="0D94A07C" w:rsidP="6AF24307">
      <w:pPr>
        <w:pStyle w:val="BodyText"/>
        <w:spacing w:after="0" w:line="240" w:lineRule="auto"/>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The first two National Parks were designated in 1951 and in 1957 the Brecon Beacons National Park was designated covering an area of some 520 square miles (1346 sq. kilometres).  Until 1995 the Brecon Beacons National Park Authority was a joint committee of the then local County Councils until the Environment Act of that year laid down legislation to establish National Park Authorities as independent, special purpose Local Authorities.  </w:t>
      </w:r>
    </w:p>
    <w:p w14:paraId="573F5A60" w14:textId="0122C788" w:rsidR="6AF24307" w:rsidRPr="00E23553" w:rsidRDefault="6AF24307" w:rsidP="6AF24307">
      <w:pPr>
        <w:spacing w:after="0" w:line="240" w:lineRule="auto"/>
        <w:rPr>
          <w:rFonts w:ascii="Gill Sans MT" w:eastAsia="Gill Sans MT" w:hAnsi="Gill Sans MT" w:cs="Gill Sans MT"/>
          <w:color w:val="000000" w:themeColor="text1"/>
          <w:sz w:val="22"/>
          <w:szCs w:val="22"/>
        </w:rPr>
      </w:pPr>
    </w:p>
    <w:p w14:paraId="4AAA3216" w14:textId="7DE777F1" w:rsidR="0D94A07C" w:rsidRPr="00E23553" w:rsidRDefault="0D94A07C" w:rsidP="6AF24307">
      <w:pPr>
        <w:spacing w:after="0" w:line="240" w:lineRule="auto"/>
        <w:rPr>
          <w:rFonts w:ascii="Gill Sans MT" w:eastAsia="Gill Sans MT" w:hAnsi="Gill Sans MT" w:cs="Gill Sans MT"/>
          <w:color w:val="000000" w:themeColor="text1"/>
          <w:sz w:val="22"/>
          <w:szCs w:val="22"/>
        </w:rPr>
      </w:pPr>
      <w:r w:rsidRPr="00E23553">
        <w:rPr>
          <w:rFonts w:ascii="Gill Sans MT" w:eastAsia="Gill Sans MT" w:hAnsi="Gill Sans MT" w:cs="Gill Sans MT"/>
          <w:b/>
          <w:bCs/>
          <w:i/>
          <w:iCs/>
          <w:color w:val="000000" w:themeColor="text1"/>
          <w:sz w:val="22"/>
          <w:szCs w:val="22"/>
        </w:rPr>
        <w:t>What do National Parks do?</w:t>
      </w:r>
      <w:r w:rsidRPr="00E23553">
        <w:rPr>
          <w:rFonts w:ascii="Gill Sans MT" w:eastAsia="Gill Sans MT" w:hAnsi="Gill Sans MT" w:cs="Gill Sans MT"/>
          <w:i/>
          <w:iCs/>
          <w:color w:val="000000" w:themeColor="text1"/>
          <w:sz w:val="22"/>
          <w:szCs w:val="22"/>
        </w:rPr>
        <w:t xml:space="preserve">  </w:t>
      </w:r>
    </w:p>
    <w:p w14:paraId="08833EED" w14:textId="1E26042C" w:rsidR="6AF24307" w:rsidRPr="00E23553" w:rsidRDefault="6AF24307" w:rsidP="6AF24307">
      <w:pPr>
        <w:spacing w:after="0" w:line="240" w:lineRule="auto"/>
        <w:rPr>
          <w:rFonts w:ascii="Gill Sans MT" w:eastAsia="Gill Sans MT" w:hAnsi="Gill Sans MT" w:cs="Gill Sans MT"/>
          <w:color w:val="000000" w:themeColor="text1"/>
          <w:sz w:val="22"/>
          <w:szCs w:val="22"/>
        </w:rPr>
      </w:pPr>
    </w:p>
    <w:p w14:paraId="40747E08" w14:textId="4B4EA082" w:rsidR="0D94A07C" w:rsidRPr="00E23553" w:rsidRDefault="0D94A07C" w:rsidP="6AF24307">
      <w:pPr>
        <w:spacing w:after="0" w:line="240" w:lineRule="auto"/>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National Parks have two purposes: Firstly, to conserve and enhance the natural and cultural environment of the park, and secondly to promote awareness and understanding and enjoyment of its special qualities.  These special qualities have been described as:</w:t>
      </w:r>
    </w:p>
    <w:p w14:paraId="558EF9D2" w14:textId="6D7C42D4" w:rsidR="6AF24307" w:rsidRPr="00E23553" w:rsidRDefault="6AF24307" w:rsidP="6AF24307">
      <w:pPr>
        <w:spacing w:after="0" w:line="240" w:lineRule="auto"/>
        <w:rPr>
          <w:rFonts w:ascii="Gill Sans MT" w:eastAsia="Gill Sans MT" w:hAnsi="Gill Sans MT" w:cs="Gill Sans MT"/>
          <w:color w:val="000000" w:themeColor="text1"/>
          <w:sz w:val="22"/>
          <w:szCs w:val="22"/>
        </w:rPr>
      </w:pPr>
    </w:p>
    <w:p w14:paraId="55D765B2" w14:textId="668C2832" w:rsidR="0D94A07C" w:rsidRPr="00E23553" w:rsidRDefault="0D94A07C" w:rsidP="6AF24307">
      <w:pPr>
        <w:pStyle w:val="ListParagraph"/>
        <w:numPr>
          <w:ilvl w:val="0"/>
          <w:numId w:val="13"/>
        </w:numPr>
        <w:spacing w:after="0" w:line="240" w:lineRule="auto"/>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rPr>
        <w:t>the landscape and natural beauty</w:t>
      </w:r>
    </w:p>
    <w:p w14:paraId="47202D3D" w14:textId="5ED1FA73" w:rsidR="0D94A07C" w:rsidRPr="00E23553" w:rsidRDefault="0D94A07C" w:rsidP="6AF24307">
      <w:pPr>
        <w:pStyle w:val="ListParagraph"/>
        <w:numPr>
          <w:ilvl w:val="0"/>
          <w:numId w:val="13"/>
        </w:numPr>
        <w:spacing w:after="0" w:line="240" w:lineRule="auto"/>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rPr>
        <w:t>the peace and tranquility</w:t>
      </w:r>
    </w:p>
    <w:p w14:paraId="60DD2C21" w14:textId="015DB61E" w:rsidR="0D94A07C" w:rsidRPr="00E23553" w:rsidRDefault="0D94A07C" w:rsidP="6AF24307">
      <w:pPr>
        <w:pStyle w:val="ListParagraph"/>
        <w:numPr>
          <w:ilvl w:val="0"/>
          <w:numId w:val="13"/>
        </w:numPr>
        <w:spacing w:after="0" w:line="240" w:lineRule="auto"/>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rPr>
        <w:t>opportunities for walking and access to open countryside</w:t>
      </w:r>
    </w:p>
    <w:p w14:paraId="5C1250B0" w14:textId="56369AED" w:rsidR="0D94A07C" w:rsidRPr="00E23553" w:rsidRDefault="0D94A07C" w:rsidP="6AF24307">
      <w:pPr>
        <w:pStyle w:val="ListParagraph"/>
        <w:numPr>
          <w:ilvl w:val="0"/>
          <w:numId w:val="13"/>
        </w:numPr>
        <w:spacing w:after="0" w:line="240" w:lineRule="auto"/>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rPr>
        <w:t>open spaces and qualities of remoteness</w:t>
      </w:r>
    </w:p>
    <w:p w14:paraId="4258F16E" w14:textId="0EA191FB" w:rsidR="0D94A07C" w:rsidRPr="00E23553" w:rsidRDefault="0D94A07C" w:rsidP="6AF24307">
      <w:pPr>
        <w:pStyle w:val="ListParagraph"/>
        <w:numPr>
          <w:ilvl w:val="0"/>
          <w:numId w:val="13"/>
        </w:numPr>
        <w:spacing w:after="0" w:line="240" w:lineRule="auto"/>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rPr>
        <w:t>traditionally managed farmland and</w:t>
      </w:r>
    </w:p>
    <w:p w14:paraId="0F9984DD" w14:textId="2AA2C822" w:rsidR="0D94A07C" w:rsidRPr="00E23553" w:rsidRDefault="0D94A07C" w:rsidP="6AF24307">
      <w:pPr>
        <w:pStyle w:val="ListParagraph"/>
        <w:numPr>
          <w:ilvl w:val="0"/>
          <w:numId w:val="13"/>
        </w:numPr>
        <w:spacing w:after="0" w:line="240" w:lineRule="auto"/>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rPr>
        <w:t>wildlife</w:t>
      </w:r>
    </w:p>
    <w:p w14:paraId="3E89A229" w14:textId="72191516" w:rsidR="6AF24307" w:rsidRPr="00E23553" w:rsidRDefault="6AF24307" w:rsidP="6AF24307">
      <w:pPr>
        <w:spacing w:after="0" w:line="240" w:lineRule="auto"/>
        <w:rPr>
          <w:rFonts w:ascii="Gill Sans MT" w:eastAsia="Gill Sans MT" w:hAnsi="Gill Sans MT" w:cs="Gill Sans MT"/>
          <w:color w:val="000000" w:themeColor="text1"/>
          <w:sz w:val="22"/>
          <w:szCs w:val="22"/>
        </w:rPr>
      </w:pPr>
    </w:p>
    <w:p w14:paraId="71392605" w14:textId="62F94DD3" w:rsidR="0D94A07C" w:rsidRPr="00E23553" w:rsidRDefault="0D94A07C" w:rsidP="6AF24307">
      <w:pPr>
        <w:spacing w:after="0" w:line="240" w:lineRule="auto"/>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 xml:space="preserve">In so doing the National Parks also have a duty to foster the social and economic well-being of the communities within the </w:t>
      </w:r>
      <w:proofErr w:type="gramStart"/>
      <w:r w:rsidRPr="00E23553">
        <w:rPr>
          <w:rFonts w:ascii="Gill Sans MT" w:eastAsia="Gill Sans MT" w:hAnsi="Gill Sans MT" w:cs="Gill Sans MT"/>
          <w:color w:val="000000" w:themeColor="text1"/>
          <w:sz w:val="22"/>
          <w:szCs w:val="22"/>
        </w:rPr>
        <w:t>Park</w:t>
      </w:r>
      <w:proofErr w:type="gramEnd"/>
      <w:r w:rsidRPr="00E23553">
        <w:rPr>
          <w:rFonts w:ascii="Gill Sans MT" w:eastAsia="Gill Sans MT" w:hAnsi="Gill Sans MT" w:cs="Gill Sans MT"/>
          <w:color w:val="000000" w:themeColor="text1"/>
          <w:sz w:val="22"/>
          <w:szCs w:val="22"/>
        </w:rPr>
        <w:t xml:space="preserve">.  </w:t>
      </w:r>
    </w:p>
    <w:p w14:paraId="0470ED5C" w14:textId="7776252C" w:rsidR="6AF24307" w:rsidRPr="00E23553" w:rsidRDefault="6AF24307" w:rsidP="6AF24307">
      <w:pPr>
        <w:spacing w:after="0" w:line="240" w:lineRule="auto"/>
        <w:rPr>
          <w:rFonts w:ascii="Gill Sans MT" w:eastAsia="Gill Sans MT" w:hAnsi="Gill Sans MT" w:cs="Gill Sans MT"/>
          <w:color w:val="000000" w:themeColor="text1"/>
          <w:sz w:val="22"/>
          <w:szCs w:val="22"/>
        </w:rPr>
      </w:pPr>
    </w:p>
    <w:p w14:paraId="5A6639A5" w14:textId="4A29EF4B" w:rsidR="0D94A07C" w:rsidRPr="00E23553" w:rsidRDefault="0D94A07C" w:rsidP="6AF24307">
      <w:pPr>
        <w:spacing w:after="0" w:line="240" w:lineRule="auto"/>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In delivering on their purposes and duty there are five key functions of National Park Authorities.  These are to:</w:t>
      </w:r>
    </w:p>
    <w:p w14:paraId="6E228AC3" w14:textId="66C0608D" w:rsidR="6AF24307" w:rsidRPr="00E23553" w:rsidRDefault="6AF24307" w:rsidP="6AF24307">
      <w:pPr>
        <w:spacing w:after="0" w:line="240" w:lineRule="auto"/>
        <w:jc w:val="both"/>
        <w:rPr>
          <w:rFonts w:ascii="Gill Sans MT" w:eastAsia="Gill Sans MT" w:hAnsi="Gill Sans MT" w:cs="Gill Sans MT"/>
          <w:color w:val="000000" w:themeColor="text1"/>
          <w:sz w:val="22"/>
          <w:szCs w:val="22"/>
        </w:rPr>
      </w:pPr>
    </w:p>
    <w:p w14:paraId="4F9333C0" w14:textId="270E4D49" w:rsidR="0D94A07C" w:rsidRPr="00E23553" w:rsidRDefault="0D94A07C" w:rsidP="6AF24307">
      <w:pPr>
        <w:pStyle w:val="ListParagraph"/>
        <w:numPr>
          <w:ilvl w:val="0"/>
          <w:numId w:val="12"/>
        </w:numPr>
        <w:spacing w:after="0" w:line="240" w:lineRule="auto"/>
        <w:jc w:val="both"/>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rPr>
        <w:t>act as Local Planning Authority</w:t>
      </w:r>
    </w:p>
    <w:p w14:paraId="1AC749EF" w14:textId="0E7CBD72" w:rsidR="0D94A07C" w:rsidRPr="00E23553" w:rsidRDefault="0D94A07C" w:rsidP="6AF24307">
      <w:pPr>
        <w:pStyle w:val="ListParagraph"/>
        <w:numPr>
          <w:ilvl w:val="0"/>
          <w:numId w:val="12"/>
        </w:numPr>
        <w:spacing w:after="0" w:line="240" w:lineRule="auto"/>
        <w:jc w:val="both"/>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rPr>
        <w:t>act as relevant Authority for access to open countryside under the CROW Act</w:t>
      </w:r>
    </w:p>
    <w:p w14:paraId="08F33916" w14:textId="0335D50D" w:rsidR="0D94A07C" w:rsidRPr="00E23553" w:rsidRDefault="0D94A07C" w:rsidP="6AF24307">
      <w:pPr>
        <w:pStyle w:val="ListParagraph"/>
        <w:numPr>
          <w:ilvl w:val="0"/>
          <w:numId w:val="12"/>
        </w:numPr>
        <w:spacing w:after="0" w:line="240" w:lineRule="auto"/>
        <w:jc w:val="both"/>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rPr>
        <w:t>facilitate environmental</w:t>
      </w:r>
      <w:r w:rsidRPr="00E23553">
        <w:rPr>
          <w:rFonts w:ascii="Gill Sans MT" w:eastAsia="Gill Sans MT" w:hAnsi="Gill Sans MT" w:cs="Gill Sans MT"/>
          <w:color w:val="000000" w:themeColor="text1"/>
          <w:sz w:val="22"/>
          <w:szCs w:val="22"/>
          <w:lang w:val="en-GB"/>
        </w:rPr>
        <w:t xml:space="preserve"> programmes</w:t>
      </w:r>
    </w:p>
    <w:p w14:paraId="0D3139BB" w14:textId="39BE5FD5" w:rsidR="0D94A07C" w:rsidRPr="00E23553" w:rsidRDefault="0D94A07C" w:rsidP="6AF24307">
      <w:pPr>
        <w:pStyle w:val="ListParagraph"/>
        <w:numPr>
          <w:ilvl w:val="0"/>
          <w:numId w:val="12"/>
        </w:numPr>
        <w:spacing w:after="0" w:line="240" w:lineRule="auto"/>
        <w:jc w:val="both"/>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rPr>
        <w:t xml:space="preserve">provide public information, </w:t>
      </w:r>
      <w:proofErr w:type="gramStart"/>
      <w:r w:rsidRPr="00E23553">
        <w:rPr>
          <w:rFonts w:ascii="Gill Sans MT" w:eastAsia="Gill Sans MT" w:hAnsi="Gill Sans MT" w:cs="Gill Sans MT"/>
          <w:color w:val="000000" w:themeColor="text1"/>
          <w:sz w:val="22"/>
          <w:szCs w:val="22"/>
        </w:rPr>
        <w:t>interpretation</w:t>
      </w:r>
      <w:proofErr w:type="gramEnd"/>
      <w:r w:rsidRPr="00E23553">
        <w:rPr>
          <w:rFonts w:ascii="Gill Sans MT" w:eastAsia="Gill Sans MT" w:hAnsi="Gill Sans MT" w:cs="Gill Sans MT"/>
          <w:color w:val="000000" w:themeColor="text1"/>
          <w:sz w:val="22"/>
          <w:szCs w:val="22"/>
        </w:rPr>
        <w:t xml:space="preserve"> and education services</w:t>
      </w:r>
    </w:p>
    <w:p w14:paraId="73A03FFD" w14:textId="3A794370" w:rsidR="0D94A07C" w:rsidRPr="00E23553" w:rsidRDefault="0D94A07C" w:rsidP="6AF24307">
      <w:pPr>
        <w:pStyle w:val="ListParagraph"/>
        <w:numPr>
          <w:ilvl w:val="0"/>
          <w:numId w:val="12"/>
        </w:numPr>
        <w:spacing w:after="0" w:line="240" w:lineRule="auto"/>
        <w:jc w:val="both"/>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rPr>
        <w:t>deliver the sustainable development fund on behalf of the Welsh Assembly Government.</w:t>
      </w:r>
    </w:p>
    <w:p w14:paraId="1376FD71" w14:textId="7B4B76EA" w:rsidR="0D94A07C" w:rsidRPr="00E23553" w:rsidRDefault="0D94A07C" w:rsidP="6AF24307">
      <w:pPr>
        <w:spacing w:after="200" w:line="276" w:lineRule="auto"/>
        <w:rPr>
          <w:rFonts w:ascii="Gill Sans MT" w:eastAsia="Gill Sans MT" w:hAnsi="Gill Sans MT" w:cs="Gill Sans MT"/>
          <w:color w:val="000000" w:themeColor="text1"/>
          <w:sz w:val="22"/>
          <w:szCs w:val="22"/>
        </w:rPr>
      </w:pPr>
      <w:r w:rsidRPr="00E23553">
        <w:rPr>
          <w:rFonts w:ascii="Gill Sans MT" w:hAnsi="Gill Sans MT"/>
          <w:color w:val="000000" w:themeColor="text1"/>
          <w:sz w:val="22"/>
          <w:szCs w:val="22"/>
        </w:rPr>
        <w:br w:type="page"/>
      </w:r>
    </w:p>
    <w:p w14:paraId="464F54EE" w14:textId="32D9AC2F" w:rsidR="0D94A07C" w:rsidRPr="00A21C47" w:rsidRDefault="0D94A07C" w:rsidP="6AF24307">
      <w:pPr>
        <w:pStyle w:val="Heading6"/>
        <w:spacing w:before="200" w:after="0" w:line="240" w:lineRule="auto"/>
        <w:rPr>
          <w:rFonts w:ascii="Gill Sans MT" w:eastAsia="Gill Sans MT" w:hAnsi="Gill Sans MT" w:cs="Gill Sans MT"/>
          <w:b/>
          <w:bCs/>
          <w:iCs/>
          <w:color w:val="000000" w:themeColor="text1"/>
          <w:sz w:val="22"/>
          <w:szCs w:val="22"/>
        </w:rPr>
      </w:pPr>
      <w:r w:rsidRPr="00A21C47">
        <w:rPr>
          <w:rFonts w:ascii="Gill Sans MT" w:eastAsia="Gill Sans MT" w:hAnsi="Gill Sans MT" w:cs="Gill Sans MT"/>
          <w:b/>
          <w:bCs/>
          <w:i w:val="0"/>
          <w:color w:val="000000" w:themeColor="text1"/>
          <w:sz w:val="22"/>
          <w:szCs w:val="22"/>
        </w:rPr>
        <w:lastRenderedPageBreak/>
        <w:t>The Brecon Beacons National Park Authority</w:t>
      </w:r>
    </w:p>
    <w:p w14:paraId="23A3348E" w14:textId="5C28DF48" w:rsidR="6AF24307" w:rsidRPr="00E23553" w:rsidRDefault="6AF24307" w:rsidP="6AF24307">
      <w:pPr>
        <w:spacing w:after="0" w:line="240" w:lineRule="auto"/>
        <w:rPr>
          <w:rFonts w:ascii="Gill Sans MT" w:eastAsia="Gill Sans MT" w:hAnsi="Gill Sans MT" w:cs="Gill Sans MT"/>
          <w:color w:val="000000" w:themeColor="text1"/>
          <w:sz w:val="22"/>
          <w:szCs w:val="22"/>
        </w:rPr>
      </w:pPr>
    </w:p>
    <w:p w14:paraId="0072C4CC" w14:textId="4A58549E" w:rsidR="0D94A07C" w:rsidRPr="00E23553" w:rsidRDefault="0D94A07C" w:rsidP="6AF24307">
      <w:pPr>
        <w:spacing w:after="0" w:line="240" w:lineRule="auto"/>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 xml:space="preserve">The National Park Authority consists of </w:t>
      </w:r>
      <w:r w:rsidR="1D79D830" w:rsidRPr="00E23553">
        <w:rPr>
          <w:rFonts w:ascii="Gill Sans MT" w:eastAsia="Gill Sans MT" w:hAnsi="Gill Sans MT" w:cs="Gill Sans MT"/>
          <w:color w:val="000000" w:themeColor="text1"/>
          <w:sz w:val="22"/>
          <w:szCs w:val="22"/>
        </w:rPr>
        <w:t>18</w:t>
      </w:r>
      <w:r w:rsidRPr="00E23553">
        <w:rPr>
          <w:rFonts w:ascii="Gill Sans MT" w:eastAsia="Gill Sans MT" w:hAnsi="Gill Sans MT" w:cs="Gill Sans MT"/>
          <w:color w:val="000000" w:themeColor="text1"/>
          <w:sz w:val="22"/>
          <w:szCs w:val="22"/>
        </w:rPr>
        <w:t xml:space="preserve"> members, 1</w:t>
      </w:r>
      <w:r w:rsidR="31866F98" w:rsidRPr="00E23553">
        <w:rPr>
          <w:rFonts w:ascii="Gill Sans MT" w:eastAsia="Gill Sans MT" w:hAnsi="Gill Sans MT" w:cs="Gill Sans MT"/>
          <w:color w:val="000000" w:themeColor="text1"/>
          <w:sz w:val="22"/>
          <w:szCs w:val="22"/>
        </w:rPr>
        <w:t>2</w:t>
      </w:r>
      <w:r w:rsidRPr="00E23553">
        <w:rPr>
          <w:rFonts w:ascii="Gill Sans MT" w:eastAsia="Gill Sans MT" w:hAnsi="Gill Sans MT" w:cs="Gill Sans MT"/>
          <w:color w:val="000000" w:themeColor="text1"/>
          <w:sz w:val="22"/>
          <w:szCs w:val="22"/>
        </w:rPr>
        <w:t xml:space="preserve"> nominated by the seven Local Authorities in the area and the other </w:t>
      </w:r>
      <w:r w:rsidR="1167D529" w:rsidRPr="00E23553">
        <w:rPr>
          <w:rFonts w:ascii="Gill Sans MT" w:eastAsia="Gill Sans MT" w:hAnsi="Gill Sans MT" w:cs="Gill Sans MT"/>
          <w:color w:val="000000" w:themeColor="text1"/>
          <w:sz w:val="22"/>
          <w:szCs w:val="22"/>
        </w:rPr>
        <w:t>6</w:t>
      </w:r>
      <w:r w:rsidRPr="00E23553">
        <w:rPr>
          <w:rFonts w:ascii="Gill Sans MT" w:eastAsia="Gill Sans MT" w:hAnsi="Gill Sans MT" w:cs="Gill Sans MT"/>
          <w:color w:val="000000" w:themeColor="text1"/>
          <w:sz w:val="22"/>
          <w:szCs w:val="22"/>
        </w:rPr>
        <w:t xml:space="preserve"> nominated by the Minister for Environment of the Welsh Government.  </w:t>
      </w:r>
    </w:p>
    <w:p w14:paraId="6476B066" w14:textId="49211FAA" w:rsidR="6AF24307" w:rsidRPr="00E23553" w:rsidRDefault="6AF24307" w:rsidP="6AF24307">
      <w:pPr>
        <w:spacing w:after="0" w:line="240" w:lineRule="auto"/>
        <w:jc w:val="both"/>
        <w:rPr>
          <w:rFonts w:ascii="Gill Sans MT" w:eastAsia="Gill Sans MT" w:hAnsi="Gill Sans MT" w:cs="Gill Sans MT"/>
          <w:color w:val="000000" w:themeColor="text1"/>
          <w:sz w:val="22"/>
          <w:szCs w:val="22"/>
        </w:rPr>
      </w:pPr>
    </w:p>
    <w:p w14:paraId="7E4B64DB" w14:textId="5EA013EF" w:rsidR="0D94A07C" w:rsidRPr="00E23553" w:rsidRDefault="0D94A07C" w:rsidP="6AF24307">
      <w:pPr>
        <w:spacing w:after="0" w:line="240" w:lineRule="auto"/>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 xml:space="preserve">This split helps to ensure that the local and national interests are represented at National Park Authority level.  There is a range of key committees responsible for managing the business of the Authority.  In addition, working and advisory groups, both internal and external, have been established to help in the decision-making process.  Some 110 full-time staff equivalents are employed in two Directorates – Countryside and Land Management &amp; Planning, as well as the Chief Executive’s Department – PR &amp; Communications, Finance, IT, Legal, Democratic Services and HR.  Staff and Members cover a wide range of activities and </w:t>
      </w:r>
      <w:proofErr w:type="gramStart"/>
      <w:r w:rsidRPr="00E23553">
        <w:rPr>
          <w:rFonts w:ascii="Gill Sans MT" w:eastAsia="Gill Sans MT" w:hAnsi="Gill Sans MT" w:cs="Gill Sans MT"/>
          <w:color w:val="000000" w:themeColor="text1"/>
          <w:sz w:val="22"/>
          <w:szCs w:val="22"/>
        </w:rPr>
        <w:t>services</w:t>
      </w:r>
      <w:proofErr w:type="gramEnd"/>
      <w:r w:rsidRPr="00E23553">
        <w:rPr>
          <w:rFonts w:ascii="Gill Sans MT" w:eastAsia="Gill Sans MT" w:hAnsi="Gill Sans MT" w:cs="Gill Sans MT"/>
          <w:color w:val="000000" w:themeColor="text1"/>
          <w:sz w:val="22"/>
          <w:szCs w:val="22"/>
        </w:rPr>
        <w:t xml:space="preserve"> and it is the key role of officers to provide advice and guidance to Members of the Authority to help them make decisions and set the vision and strategies for the Authority.  </w:t>
      </w:r>
    </w:p>
    <w:p w14:paraId="47F9B053" w14:textId="617E8148" w:rsidR="6AF24307" w:rsidRPr="00E23553" w:rsidRDefault="6AF24307" w:rsidP="6AF24307">
      <w:pPr>
        <w:spacing w:after="0" w:line="240" w:lineRule="auto"/>
        <w:jc w:val="both"/>
        <w:rPr>
          <w:rFonts w:ascii="Gill Sans MT" w:eastAsia="Gill Sans MT" w:hAnsi="Gill Sans MT" w:cs="Gill Sans MT"/>
          <w:color w:val="000000" w:themeColor="text1"/>
          <w:sz w:val="22"/>
          <w:szCs w:val="22"/>
        </w:rPr>
      </w:pPr>
    </w:p>
    <w:p w14:paraId="78E5011A" w14:textId="4E84C524" w:rsidR="0D94A07C" w:rsidRPr="00E23553" w:rsidRDefault="0D94A07C" w:rsidP="6AF24307">
      <w:pPr>
        <w:spacing w:after="0" w:line="240" w:lineRule="auto"/>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 xml:space="preserve">The Authority’s key strategic document is the National Park Management Plan, which sets our aims, strategic </w:t>
      </w:r>
      <w:proofErr w:type="gramStart"/>
      <w:r w:rsidRPr="00E23553">
        <w:rPr>
          <w:rFonts w:ascii="Gill Sans MT" w:eastAsia="Gill Sans MT" w:hAnsi="Gill Sans MT" w:cs="Gill Sans MT"/>
          <w:color w:val="000000" w:themeColor="text1"/>
          <w:sz w:val="22"/>
          <w:szCs w:val="22"/>
        </w:rPr>
        <w:t>objectives</w:t>
      </w:r>
      <w:proofErr w:type="gramEnd"/>
      <w:r w:rsidRPr="00E23553">
        <w:rPr>
          <w:rFonts w:ascii="Gill Sans MT" w:eastAsia="Gill Sans MT" w:hAnsi="Gill Sans MT" w:cs="Gill Sans MT"/>
          <w:color w:val="000000" w:themeColor="text1"/>
          <w:sz w:val="22"/>
          <w:szCs w:val="22"/>
        </w:rPr>
        <w:t xml:space="preserve"> and Priorities for Action for the Authority (</w:t>
      </w:r>
      <w:r w:rsidR="066BD4E0" w:rsidRPr="00E23553">
        <w:rPr>
          <w:rFonts w:ascii="Gill Sans MT" w:eastAsia="Gill Sans MT" w:hAnsi="Gill Sans MT" w:cs="Gill Sans MT"/>
          <w:color w:val="000000" w:themeColor="text1"/>
          <w:sz w:val="22"/>
          <w:szCs w:val="22"/>
        </w:rPr>
        <w:t>www.beacon-npa.gov.uk</w:t>
      </w:r>
      <w:r w:rsidRPr="00E23553">
        <w:rPr>
          <w:rFonts w:ascii="Gill Sans MT" w:eastAsia="Gill Sans MT" w:hAnsi="Gill Sans MT" w:cs="Gill Sans MT"/>
          <w:color w:val="000000" w:themeColor="text1"/>
          <w:sz w:val="22"/>
          <w:szCs w:val="22"/>
        </w:rPr>
        <w:t>).  In addition to this, we have an adopted Local Development Plan (</w:t>
      </w:r>
      <w:r w:rsidR="549DF0E7" w:rsidRPr="00E23553">
        <w:rPr>
          <w:rFonts w:ascii="Gill Sans MT" w:eastAsia="Gill Sans MT" w:hAnsi="Gill Sans MT" w:cs="Gill Sans MT"/>
          <w:color w:val="000000" w:themeColor="text1"/>
          <w:sz w:val="22"/>
          <w:szCs w:val="22"/>
        </w:rPr>
        <w:t>www.beacons-npa.gov.uk</w:t>
      </w:r>
      <w:r w:rsidRPr="00E23553">
        <w:rPr>
          <w:rFonts w:ascii="Gill Sans MT" w:eastAsia="Gill Sans MT" w:hAnsi="Gill Sans MT" w:cs="Gill Sans MT"/>
          <w:color w:val="000000" w:themeColor="text1"/>
          <w:sz w:val="22"/>
          <w:szCs w:val="22"/>
        </w:rPr>
        <w:t xml:space="preserve">) which provides the framework for future development within the National Park. The Authority is also developing its State of the Park Report, which will </w:t>
      </w:r>
      <w:proofErr w:type="spellStart"/>
      <w:r w:rsidRPr="00E23553">
        <w:rPr>
          <w:rFonts w:ascii="Gill Sans MT" w:eastAsia="Gill Sans MT" w:hAnsi="Gill Sans MT" w:cs="Gill Sans MT"/>
          <w:color w:val="000000" w:themeColor="text1"/>
          <w:sz w:val="22"/>
          <w:szCs w:val="22"/>
        </w:rPr>
        <w:t>summarise</w:t>
      </w:r>
      <w:proofErr w:type="spellEnd"/>
      <w:r w:rsidRPr="00E23553">
        <w:rPr>
          <w:rFonts w:ascii="Gill Sans MT" w:eastAsia="Gill Sans MT" w:hAnsi="Gill Sans MT" w:cs="Gill Sans MT"/>
          <w:color w:val="000000" w:themeColor="text1"/>
          <w:sz w:val="22"/>
          <w:szCs w:val="22"/>
        </w:rPr>
        <w:t xml:space="preserve"> the changing status of environmental, social and cultural assets in the </w:t>
      </w:r>
      <w:proofErr w:type="gramStart"/>
      <w:r w:rsidRPr="00E23553">
        <w:rPr>
          <w:rFonts w:ascii="Gill Sans MT" w:eastAsia="Gill Sans MT" w:hAnsi="Gill Sans MT" w:cs="Gill Sans MT"/>
          <w:color w:val="000000" w:themeColor="text1"/>
          <w:sz w:val="22"/>
          <w:szCs w:val="22"/>
        </w:rPr>
        <w:t>Park</w:t>
      </w:r>
      <w:proofErr w:type="gramEnd"/>
      <w:r w:rsidRPr="00E23553">
        <w:rPr>
          <w:rFonts w:ascii="Gill Sans MT" w:eastAsia="Gill Sans MT" w:hAnsi="Gill Sans MT" w:cs="Gill Sans MT"/>
          <w:color w:val="000000" w:themeColor="text1"/>
          <w:sz w:val="22"/>
          <w:szCs w:val="22"/>
        </w:rPr>
        <w:t xml:space="preserve">. With delegated responsibility for Rights of Way maintenance and management we are implementing the Authority’s Rights of Way Improvement Plan.  </w:t>
      </w:r>
    </w:p>
    <w:p w14:paraId="074C7412" w14:textId="3A8FB3C9" w:rsidR="6AF24307" w:rsidRPr="00E23553" w:rsidRDefault="6AF24307" w:rsidP="6AF24307">
      <w:pPr>
        <w:spacing w:after="0" w:line="240" w:lineRule="auto"/>
        <w:jc w:val="both"/>
        <w:rPr>
          <w:rFonts w:ascii="Gill Sans MT" w:eastAsia="Gill Sans MT" w:hAnsi="Gill Sans MT" w:cs="Gill Sans MT"/>
          <w:color w:val="000000" w:themeColor="text1"/>
          <w:sz w:val="22"/>
          <w:szCs w:val="22"/>
        </w:rPr>
      </w:pPr>
    </w:p>
    <w:p w14:paraId="35A490F4" w14:textId="578E8066" w:rsidR="0D94A07C" w:rsidRPr="00E23553" w:rsidRDefault="0D94A07C" w:rsidP="6AF24307">
      <w:pPr>
        <w:rPr>
          <w:rFonts w:ascii="Gill Sans MT" w:hAnsi="Gill Sans MT"/>
          <w:color w:val="000000" w:themeColor="text1"/>
          <w:sz w:val="22"/>
          <w:szCs w:val="22"/>
        </w:rPr>
      </w:pPr>
      <w:r w:rsidRPr="00E23553">
        <w:rPr>
          <w:rFonts w:ascii="Gill Sans MT" w:eastAsia="Gill Sans MT" w:hAnsi="Gill Sans MT" w:cs="Gill Sans MT"/>
          <w:color w:val="000000" w:themeColor="text1"/>
          <w:sz w:val="22"/>
          <w:szCs w:val="22"/>
        </w:rPr>
        <w:t>National Parks in England and Wales are Category V protected landscapes as defined by the World Conservation Union (IUCN).  This</w:t>
      </w:r>
      <w:r w:rsidRPr="00E23553">
        <w:rPr>
          <w:rFonts w:ascii="Gill Sans MT" w:eastAsia="Gill Sans MT" w:hAnsi="Gill Sans MT" w:cs="Gill Sans MT"/>
          <w:color w:val="000000" w:themeColor="text1"/>
          <w:sz w:val="22"/>
          <w:szCs w:val="22"/>
          <w:lang w:val="en-GB"/>
        </w:rPr>
        <w:t xml:space="preserve"> recognises</w:t>
      </w:r>
      <w:r w:rsidRPr="00E23553">
        <w:rPr>
          <w:rFonts w:ascii="Gill Sans MT" w:eastAsia="Gill Sans MT" w:hAnsi="Gill Sans MT" w:cs="Gill Sans MT"/>
          <w:color w:val="000000" w:themeColor="text1"/>
          <w:sz w:val="22"/>
          <w:szCs w:val="22"/>
        </w:rPr>
        <w:t xml:space="preserve"> the involvement of people in shaping the landscapes. Like all National Parks in England and Wales, agriculture is very influential in how the landscape is managed.  A viable, profitable, </w:t>
      </w:r>
      <w:proofErr w:type="gramStart"/>
      <w:r w:rsidRPr="00E23553">
        <w:rPr>
          <w:rFonts w:ascii="Gill Sans MT" w:eastAsia="Gill Sans MT" w:hAnsi="Gill Sans MT" w:cs="Gill Sans MT"/>
          <w:color w:val="000000" w:themeColor="text1"/>
          <w:sz w:val="22"/>
          <w:szCs w:val="22"/>
        </w:rPr>
        <w:t>broadminded</w:t>
      </w:r>
      <w:proofErr w:type="gramEnd"/>
      <w:r w:rsidRPr="00E23553">
        <w:rPr>
          <w:rFonts w:ascii="Gill Sans MT" w:eastAsia="Gill Sans MT" w:hAnsi="Gill Sans MT" w:cs="Gill Sans MT"/>
          <w:color w:val="000000" w:themeColor="text1"/>
          <w:sz w:val="22"/>
          <w:szCs w:val="22"/>
        </w:rPr>
        <w:t xml:space="preserve"> and innovative farming sector, working in close collaboration with the Park’s communities, local businesses and public and voluntary bodies is fundamental to the landscape’s future management.  Flexibility and adaptability will be important qualities to address the challenges of climate change, energy descent pathways and demographic and social changes ahead.</w:t>
      </w:r>
      <w:r w:rsidRPr="00E23553">
        <w:rPr>
          <w:rFonts w:ascii="Gill Sans MT" w:eastAsia="Gill Sans MT" w:hAnsi="Gill Sans MT" w:cs="Gill Sans MT"/>
          <w:b/>
          <w:bCs/>
          <w:color w:val="000000" w:themeColor="text1"/>
          <w:sz w:val="22"/>
          <w:szCs w:val="22"/>
        </w:rPr>
        <w:t xml:space="preserve">     </w:t>
      </w:r>
    </w:p>
    <w:p w14:paraId="6EA3B514" w14:textId="24C5AF87" w:rsidR="6AF24307" w:rsidRPr="00E23553" w:rsidRDefault="6AF24307" w:rsidP="6AF24307">
      <w:pPr>
        <w:rPr>
          <w:rFonts w:ascii="Gill Sans MT" w:eastAsia="Gill Sans MT" w:hAnsi="Gill Sans MT" w:cs="Gill Sans MT"/>
          <w:b/>
          <w:bCs/>
          <w:color w:val="000000" w:themeColor="text1"/>
          <w:sz w:val="22"/>
          <w:szCs w:val="22"/>
        </w:rPr>
      </w:pPr>
    </w:p>
    <w:p w14:paraId="0B473021" w14:textId="4F4FA95B" w:rsidR="6AF24307" w:rsidRPr="00E23553" w:rsidRDefault="6AF24307" w:rsidP="6AF24307">
      <w:pPr>
        <w:rPr>
          <w:rFonts w:ascii="Gill Sans MT" w:eastAsia="Gill Sans MT" w:hAnsi="Gill Sans MT" w:cs="Gill Sans MT"/>
          <w:b/>
          <w:bCs/>
          <w:color w:val="000000" w:themeColor="text1"/>
          <w:sz w:val="22"/>
          <w:szCs w:val="22"/>
        </w:rPr>
      </w:pPr>
    </w:p>
    <w:p w14:paraId="2679BB12" w14:textId="7BBB50E2" w:rsidR="6AF24307" w:rsidRPr="00E23553" w:rsidRDefault="6AF24307" w:rsidP="6AF24307">
      <w:pPr>
        <w:rPr>
          <w:rFonts w:ascii="Gill Sans MT" w:eastAsia="Gill Sans MT" w:hAnsi="Gill Sans MT" w:cs="Gill Sans MT"/>
          <w:b/>
          <w:bCs/>
          <w:color w:val="000000" w:themeColor="text1"/>
          <w:sz w:val="22"/>
          <w:szCs w:val="22"/>
        </w:rPr>
      </w:pPr>
    </w:p>
    <w:p w14:paraId="37B13F07" w14:textId="2EFF7695" w:rsidR="1F2A01FA" w:rsidRPr="00E23553" w:rsidRDefault="1F2A01FA" w:rsidP="1F2A01FA">
      <w:pPr>
        <w:rPr>
          <w:rFonts w:ascii="Gill Sans MT" w:eastAsia="Gill Sans MT" w:hAnsi="Gill Sans MT" w:cs="Gill Sans MT"/>
          <w:b/>
          <w:bCs/>
          <w:color w:val="000000" w:themeColor="text1"/>
          <w:sz w:val="22"/>
          <w:szCs w:val="22"/>
        </w:rPr>
      </w:pPr>
    </w:p>
    <w:p w14:paraId="19750D78" w14:textId="747EAEF7" w:rsidR="005C74AC" w:rsidRPr="00E23553" w:rsidRDefault="005C74AC" w:rsidP="1F2A01FA">
      <w:pPr>
        <w:rPr>
          <w:rFonts w:ascii="Gill Sans MT" w:eastAsia="Gill Sans MT" w:hAnsi="Gill Sans MT" w:cs="Gill Sans MT"/>
          <w:b/>
          <w:bCs/>
          <w:color w:val="000000" w:themeColor="text1"/>
          <w:sz w:val="22"/>
          <w:szCs w:val="22"/>
        </w:rPr>
      </w:pPr>
    </w:p>
    <w:p w14:paraId="3B0B2C99" w14:textId="36BAAE98" w:rsidR="00B570BE" w:rsidRPr="00E23553" w:rsidRDefault="00B570BE" w:rsidP="1F2A01FA">
      <w:pPr>
        <w:rPr>
          <w:rFonts w:ascii="Gill Sans MT" w:eastAsia="Gill Sans MT" w:hAnsi="Gill Sans MT" w:cs="Gill Sans MT"/>
          <w:b/>
          <w:bCs/>
          <w:color w:val="000000" w:themeColor="text1"/>
          <w:sz w:val="22"/>
          <w:szCs w:val="22"/>
        </w:rPr>
      </w:pPr>
    </w:p>
    <w:p w14:paraId="32C8BBDC" w14:textId="77777777" w:rsidR="00B570BE" w:rsidRPr="00E23553" w:rsidRDefault="00B570BE" w:rsidP="1F2A01FA">
      <w:pPr>
        <w:rPr>
          <w:rFonts w:ascii="Gill Sans MT" w:eastAsia="Gill Sans MT" w:hAnsi="Gill Sans MT" w:cs="Gill Sans MT"/>
          <w:b/>
          <w:bCs/>
          <w:color w:val="000000" w:themeColor="text1"/>
          <w:sz w:val="22"/>
          <w:szCs w:val="22"/>
        </w:rPr>
      </w:pPr>
    </w:p>
    <w:p w14:paraId="20195068" w14:textId="062E7B81" w:rsidR="005C74AC" w:rsidRPr="00E23553" w:rsidRDefault="005C74AC" w:rsidP="1F2A01FA">
      <w:pPr>
        <w:rPr>
          <w:rFonts w:ascii="Gill Sans MT" w:eastAsia="Gill Sans MT" w:hAnsi="Gill Sans MT" w:cs="Gill Sans MT"/>
          <w:b/>
          <w:bCs/>
          <w:color w:val="000000" w:themeColor="text1"/>
          <w:sz w:val="22"/>
          <w:szCs w:val="22"/>
        </w:rPr>
      </w:pPr>
    </w:p>
    <w:p w14:paraId="4044AF8C" w14:textId="260F63BB" w:rsidR="005C74AC" w:rsidRPr="00E23553" w:rsidRDefault="005C74AC" w:rsidP="1F2A01FA">
      <w:pPr>
        <w:rPr>
          <w:rFonts w:ascii="Gill Sans MT" w:eastAsia="Gill Sans MT" w:hAnsi="Gill Sans MT" w:cs="Gill Sans MT"/>
          <w:b/>
          <w:bCs/>
          <w:color w:val="000000" w:themeColor="text1"/>
          <w:sz w:val="22"/>
          <w:szCs w:val="22"/>
        </w:rPr>
      </w:pPr>
    </w:p>
    <w:p w14:paraId="3771B68E" w14:textId="28AAFCF3" w:rsidR="005C74AC" w:rsidRDefault="005C74AC" w:rsidP="1F2A01FA">
      <w:pPr>
        <w:rPr>
          <w:rFonts w:ascii="Gill Sans MT" w:eastAsia="Gill Sans MT" w:hAnsi="Gill Sans MT" w:cs="Gill Sans MT"/>
          <w:b/>
          <w:bCs/>
          <w:color w:val="000000" w:themeColor="text1"/>
          <w:sz w:val="22"/>
          <w:szCs w:val="22"/>
        </w:rPr>
      </w:pPr>
    </w:p>
    <w:p w14:paraId="42B6BAE9" w14:textId="772D652B" w:rsidR="00A21C47" w:rsidRDefault="00A21C47" w:rsidP="1F2A01FA">
      <w:pPr>
        <w:rPr>
          <w:rFonts w:ascii="Gill Sans MT" w:eastAsia="Gill Sans MT" w:hAnsi="Gill Sans MT" w:cs="Gill Sans MT"/>
          <w:b/>
          <w:bCs/>
          <w:color w:val="000000" w:themeColor="text1"/>
          <w:sz w:val="22"/>
          <w:szCs w:val="22"/>
        </w:rPr>
      </w:pPr>
    </w:p>
    <w:p w14:paraId="238F0B5F" w14:textId="41B412F4" w:rsidR="00A21C47" w:rsidRDefault="00A21C47" w:rsidP="1F2A01FA">
      <w:pPr>
        <w:rPr>
          <w:rFonts w:ascii="Gill Sans MT" w:eastAsia="Gill Sans MT" w:hAnsi="Gill Sans MT" w:cs="Gill Sans MT"/>
          <w:b/>
          <w:bCs/>
          <w:color w:val="000000" w:themeColor="text1"/>
          <w:sz w:val="22"/>
          <w:szCs w:val="22"/>
        </w:rPr>
      </w:pPr>
    </w:p>
    <w:p w14:paraId="3447F382" w14:textId="47558609" w:rsidR="00A21C47" w:rsidRDefault="00A21C47" w:rsidP="1F2A01FA">
      <w:pPr>
        <w:rPr>
          <w:rFonts w:ascii="Gill Sans MT" w:eastAsia="Gill Sans MT" w:hAnsi="Gill Sans MT" w:cs="Gill Sans MT"/>
          <w:b/>
          <w:bCs/>
          <w:color w:val="000000" w:themeColor="text1"/>
          <w:sz w:val="22"/>
          <w:szCs w:val="22"/>
        </w:rPr>
      </w:pPr>
    </w:p>
    <w:p w14:paraId="3703EFDF" w14:textId="77777777" w:rsidR="00A21C47" w:rsidRPr="00E23553" w:rsidRDefault="00A21C47" w:rsidP="1F2A01FA">
      <w:pPr>
        <w:rPr>
          <w:rFonts w:ascii="Gill Sans MT" w:eastAsia="Gill Sans MT" w:hAnsi="Gill Sans MT" w:cs="Gill Sans MT"/>
          <w:b/>
          <w:bCs/>
          <w:color w:val="000000" w:themeColor="text1"/>
          <w:sz w:val="22"/>
          <w:szCs w:val="22"/>
        </w:rPr>
      </w:pPr>
    </w:p>
    <w:p w14:paraId="2E418056" w14:textId="7BF4ED59" w:rsidR="1F2A01FA" w:rsidRPr="00E23553" w:rsidRDefault="1F2A01FA" w:rsidP="1F2A01FA">
      <w:pPr>
        <w:rPr>
          <w:rFonts w:ascii="Gill Sans MT" w:eastAsia="Gill Sans MT" w:hAnsi="Gill Sans MT" w:cs="Gill Sans MT"/>
          <w:b/>
          <w:bCs/>
          <w:color w:val="000000" w:themeColor="text1"/>
          <w:sz w:val="22"/>
          <w:szCs w:val="22"/>
        </w:rPr>
      </w:pPr>
    </w:p>
    <w:p w14:paraId="62C4D7F2" w14:textId="77777777" w:rsidR="00544991" w:rsidRPr="00E23553" w:rsidRDefault="00544991" w:rsidP="00544991">
      <w:pPr>
        <w:jc w:val="center"/>
        <w:rPr>
          <w:rFonts w:ascii="Gill Sans MT" w:hAnsi="Gill Sans MT"/>
          <w:b/>
          <w:color w:val="000000" w:themeColor="text1"/>
          <w:sz w:val="22"/>
          <w:szCs w:val="22"/>
        </w:rPr>
      </w:pPr>
      <w:r w:rsidRPr="00E23553">
        <w:rPr>
          <w:rFonts w:ascii="Gill Sans MT" w:hAnsi="Gill Sans MT"/>
          <w:b/>
          <w:color w:val="000000" w:themeColor="text1"/>
          <w:sz w:val="22"/>
          <w:szCs w:val="22"/>
        </w:rPr>
        <w:t>BRECON BEACONS NATIONAL PARK AUTHORITY</w:t>
      </w:r>
    </w:p>
    <w:p w14:paraId="349D3CBA" w14:textId="77777777" w:rsidR="00544991" w:rsidRPr="00E23553" w:rsidRDefault="00544991" w:rsidP="00544991">
      <w:pPr>
        <w:jc w:val="center"/>
        <w:rPr>
          <w:rFonts w:ascii="Gill Sans MT" w:hAnsi="Gill Sans MT"/>
          <w:b/>
          <w:color w:val="000000" w:themeColor="text1"/>
          <w:sz w:val="22"/>
          <w:szCs w:val="22"/>
        </w:rPr>
      </w:pPr>
    </w:p>
    <w:p w14:paraId="0F2F6EEF" w14:textId="77777777" w:rsidR="00544991" w:rsidRPr="00E23553" w:rsidRDefault="00544991" w:rsidP="00544991">
      <w:pPr>
        <w:jc w:val="center"/>
        <w:rPr>
          <w:rFonts w:ascii="Gill Sans MT" w:hAnsi="Gill Sans MT"/>
          <w:b/>
          <w:color w:val="000000" w:themeColor="text1"/>
          <w:sz w:val="22"/>
          <w:szCs w:val="22"/>
        </w:rPr>
      </w:pPr>
      <w:r w:rsidRPr="00E23553">
        <w:rPr>
          <w:rFonts w:ascii="Gill Sans MT" w:hAnsi="Gill Sans MT"/>
          <w:b/>
          <w:color w:val="000000" w:themeColor="text1"/>
          <w:sz w:val="22"/>
          <w:szCs w:val="22"/>
        </w:rPr>
        <w:t>Job Description</w:t>
      </w:r>
    </w:p>
    <w:p w14:paraId="29BF859E" w14:textId="77777777" w:rsidR="00544991" w:rsidRPr="00E23553" w:rsidRDefault="00544991" w:rsidP="00544991">
      <w:pPr>
        <w:rPr>
          <w:rFonts w:ascii="Gill Sans MT" w:hAnsi="Gill Sans MT"/>
          <w:color w:val="000000" w:themeColor="text1"/>
          <w:sz w:val="22"/>
          <w:szCs w:val="22"/>
        </w:rPr>
      </w:pPr>
    </w:p>
    <w:p w14:paraId="4671E1D2" w14:textId="70F59544" w:rsidR="00544991" w:rsidRPr="00E23553" w:rsidRDefault="00544991" w:rsidP="02CF4213">
      <w:pPr>
        <w:rPr>
          <w:rFonts w:ascii="Gill Sans MT" w:hAnsi="Gill Sans MT"/>
          <w:b/>
          <w:bCs/>
          <w:color w:val="000000" w:themeColor="text1"/>
          <w:sz w:val="22"/>
          <w:szCs w:val="22"/>
        </w:rPr>
      </w:pPr>
      <w:r w:rsidRPr="02CF4213">
        <w:rPr>
          <w:rFonts w:ascii="Gill Sans MT" w:hAnsi="Gill Sans MT"/>
          <w:b/>
          <w:bCs/>
          <w:color w:val="000000" w:themeColor="text1"/>
          <w:sz w:val="22"/>
          <w:szCs w:val="22"/>
        </w:rPr>
        <w:t>Post Designation:</w:t>
      </w:r>
      <w:r>
        <w:tab/>
      </w:r>
      <w:r>
        <w:tab/>
      </w:r>
      <w:r w:rsidR="5BF75DD5" w:rsidRPr="02CF4213">
        <w:rPr>
          <w:rFonts w:ascii="Gill Sans MT" w:hAnsi="Gill Sans MT"/>
          <w:color w:val="000000" w:themeColor="text1"/>
          <w:sz w:val="22"/>
          <w:szCs w:val="22"/>
        </w:rPr>
        <w:t>Sustainable Communities Officer</w:t>
      </w:r>
      <w:r>
        <w:tab/>
      </w:r>
    </w:p>
    <w:p w14:paraId="50DB2B47" w14:textId="1113E5E3" w:rsidR="00544991" w:rsidRPr="00E23553" w:rsidRDefault="00544991" w:rsidP="02CF4213">
      <w:pPr>
        <w:rPr>
          <w:rFonts w:ascii="Gill Sans MT" w:hAnsi="Gill Sans MT"/>
          <w:b/>
          <w:bCs/>
          <w:color w:val="000000" w:themeColor="text1"/>
          <w:sz w:val="22"/>
          <w:szCs w:val="22"/>
        </w:rPr>
      </w:pPr>
      <w:r w:rsidRPr="02CF4213">
        <w:rPr>
          <w:rFonts w:ascii="Gill Sans MT" w:hAnsi="Gill Sans MT"/>
          <w:b/>
          <w:bCs/>
          <w:color w:val="000000" w:themeColor="text1"/>
          <w:sz w:val="22"/>
          <w:szCs w:val="22"/>
        </w:rPr>
        <w:t xml:space="preserve">Date Effective From:       </w:t>
      </w:r>
      <w:r>
        <w:tab/>
      </w:r>
    </w:p>
    <w:p w14:paraId="5222E116" w14:textId="12E9E85B" w:rsidR="00544991" w:rsidRPr="00E23553" w:rsidRDefault="00544991" w:rsidP="02CF4213">
      <w:pPr>
        <w:rPr>
          <w:rFonts w:ascii="Gill Sans MT" w:hAnsi="Gill Sans MT"/>
          <w:b/>
          <w:bCs/>
          <w:color w:val="000000" w:themeColor="text1"/>
          <w:sz w:val="22"/>
          <w:szCs w:val="22"/>
        </w:rPr>
      </w:pPr>
      <w:r w:rsidRPr="02CF4213">
        <w:rPr>
          <w:rFonts w:ascii="Gill Sans MT" w:hAnsi="Gill Sans MT"/>
          <w:b/>
          <w:bCs/>
          <w:color w:val="000000" w:themeColor="text1"/>
          <w:sz w:val="22"/>
          <w:szCs w:val="22"/>
        </w:rPr>
        <w:t>Grade:</w:t>
      </w:r>
      <w:r>
        <w:tab/>
      </w:r>
      <w:r>
        <w:tab/>
      </w:r>
      <w:r>
        <w:tab/>
      </w:r>
      <w:r>
        <w:tab/>
      </w:r>
      <w:r w:rsidR="70FE7CD6" w:rsidRPr="02CF4213">
        <w:rPr>
          <w:rFonts w:ascii="Gill Sans MT" w:hAnsi="Gill Sans MT"/>
          <w:color w:val="000000" w:themeColor="text1"/>
          <w:sz w:val="22"/>
          <w:szCs w:val="22"/>
        </w:rPr>
        <w:t>6</w:t>
      </w:r>
    </w:p>
    <w:p w14:paraId="1F21F81E" w14:textId="248C987E" w:rsidR="00544991" w:rsidRPr="00E23553" w:rsidRDefault="00544991" w:rsidP="02CF4213">
      <w:pPr>
        <w:rPr>
          <w:rFonts w:ascii="Gill Sans MT" w:hAnsi="Gill Sans MT"/>
          <w:b/>
          <w:bCs/>
          <w:color w:val="000000" w:themeColor="text1"/>
          <w:sz w:val="22"/>
          <w:szCs w:val="22"/>
        </w:rPr>
      </w:pPr>
      <w:r w:rsidRPr="02CF4213">
        <w:rPr>
          <w:rFonts w:ascii="Gill Sans MT" w:hAnsi="Gill Sans MT"/>
          <w:b/>
          <w:bCs/>
          <w:color w:val="000000" w:themeColor="text1"/>
          <w:sz w:val="22"/>
          <w:szCs w:val="22"/>
        </w:rPr>
        <w:t>Responsible to:</w:t>
      </w:r>
      <w:r>
        <w:tab/>
      </w:r>
      <w:r>
        <w:tab/>
      </w:r>
      <w:r w:rsidR="2496A05C" w:rsidRPr="02CF4213">
        <w:rPr>
          <w:rFonts w:ascii="Gill Sans MT" w:hAnsi="Gill Sans MT"/>
          <w:color w:val="000000" w:themeColor="text1"/>
          <w:sz w:val="22"/>
          <w:szCs w:val="22"/>
        </w:rPr>
        <w:t>Sustainable Development Manager</w:t>
      </w:r>
    </w:p>
    <w:p w14:paraId="0B61D85C" w14:textId="77777777" w:rsidR="00544991" w:rsidRPr="00E23553" w:rsidRDefault="00544991" w:rsidP="00544991">
      <w:pPr>
        <w:jc w:val="both"/>
        <w:rPr>
          <w:rFonts w:ascii="Gill Sans MT" w:hAnsi="Gill Sans MT"/>
          <w:b/>
          <w:color w:val="000000" w:themeColor="text1"/>
          <w:sz w:val="22"/>
          <w:szCs w:val="22"/>
        </w:rPr>
      </w:pPr>
    </w:p>
    <w:p w14:paraId="39554CA3" w14:textId="5EC3BA89" w:rsidR="00544991" w:rsidRPr="00E23553" w:rsidRDefault="00544991" w:rsidP="00544991">
      <w:pPr>
        <w:rPr>
          <w:rFonts w:ascii="Gill Sans MT" w:hAnsi="Gill Sans MT"/>
          <w:color w:val="000000" w:themeColor="text1"/>
          <w:sz w:val="22"/>
          <w:szCs w:val="22"/>
        </w:rPr>
      </w:pPr>
      <w:r w:rsidRPr="02CF4213">
        <w:rPr>
          <w:rFonts w:ascii="Gill Sans MT" w:hAnsi="Gill Sans MT"/>
          <w:b/>
          <w:bCs/>
          <w:color w:val="000000" w:themeColor="text1"/>
          <w:sz w:val="22"/>
          <w:szCs w:val="22"/>
        </w:rPr>
        <w:t>Job Purpose:</w:t>
      </w:r>
    </w:p>
    <w:p w14:paraId="7C9AF0E2" w14:textId="7BF96BA3" w:rsidR="2416735C" w:rsidRDefault="2416735C" w:rsidP="02CF4213">
      <w:pPr>
        <w:pStyle w:val="ListParagraph"/>
        <w:numPr>
          <w:ilvl w:val="0"/>
          <w:numId w:val="4"/>
        </w:numPr>
        <w:spacing w:after="0" w:line="240" w:lineRule="auto"/>
        <w:rPr>
          <w:rFonts w:eastAsiaTheme="minorEastAsia"/>
          <w:color w:val="000000" w:themeColor="text1"/>
          <w:sz w:val="22"/>
          <w:szCs w:val="22"/>
        </w:rPr>
      </w:pPr>
      <w:r w:rsidRPr="02CF4213">
        <w:rPr>
          <w:rFonts w:ascii="Gill Sans MT" w:hAnsi="Gill Sans MT" w:cs="Arial"/>
          <w:color w:val="000000" w:themeColor="text1"/>
          <w:sz w:val="22"/>
          <w:szCs w:val="22"/>
        </w:rPr>
        <w:t>Working to develop sustainable communities across the National Park, living low carbon and healthy lives.</w:t>
      </w:r>
    </w:p>
    <w:p w14:paraId="2272A273" w14:textId="44D98BE7" w:rsidR="2416735C" w:rsidRDefault="2416735C" w:rsidP="02CF4213">
      <w:pPr>
        <w:pStyle w:val="ListParagraph"/>
        <w:numPr>
          <w:ilvl w:val="0"/>
          <w:numId w:val="4"/>
        </w:numPr>
        <w:spacing w:after="0" w:line="240" w:lineRule="auto"/>
        <w:rPr>
          <w:rFonts w:eastAsiaTheme="minorEastAsia"/>
          <w:color w:val="000000" w:themeColor="text1"/>
          <w:sz w:val="22"/>
          <w:szCs w:val="22"/>
        </w:rPr>
      </w:pPr>
      <w:r w:rsidRPr="02CF4213">
        <w:rPr>
          <w:rFonts w:ascii="Gill Sans MT" w:hAnsi="Gill Sans MT" w:cs="Arial"/>
          <w:color w:val="000000" w:themeColor="text1"/>
          <w:sz w:val="22"/>
          <w:szCs w:val="22"/>
        </w:rPr>
        <w:t xml:space="preserve">Working with the Sustainable Communities Team to enable equity of access and training across the </w:t>
      </w:r>
      <w:proofErr w:type="gramStart"/>
      <w:r w:rsidRPr="02CF4213">
        <w:rPr>
          <w:rFonts w:ascii="Gill Sans MT" w:hAnsi="Gill Sans MT" w:cs="Arial"/>
          <w:color w:val="000000" w:themeColor="text1"/>
          <w:sz w:val="22"/>
          <w:szCs w:val="22"/>
        </w:rPr>
        <w:t>Park</w:t>
      </w:r>
      <w:proofErr w:type="gramEnd"/>
      <w:r w:rsidRPr="02CF4213">
        <w:rPr>
          <w:rFonts w:ascii="Gill Sans MT" w:hAnsi="Gill Sans MT" w:cs="Arial"/>
          <w:color w:val="000000" w:themeColor="text1"/>
          <w:sz w:val="22"/>
          <w:szCs w:val="22"/>
        </w:rPr>
        <w:t>.</w:t>
      </w:r>
    </w:p>
    <w:p w14:paraId="6330C66B" w14:textId="343F825E" w:rsidR="2416735C" w:rsidRDefault="2416735C" w:rsidP="02CF4213">
      <w:pPr>
        <w:pStyle w:val="ListParagraph"/>
        <w:numPr>
          <w:ilvl w:val="0"/>
          <w:numId w:val="4"/>
        </w:numPr>
        <w:spacing w:after="0" w:line="240" w:lineRule="auto"/>
        <w:rPr>
          <w:rFonts w:eastAsiaTheme="minorEastAsia"/>
          <w:color w:val="000000" w:themeColor="text1"/>
          <w:sz w:val="22"/>
          <w:szCs w:val="22"/>
        </w:rPr>
      </w:pPr>
      <w:r w:rsidRPr="02CF4213">
        <w:rPr>
          <w:rFonts w:ascii="Gill Sans MT" w:hAnsi="Gill Sans MT" w:cs="Arial"/>
          <w:color w:val="000000" w:themeColor="text1"/>
          <w:sz w:val="22"/>
          <w:szCs w:val="22"/>
        </w:rPr>
        <w:t>To work with Sustainable Development Officer to implement the Sustainable Development Fund, particularly the support of community sustainability initiatives.</w:t>
      </w:r>
    </w:p>
    <w:p w14:paraId="14654E00" w14:textId="43CC4488" w:rsidR="02CF4213" w:rsidRDefault="02CF4213" w:rsidP="02CF4213">
      <w:pPr>
        <w:jc w:val="both"/>
        <w:rPr>
          <w:rFonts w:ascii="Gill Sans MT" w:hAnsi="Gill Sans MT"/>
          <w:color w:val="000000" w:themeColor="text1"/>
          <w:sz w:val="22"/>
          <w:szCs w:val="22"/>
        </w:rPr>
      </w:pPr>
    </w:p>
    <w:p w14:paraId="4BA6725B" w14:textId="75F76B6E" w:rsidR="00544991" w:rsidRPr="00E23553" w:rsidRDefault="00544991" w:rsidP="00544991">
      <w:pPr>
        <w:rPr>
          <w:rFonts w:ascii="Gill Sans MT" w:hAnsi="Gill Sans MT"/>
          <w:color w:val="000000" w:themeColor="text1"/>
          <w:sz w:val="22"/>
          <w:szCs w:val="22"/>
        </w:rPr>
      </w:pPr>
      <w:r w:rsidRPr="02CF4213">
        <w:rPr>
          <w:rFonts w:ascii="Gill Sans MT" w:hAnsi="Gill Sans MT"/>
          <w:b/>
          <w:bCs/>
          <w:color w:val="000000" w:themeColor="text1"/>
          <w:sz w:val="22"/>
          <w:szCs w:val="22"/>
        </w:rPr>
        <w:t>Main Duties</w:t>
      </w:r>
    </w:p>
    <w:p w14:paraId="212F1DD2" w14:textId="3A38BA04" w:rsidR="0E534861" w:rsidRDefault="0E534861" w:rsidP="02CF4213">
      <w:pPr>
        <w:pStyle w:val="ListParagraph"/>
        <w:numPr>
          <w:ilvl w:val="0"/>
          <w:numId w:val="1"/>
        </w:numPr>
        <w:spacing w:after="0" w:line="240" w:lineRule="auto"/>
        <w:rPr>
          <w:rFonts w:eastAsiaTheme="minorEastAsia"/>
          <w:color w:val="000000" w:themeColor="text1"/>
          <w:sz w:val="22"/>
          <w:szCs w:val="22"/>
        </w:rPr>
      </w:pPr>
      <w:r w:rsidRPr="02CF4213">
        <w:rPr>
          <w:rFonts w:ascii="Gill Sans MT" w:hAnsi="Gill Sans MT" w:cs="Arial"/>
          <w:color w:val="000000" w:themeColor="text1"/>
          <w:sz w:val="22"/>
          <w:szCs w:val="22"/>
        </w:rPr>
        <w:t xml:space="preserve">To work with the Sustainable Development Officer to support the running of the National Park’s Sustainable Development Fund. </w:t>
      </w:r>
    </w:p>
    <w:p w14:paraId="1E3F7BC1" w14:textId="3BAAEAB4" w:rsidR="02CF4213" w:rsidRDefault="02CF4213" w:rsidP="02CF4213">
      <w:pPr>
        <w:spacing w:after="0" w:line="240" w:lineRule="auto"/>
        <w:rPr>
          <w:rFonts w:ascii="Gill Sans MT" w:hAnsi="Gill Sans MT" w:cs="Arial"/>
          <w:color w:val="000000" w:themeColor="text1"/>
          <w:sz w:val="22"/>
          <w:szCs w:val="22"/>
        </w:rPr>
      </w:pPr>
    </w:p>
    <w:p w14:paraId="6F23CCEE" w14:textId="72C77C0B" w:rsidR="0E534861" w:rsidRDefault="0E534861" w:rsidP="02CF4213">
      <w:pPr>
        <w:pStyle w:val="ListParagraph"/>
        <w:numPr>
          <w:ilvl w:val="0"/>
          <w:numId w:val="1"/>
        </w:numPr>
        <w:spacing w:after="0" w:line="240" w:lineRule="auto"/>
        <w:rPr>
          <w:rFonts w:eastAsiaTheme="minorEastAsia"/>
          <w:color w:val="000000" w:themeColor="text1"/>
          <w:sz w:val="22"/>
          <w:szCs w:val="22"/>
        </w:rPr>
      </w:pPr>
      <w:r w:rsidRPr="02CF4213">
        <w:rPr>
          <w:rFonts w:ascii="Gill Sans MT" w:hAnsi="Gill Sans MT" w:cs="Arial"/>
          <w:color w:val="000000" w:themeColor="text1"/>
          <w:sz w:val="22"/>
          <w:szCs w:val="22"/>
        </w:rPr>
        <w:t>To work with the SDO to ensure that all partners and staff are kept fully informed of progress on projects and the work of the Advisory Panel.</w:t>
      </w:r>
    </w:p>
    <w:p w14:paraId="1797DAB5" w14:textId="0573C16B" w:rsidR="02CF4213" w:rsidRDefault="02CF4213" w:rsidP="02CF4213">
      <w:pPr>
        <w:spacing w:after="0" w:line="240" w:lineRule="auto"/>
        <w:rPr>
          <w:rFonts w:ascii="Gill Sans MT" w:hAnsi="Gill Sans MT" w:cs="Arial"/>
          <w:color w:val="000000" w:themeColor="text1"/>
          <w:sz w:val="22"/>
          <w:szCs w:val="22"/>
        </w:rPr>
      </w:pPr>
    </w:p>
    <w:p w14:paraId="77D2EB17" w14:textId="3E6BC4C6" w:rsidR="0E534861" w:rsidRDefault="0E534861" w:rsidP="02CF4213">
      <w:pPr>
        <w:pStyle w:val="ListParagraph"/>
        <w:numPr>
          <w:ilvl w:val="0"/>
          <w:numId w:val="1"/>
        </w:numPr>
        <w:spacing w:after="0" w:line="240" w:lineRule="auto"/>
        <w:rPr>
          <w:rFonts w:eastAsiaTheme="minorEastAsia"/>
          <w:color w:val="000000" w:themeColor="text1"/>
          <w:sz w:val="22"/>
          <w:szCs w:val="22"/>
        </w:rPr>
      </w:pPr>
      <w:r w:rsidRPr="02CF4213">
        <w:rPr>
          <w:rFonts w:ascii="Gill Sans MT" w:hAnsi="Gill Sans MT" w:cs="Arial"/>
          <w:color w:val="000000" w:themeColor="text1"/>
          <w:sz w:val="22"/>
          <w:szCs w:val="22"/>
        </w:rPr>
        <w:t xml:space="preserve">To stimulate communities to </w:t>
      </w:r>
      <w:proofErr w:type="spellStart"/>
      <w:r w:rsidRPr="02CF4213">
        <w:rPr>
          <w:rFonts w:ascii="Gill Sans MT" w:hAnsi="Gill Sans MT" w:cs="Arial"/>
          <w:color w:val="000000" w:themeColor="text1"/>
          <w:sz w:val="22"/>
          <w:szCs w:val="22"/>
        </w:rPr>
        <w:t>utilise</w:t>
      </w:r>
      <w:proofErr w:type="spellEnd"/>
      <w:r w:rsidRPr="02CF4213">
        <w:rPr>
          <w:rFonts w:ascii="Gill Sans MT" w:hAnsi="Gill Sans MT" w:cs="Arial"/>
          <w:color w:val="000000" w:themeColor="text1"/>
          <w:sz w:val="22"/>
          <w:szCs w:val="22"/>
        </w:rPr>
        <w:t xml:space="preserve"> SDF to initiate SD projects</w:t>
      </w:r>
    </w:p>
    <w:p w14:paraId="765E50CD" w14:textId="4EECDFA2" w:rsidR="02CF4213" w:rsidRDefault="02CF4213" w:rsidP="02CF4213">
      <w:pPr>
        <w:spacing w:after="0" w:line="240" w:lineRule="auto"/>
        <w:rPr>
          <w:rFonts w:ascii="Gill Sans MT" w:hAnsi="Gill Sans MT" w:cs="Arial"/>
          <w:color w:val="000000" w:themeColor="text1"/>
          <w:sz w:val="22"/>
          <w:szCs w:val="22"/>
        </w:rPr>
      </w:pPr>
    </w:p>
    <w:p w14:paraId="7BC94901" w14:textId="0AB628FF" w:rsidR="0E534861" w:rsidRDefault="0E534861" w:rsidP="02CF4213">
      <w:pPr>
        <w:pStyle w:val="ListParagraph"/>
        <w:numPr>
          <w:ilvl w:val="0"/>
          <w:numId w:val="1"/>
        </w:numPr>
        <w:spacing w:after="0" w:line="240" w:lineRule="auto"/>
        <w:rPr>
          <w:rFonts w:eastAsiaTheme="minorEastAsia"/>
          <w:color w:val="000000" w:themeColor="text1"/>
          <w:sz w:val="22"/>
          <w:szCs w:val="22"/>
        </w:rPr>
      </w:pPr>
      <w:r w:rsidRPr="02CF4213">
        <w:rPr>
          <w:rFonts w:ascii="Gill Sans MT" w:hAnsi="Gill Sans MT" w:cs="Arial"/>
          <w:color w:val="000000" w:themeColor="text1"/>
          <w:sz w:val="22"/>
          <w:szCs w:val="22"/>
        </w:rPr>
        <w:t xml:space="preserve">To coordinate and support delivery of social inclusion initiatives in partnership with National Park staff, external </w:t>
      </w:r>
      <w:proofErr w:type="spellStart"/>
      <w:r w:rsidRPr="02CF4213">
        <w:rPr>
          <w:rFonts w:ascii="Gill Sans MT" w:hAnsi="Gill Sans MT" w:cs="Arial"/>
          <w:color w:val="000000" w:themeColor="text1"/>
          <w:sz w:val="22"/>
          <w:szCs w:val="22"/>
        </w:rPr>
        <w:t>organisations</w:t>
      </w:r>
      <w:proofErr w:type="spellEnd"/>
      <w:r w:rsidRPr="02CF4213">
        <w:rPr>
          <w:rFonts w:ascii="Gill Sans MT" w:hAnsi="Gill Sans MT" w:cs="Arial"/>
          <w:color w:val="000000" w:themeColor="text1"/>
          <w:sz w:val="22"/>
          <w:szCs w:val="22"/>
        </w:rPr>
        <w:t>, voluntary and community groups</w:t>
      </w:r>
    </w:p>
    <w:p w14:paraId="440C6B8B" w14:textId="6AB1A1EC" w:rsidR="02CF4213" w:rsidRDefault="02CF4213" w:rsidP="02CF4213">
      <w:pPr>
        <w:spacing w:after="0" w:line="240" w:lineRule="auto"/>
        <w:rPr>
          <w:rFonts w:ascii="Gill Sans MT" w:hAnsi="Gill Sans MT" w:cs="Arial"/>
          <w:color w:val="000000" w:themeColor="text1"/>
          <w:sz w:val="22"/>
          <w:szCs w:val="22"/>
        </w:rPr>
      </w:pPr>
    </w:p>
    <w:p w14:paraId="6B84373F" w14:textId="7691DCCF" w:rsidR="0E534861" w:rsidRDefault="0E534861" w:rsidP="02CF4213">
      <w:pPr>
        <w:pStyle w:val="ListParagraph"/>
        <w:numPr>
          <w:ilvl w:val="0"/>
          <w:numId w:val="1"/>
        </w:numPr>
        <w:spacing w:after="0" w:line="240" w:lineRule="auto"/>
        <w:rPr>
          <w:rFonts w:eastAsiaTheme="minorEastAsia"/>
          <w:color w:val="000000" w:themeColor="text1"/>
          <w:sz w:val="22"/>
          <w:szCs w:val="22"/>
        </w:rPr>
      </w:pPr>
      <w:r w:rsidRPr="02CF4213">
        <w:rPr>
          <w:rFonts w:ascii="Gill Sans MT" w:hAnsi="Gill Sans MT" w:cs="Arial"/>
          <w:color w:val="000000" w:themeColor="text1"/>
          <w:sz w:val="22"/>
          <w:szCs w:val="22"/>
        </w:rPr>
        <w:t>To help maintain the website content for the Sustainable Development Fund and Community Information.</w:t>
      </w:r>
    </w:p>
    <w:p w14:paraId="5A2ADF69" w14:textId="55600FDF" w:rsidR="02CF4213" w:rsidRDefault="02CF4213" w:rsidP="02CF4213">
      <w:pPr>
        <w:spacing w:after="0" w:line="240" w:lineRule="auto"/>
        <w:rPr>
          <w:rFonts w:ascii="Gill Sans MT" w:hAnsi="Gill Sans MT" w:cs="Arial"/>
          <w:color w:val="000000" w:themeColor="text1"/>
          <w:sz w:val="22"/>
          <w:szCs w:val="22"/>
        </w:rPr>
      </w:pPr>
    </w:p>
    <w:p w14:paraId="236ACAC4" w14:textId="51383130" w:rsidR="0E534861" w:rsidRDefault="0E534861" w:rsidP="02CF4213">
      <w:pPr>
        <w:pStyle w:val="ListParagraph"/>
        <w:numPr>
          <w:ilvl w:val="0"/>
          <w:numId w:val="1"/>
        </w:numPr>
        <w:spacing w:after="0" w:line="240" w:lineRule="auto"/>
        <w:rPr>
          <w:rFonts w:eastAsiaTheme="minorEastAsia"/>
          <w:color w:val="000000" w:themeColor="text1"/>
          <w:sz w:val="22"/>
          <w:szCs w:val="22"/>
        </w:rPr>
      </w:pPr>
      <w:r w:rsidRPr="02CF4213">
        <w:rPr>
          <w:rFonts w:ascii="Gill Sans MT" w:hAnsi="Gill Sans MT" w:cs="Arial"/>
          <w:color w:val="000000" w:themeColor="text1"/>
          <w:sz w:val="22"/>
          <w:szCs w:val="22"/>
        </w:rPr>
        <w:t xml:space="preserve">To work with the community development team to improve access to the </w:t>
      </w:r>
      <w:proofErr w:type="gramStart"/>
      <w:r w:rsidRPr="02CF4213">
        <w:rPr>
          <w:rFonts w:ascii="Gill Sans MT" w:hAnsi="Gill Sans MT" w:cs="Arial"/>
          <w:color w:val="000000" w:themeColor="text1"/>
          <w:sz w:val="22"/>
          <w:szCs w:val="22"/>
        </w:rPr>
        <w:t>Park</w:t>
      </w:r>
      <w:proofErr w:type="gramEnd"/>
      <w:r w:rsidRPr="02CF4213">
        <w:rPr>
          <w:rFonts w:ascii="Gill Sans MT" w:hAnsi="Gill Sans MT" w:cs="Arial"/>
          <w:color w:val="000000" w:themeColor="text1"/>
          <w:sz w:val="22"/>
          <w:szCs w:val="22"/>
        </w:rPr>
        <w:t xml:space="preserve"> for a wide range of groups</w:t>
      </w:r>
    </w:p>
    <w:p w14:paraId="15CF4089" w14:textId="7F4E5BB1" w:rsidR="02CF4213" w:rsidRDefault="02CF4213" w:rsidP="02CF4213">
      <w:pPr>
        <w:spacing w:after="0" w:line="240" w:lineRule="auto"/>
        <w:rPr>
          <w:rFonts w:ascii="Gill Sans MT" w:hAnsi="Gill Sans MT" w:cs="Arial"/>
          <w:color w:val="000000" w:themeColor="text1"/>
          <w:sz w:val="22"/>
          <w:szCs w:val="22"/>
        </w:rPr>
      </w:pPr>
    </w:p>
    <w:p w14:paraId="2AB82AA2" w14:textId="517B07F1" w:rsidR="0E534861" w:rsidRDefault="0E534861" w:rsidP="02CF4213">
      <w:pPr>
        <w:pStyle w:val="ListParagraph"/>
        <w:numPr>
          <w:ilvl w:val="0"/>
          <w:numId w:val="1"/>
        </w:numPr>
        <w:spacing w:after="0" w:line="240" w:lineRule="auto"/>
        <w:rPr>
          <w:rFonts w:eastAsiaTheme="minorEastAsia"/>
          <w:color w:val="000000" w:themeColor="text1"/>
          <w:sz w:val="22"/>
          <w:szCs w:val="22"/>
        </w:rPr>
      </w:pPr>
      <w:r w:rsidRPr="02CF4213">
        <w:rPr>
          <w:rFonts w:ascii="Gill Sans MT" w:hAnsi="Gill Sans MT" w:cs="Arial"/>
          <w:color w:val="000000" w:themeColor="text1"/>
          <w:sz w:val="22"/>
          <w:szCs w:val="22"/>
        </w:rPr>
        <w:t>To work with communities to develop low carbon and healthy lives through the development of place plans.</w:t>
      </w:r>
    </w:p>
    <w:p w14:paraId="3D1E1BCA" w14:textId="5C10BC8A" w:rsidR="02CF4213" w:rsidRDefault="02CF4213" w:rsidP="02CF4213">
      <w:pPr>
        <w:spacing w:after="0" w:line="240" w:lineRule="auto"/>
        <w:rPr>
          <w:rFonts w:ascii="Gill Sans MT" w:hAnsi="Gill Sans MT" w:cs="Arial"/>
          <w:color w:val="000000" w:themeColor="text1"/>
          <w:sz w:val="22"/>
          <w:szCs w:val="22"/>
        </w:rPr>
      </w:pPr>
    </w:p>
    <w:p w14:paraId="434712E0" w14:textId="4C6109A7" w:rsidR="0E534861" w:rsidRDefault="0E534861" w:rsidP="02CF4213">
      <w:pPr>
        <w:pStyle w:val="ListParagraph"/>
        <w:numPr>
          <w:ilvl w:val="0"/>
          <w:numId w:val="1"/>
        </w:numPr>
        <w:spacing w:after="0" w:line="240" w:lineRule="auto"/>
        <w:rPr>
          <w:rFonts w:eastAsiaTheme="minorEastAsia"/>
          <w:color w:val="000000" w:themeColor="text1"/>
          <w:sz w:val="22"/>
          <w:szCs w:val="22"/>
        </w:rPr>
      </w:pPr>
      <w:r w:rsidRPr="02CF4213">
        <w:rPr>
          <w:rFonts w:ascii="Gill Sans MT" w:hAnsi="Gill Sans MT" w:cs="Arial"/>
          <w:color w:val="000000" w:themeColor="text1"/>
          <w:sz w:val="22"/>
          <w:szCs w:val="22"/>
        </w:rPr>
        <w:t>Working with other Authority staff to coordinate the Authority’s response to green jobs and rural skills training.</w:t>
      </w:r>
    </w:p>
    <w:p w14:paraId="22985FEB" w14:textId="43A73000" w:rsidR="02CF4213" w:rsidRDefault="02CF4213" w:rsidP="02CF4213">
      <w:pPr>
        <w:spacing w:after="0" w:line="240" w:lineRule="auto"/>
        <w:rPr>
          <w:rFonts w:ascii="Gill Sans MT" w:hAnsi="Gill Sans MT" w:cs="Arial"/>
          <w:color w:val="000000" w:themeColor="text1"/>
          <w:sz w:val="22"/>
          <w:szCs w:val="22"/>
        </w:rPr>
      </w:pPr>
    </w:p>
    <w:p w14:paraId="6A20129E" w14:textId="4A6D6A04" w:rsidR="0E534861" w:rsidRDefault="0E534861" w:rsidP="02CF4213">
      <w:pPr>
        <w:pStyle w:val="ListParagraph"/>
        <w:numPr>
          <w:ilvl w:val="0"/>
          <w:numId w:val="1"/>
        </w:numPr>
        <w:spacing w:after="0" w:line="240" w:lineRule="auto"/>
        <w:rPr>
          <w:rFonts w:eastAsiaTheme="minorEastAsia"/>
          <w:color w:val="000000" w:themeColor="text1"/>
          <w:sz w:val="22"/>
          <w:szCs w:val="22"/>
        </w:rPr>
      </w:pPr>
      <w:r w:rsidRPr="02CF4213">
        <w:rPr>
          <w:rFonts w:ascii="Gill Sans MT" w:hAnsi="Gill Sans MT" w:cs="Arial"/>
          <w:color w:val="000000" w:themeColor="text1"/>
          <w:sz w:val="22"/>
          <w:szCs w:val="22"/>
        </w:rPr>
        <w:t>To attend community events, along with other staff, to promote the work of the Authority.</w:t>
      </w:r>
    </w:p>
    <w:p w14:paraId="4131117B" w14:textId="76F4D529" w:rsidR="02CF4213" w:rsidRDefault="02CF4213" w:rsidP="02CF4213">
      <w:pPr>
        <w:spacing w:after="0" w:line="240" w:lineRule="auto"/>
        <w:rPr>
          <w:rFonts w:ascii="Gill Sans MT" w:hAnsi="Gill Sans MT" w:cs="Arial"/>
          <w:color w:val="000000" w:themeColor="text1"/>
          <w:sz w:val="22"/>
          <w:szCs w:val="22"/>
        </w:rPr>
      </w:pPr>
    </w:p>
    <w:p w14:paraId="37FE72FD" w14:textId="6C8B94B3" w:rsidR="0E534861" w:rsidRDefault="0E534861" w:rsidP="02CF4213">
      <w:pPr>
        <w:pStyle w:val="ListParagraph"/>
        <w:numPr>
          <w:ilvl w:val="0"/>
          <w:numId w:val="1"/>
        </w:numPr>
        <w:spacing w:after="0" w:line="240" w:lineRule="auto"/>
        <w:rPr>
          <w:rFonts w:eastAsiaTheme="minorEastAsia"/>
          <w:color w:val="000000" w:themeColor="text1"/>
          <w:sz w:val="22"/>
          <w:szCs w:val="22"/>
        </w:rPr>
      </w:pPr>
      <w:r w:rsidRPr="02CF4213">
        <w:rPr>
          <w:rFonts w:ascii="Gill Sans MT" w:hAnsi="Gill Sans MT" w:cs="Arial"/>
          <w:color w:val="000000" w:themeColor="text1"/>
          <w:sz w:val="22"/>
          <w:szCs w:val="22"/>
        </w:rPr>
        <w:t xml:space="preserve"> Any other duty, appropriate to the grade and nature of the post, as required by the CEO.   </w:t>
      </w:r>
    </w:p>
    <w:p w14:paraId="5E1237B5" w14:textId="68074824" w:rsidR="02CF4213" w:rsidRDefault="02CF4213" w:rsidP="02CF4213">
      <w:pPr>
        <w:spacing w:after="0" w:line="240" w:lineRule="auto"/>
        <w:rPr>
          <w:rFonts w:ascii="Gill Sans MT" w:hAnsi="Gill Sans MT"/>
          <w:color w:val="000000" w:themeColor="text1"/>
          <w:sz w:val="22"/>
          <w:szCs w:val="22"/>
        </w:rPr>
      </w:pPr>
    </w:p>
    <w:p w14:paraId="5FE3376F" w14:textId="77777777" w:rsidR="006C4842" w:rsidRPr="00E23553" w:rsidRDefault="006C4842" w:rsidP="006C4842">
      <w:pPr>
        <w:jc w:val="center"/>
        <w:rPr>
          <w:rFonts w:ascii="Gill Sans MT" w:hAnsi="Gill Sans MT"/>
          <w:b/>
          <w:color w:val="000000" w:themeColor="text1"/>
          <w:sz w:val="22"/>
          <w:szCs w:val="22"/>
        </w:rPr>
      </w:pPr>
    </w:p>
    <w:p w14:paraId="5A636C30" w14:textId="2D5CB6ED" w:rsidR="006C4842" w:rsidRPr="00E23553" w:rsidRDefault="006C4842" w:rsidP="006C4842">
      <w:pPr>
        <w:jc w:val="center"/>
        <w:rPr>
          <w:rFonts w:ascii="Gill Sans MT" w:hAnsi="Gill Sans MT"/>
          <w:b/>
          <w:color w:val="000000" w:themeColor="text1"/>
          <w:sz w:val="22"/>
          <w:szCs w:val="22"/>
        </w:rPr>
      </w:pPr>
      <w:r w:rsidRPr="00E23553">
        <w:rPr>
          <w:rFonts w:ascii="Gill Sans MT" w:hAnsi="Gill Sans MT"/>
          <w:b/>
          <w:color w:val="000000" w:themeColor="text1"/>
          <w:sz w:val="22"/>
          <w:szCs w:val="22"/>
        </w:rPr>
        <w:t>BRECON BEACONS NATIONAL PARK AUTHORITY</w:t>
      </w:r>
    </w:p>
    <w:p w14:paraId="2D32CE27" w14:textId="1CEA0F8E" w:rsidR="006C4842" w:rsidRPr="00E23553" w:rsidRDefault="006C4842" w:rsidP="006C4842">
      <w:pPr>
        <w:jc w:val="center"/>
        <w:rPr>
          <w:rFonts w:ascii="Gill Sans MT" w:hAnsi="Gill Sans MT"/>
          <w:b/>
          <w:color w:val="000000" w:themeColor="text1"/>
          <w:sz w:val="22"/>
          <w:szCs w:val="22"/>
        </w:rPr>
      </w:pPr>
      <w:r w:rsidRPr="00E23553">
        <w:rPr>
          <w:rFonts w:ascii="Gill Sans MT" w:hAnsi="Gill Sans MT"/>
          <w:b/>
          <w:color w:val="000000" w:themeColor="text1"/>
          <w:sz w:val="22"/>
          <w:szCs w:val="22"/>
        </w:rPr>
        <w:t>PERSON SPECIFICATION</w:t>
      </w:r>
    </w:p>
    <w:p w14:paraId="111B72BB" w14:textId="77777777" w:rsidR="006C4842" w:rsidRPr="00E23553" w:rsidRDefault="006C4842" w:rsidP="006C4842">
      <w:pPr>
        <w:jc w:val="center"/>
        <w:rPr>
          <w:rFonts w:ascii="Gill Sans MT" w:hAnsi="Gill Sans MT"/>
          <w:b/>
          <w:color w:val="000000" w:themeColor="text1"/>
          <w:sz w:val="22"/>
          <w:szCs w:val="22"/>
        </w:rPr>
      </w:pPr>
    </w:p>
    <w:p w14:paraId="207F8A05" w14:textId="5F3744CF" w:rsidR="380F68AF" w:rsidRDefault="380F68AF" w:rsidP="02CF4213">
      <w:pPr>
        <w:jc w:val="center"/>
        <w:rPr>
          <w:rFonts w:ascii="Gill Sans MT" w:hAnsi="Gill Sans MT"/>
          <w:b/>
          <w:bCs/>
          <w:color w:val="000000" w:themeColor="text1"/>
          <w:sz w:val="22"/>
          <w:szCs w:val="22"/>
          <w:u w:val="single"/>
        </w:rPr>
      </w:pPr>
      <w:r w:rsidRPr="02CF4213">
        <w:rPr>
          <w:rFonts w:ascii="Gill Sans MT" w:hAnsi="Gill Sans MT"/>
          <w:b/>
          <w:bCs/>
          <w:color w:val="000000" w:themeColor="text1"/>
          <w:sz w:val="22"/>
          <w:szCs w:val="22"/>
          <w:u w:val="single"/>
        </w:rPr>
        <w:t>Sustainable Communities Officer</w:t>
      </w:r>
    </w:p>
    <w:p w14:paraId="453C577F" w14:textId="77777777" w:rsidR="006C4842" w:rsidRPr="00E23553" w:rsidRDefault="006C4842" w:rsidP="006C4842">
      <w:pPr>
        <w:rPr>
          <w:rFonts w:ascii="Gill Sans MT" w:hAnsi="Gill Sans MT"/>
          <w:color w:val="000000" w:themeColor="text1"/>
          <w:sz w:val="22"/>
          <w:szCs w:val="22"/>
        </w:rPr>
      </w:pPr>
    </w:p>
    <w:tbl>
      <w:tblPr>
        <w:tblW w:w="9840" w:type="dxa"/>
        <w:tblLayout w:type="fixed"/>
        <w:tblLook w:val="04A0" w:firstRow="1" w:lastRow="0" w:firstColumn="1" w:lastColumn="0" w:noHBand="0" w:noVBand="1"/>
      </w:tblPr>
      <w:tblGrid>
        <w:gridCol w:w="4920"/>
        <w:gridCol w:w="4920"/>
      </w:tblGrid>
      <w:tr w:rsidR="00E23553" w:rsidRPr="00E23553" w14:paraId="0DA41D6E" w14:textId="77777777" w:rsidTr="02CF4213">
        <w:tc>
          <w:tcPr>
            <w:tcW w:w="4920" w:type="dxa"/>
            <w:hideMark/>
          </w:tcPr>
          <w:p w14:paraId="36F57A0E" w14:textId="77777777" w:rsidR="006C4842" w:rsidRPr="00E23553" w:rsidRDefault="006C4842">
            <w:pPr>
              <w:pStyle w:val="Heading5"/>
              <w:rPr>
                <w:rFonts w:ascii="Gill Sans MT" w:hAnsi="Gill Sans MT"/>
                <w:b/>
                <w:bCs/>
                <w:color w:val="000000" w:themeColor="text1"/>
                <w:sz w:val="22"/>
                <w:szCs w:val="22"/>
              </w:rPr>
            </w:pPr>
            <w:r w:rsidRPr="00E23553">
              <w:rPr>
                <w:rFonts w:ascii="Gill Sans MT" w:hAnsi="Gill Sans MT"/>
                <w:b/>
                <w:bCs/>
                <w:color w:val="000000" w:themeColor="text1"/>
                <w:sz w:val="22"/>
                <w:szCs w:val="22"/>
              </w:rPr>
              <w:t>Essential Criteria</w:t>
            </w:r>
            <w:r w:rsidRPr="00E23553">
              <w:rPr>
                <w:rFonts w:ascii="Gill Sans MT" w:hAnsi="Gill Sans MT"/>
                <w:b/>
                <w:bCs/>
                <w:color w:val="000000" w:themeColor="text1"/>
                <w:sz w:val="22"/>
                <w:szCs w:val="22"/>
              </w:rPr>
              <w:tab/>
            </w:r>
          </w:p>
        </w:tc>
        <w:tc>
          <w:tcPr>
            <w:tcW w:w="4920" w:type="dxa"/>
            <w:hideMark/>
          </w:tcPr>
          <w:p w14:paraId="0258398A" w14:textId="77777777" w:rsidR="006C4842" w:rsidRPr="00E23553" w:rsidRDefault="006C4842">
            <w:pPr>
              <w:pStyle w:val="Heading3"/>
              <w:rPr>
                <w:rFonts w:ascii="Gill Sans MT" w:hAnsi="Gill Sans MT"/>
                <w:b/>
                <w:bCs/>
                <w:color w:val="000000" w:themeColor="text1"/>
                <w:sz w:val="22"/>
                <w:szCs w:val="22"/>
              </w:rPr>
            </w:pPr>
            <w:r w:rsidRPr="00E23553">
              <w:rPr>
                <w:rFonts w:ascii="Gill Sans MT" w:hAnsi="Gill Sans MT"/>
                <w:b/>
                <w:bCs/>
                <w:color w:val="000000" w:themeColor="text1"/>
                <w:sz w:val="22"/>
                <w:szCs w:val="22"/>
              </w:rPr>
              <w:t xml:space="preserve">         Method of Assessment</w:t>
            </w:r>
          </w:p>
        </w:tc>
      </w:tr>
      <w:tr w:rsidR="00E23553" w:rsidRPr="00E23553" w14:paraId="298B0F0D" w14:textId="77777777" w:rsidTr="02CF4213">
        <w:tc>
          <w:tcPr>
            <w:tcW w:w="4920" w:type="dxa"/>
          </w:tcPr>
          <w:p w14:paraId="0102E768" w14:textId="78366DCA" w:rsidR="30BDE8D5" w:rsidRDefault="30BDE8D5" w:rsidP="02CF4213">
            <w:pPr>
              <w:ind w:left="360"/>
              <w:jc w:val="both"/>
              <w:rPr>
                <w:rFonts w:ascii="Gill Sans MT" w:hAnsi="Gill Sans MT"/>
                <w:color w:val="000000" w:themeColor="text1"/>
                <w:sz w:val="22"/>
                <w:szCs w:val="22"/>
              </w:rPr>
            </w:pPr>
            <w:r w:rsidRPr="02CF4213">
              <w:rPr>
                <w:rFonts w:ascii="Gill Sans MT" w:hAnsi="Gill Sans MT"/>
                <w:color w:val="000000" w:themeColor="text1"/>
                <w:sz w:val="22"/>
                <w:szCs w:val="22"/>
              </w:rPr>
              <w:t>Experience of working with community groups</w:t>
            </w:r>
          </w:p>
          <w:p w14:paraId="47739EDE" w14:textId="77777777" w:rsidR="006C4842" w:rsidRPr="00E23553" w:rsidRDefault="006C4842">
            <w:pPr>
              <w:jc w:val="both"/>
              <w:rPr>
                <w:rFonts w:ascii="Gill Sans MT" w:hAnsi="Gill Sans MT"/>
                <w:color w:val="000000" w:themeColor="text1"/>
                <w:sz w:val="22"/>
                <w:szCs w:val="22"/>
              </w:rPr>
            </w:pPr>
          </w:p>
        </w:tc>
        <w:tc>
          <w:tcPr>
            <w:tcW w:w="4920" w:type="dxa"/>
            <w:hideMark/>
          </w:tcPr>
          <w:p w14:paraId="06257313" w14:textId="73643EFA" w:rsidR="006C4842" w:rsidRPr="00E23553" w:rsidRDefault="006C4842" w:rsidP="02CF4213">
            <w:pPr>
              <w:ind w:left="567"/>
              <w:jc w:val="both"/>
              <w:rPr>
                <w:rFonts w:ascii="Gill Sans MT" w:hAnsi="Gill Sans MT"/>
                <w:color w:val="000000" w:themeColor="text1"/>
                <w:sz w:val="22"/>
                <w:szCs w:val="22"/>
              </w:rPr>
            </w:pPr>
            <w:r w:rsidRPr="02CF4213">
              <w:rPr>
                <w:rFonts w:ascii="Gill Sans MT" w:hAnsi="Gill Sans MT"/>
                <w:color w:val="000000" w:themeColor="text1"/>
                <w:sz w:val="22"/>
                <w:szCs w:val="22"/>
              </w:rPr>
              <w:t>Application form</w:t>
            </w:r>
            <w:r w:rsidR="43899340" w:rsidRPr="02CF4213">
              <w:rPr>
                <w:rFonts w:ascii="Gill Sans MT" w:hAnsi="Gill Sans MT"/>
                <w:color w:val="000000" w:themeColor="text1"/>
                <w:sz w:val="22"/>
                <w:szCs w:val="22"/>
              </w:rPr>
              <w:t xml:space="preserve"> and interview</w:t>
            </w:r>
          </w:p>
          <w:p w14:paraId="39A27C65" w14:textId="301C9465" w:rsidR="006C4842" w:rsidRPr="00E23553" w:rsidRDefault="006C4842" w:rsidP="02CF4213">
            <w:pPr>
              <w:jc w:val="both"/>
              <w:rPr>
                <w:rFonts w:ascii="Gill Sans MT" w:hAnsi="Gill Sans MT"/>
                <w:color w:val="000000" w:themeColor="text1"/>
                <w:sz w:val="22"/>
                <w:szCs w:val="22"/>
              </w:rPr>
            </w:pPr>
          </w:p>
        </w:tc>
      </w:tr>
      <w:tr w:rsidR="00E23553" w:rsidRPr="00E23553" w14:paraId="50EE2ED5" w14:textId="77777777" w:rsidTr="02CF4213">
        <w:tc>
          <w:tcPr>
            <w:tcW w:w="4920" w:type="dxa"/>
          </w:tcPr>
          <w:p w14:paraId="38C88CF8" w14:textId="20DCFD12" w:rsidR="43899340" w:rsidRDefault="43899340" w:rsidP="02CF4213">
            <w:pPr>
              <w:ind w:left="360"/>
              <w:jc w:val="both"/>
              <w:rPr>
                <w:rFonts w:ascii="Gill Sans MT" w:hAnsi="Gill Sans MT"/>
                <w:color w:val="000000" w:themeColor="text1"/>
                <w:sz w:val="22"/>
                <w:szCs w:val="22"/>
              </w:rPr>
            </w:pPr>
            <w:r w:rsidRPr="02CF4213">
              <w:rPr>
                <w:rFonts w:ascii="Gill Sans MT" w:hAnsi="Gill Sans MT"/>
                <w:color w:val="000000" w:themeColor="text1"/>
                <w:sz w:val="22"/>
                <w:szCs w:val="22"/>
              </w:rPr>
              <w:t xml:space="preserve">Experience of the </w:t>
            </w:r>
            <w:proofErr w:type="spellStart"/>
            <w:r w:rsidRPr="02CF4213">
              <w:rPr>
                <w:rFonts w:ascii="Gill Sans MT" w:hAnsi="Gill Sans MT"/>
                <w:color w:val="000000" w:themeColor="text1"/>
                <w:sz w:val="22"/>
                <w:szCs w:val="22"/>
              </w:rPr>
              <w:t>organisation</w:t>
            </w:r>
            <w:proofErr w:type="spellEnd"/>
            <w:r w:rsidRPr="02CF4213">
              <w:rPr>
                <w:rFonts w:ascii="Gill Sans MT" w:hAnsi="Gill Sans MT"/>
                <w:color w:val="000000" w:themeColor="text1"/>
                <w:sz w:val="22"/>
                <w:szCs w:val="22"/>
              </w:rPr>
              <w:t xml:space="preserve"> of public events</w:t>
            </w:r>
          </w:p>
          <w:p w14:paraId="18B0A425" w14:textId="77777777" w:rsidR="006C4842" w:rsidRPr="00E23553" w:rsidRDefault="006C4842">
            <w:pPr>
              <w:jc w:val="both"/>
              <w:rPr>
                <w:rFonts w:ascii="Gill Sans MT" w:hAnsi="Gill Sans MT"/>
                <w:color w:val="000000" w:themeColor="text1"/>
                <w:sz w:val="22"/>
                <w:szCs w:val="22"/>
              </w:rPr>
            </w:pPr>
          </w:p>
        </w:tc>
        <w:tc>
          <w:tcPr>
            <w:tcW w:w="4920" w:type="dxa"/>
            <w:hideMark/>
          </w:tcPr>
          <w:p w14:paraId="69BE2A0C" w14:textId="1C675FAD" w:rsidR="006C4842" w:rsidRPr="00E23553" w:rsidRDefault="006C4842" w:rsidP="02CF4213">
            <w:pPr>
              <w:ind w:left="567"/>
              <w:jc w:val="both"/>
              <w:rPr>
                <w:rFonts w:ascii="Gill Sans MT" w:hAnsi="Gill Sans MT"/>
                <w:color w:val="000000" w:themeColor="text1"/>
                <w:sz w:val="22"/>
                <w:szCs w:val="22"/>
              </w:rPr>
            </w:pPr>
            <w:r w:rsidRPr="02CF4213">
              <w:rPr>
                <w:rFonts w:ascii="Gill Sans MT" w:hAnsi="Gill Sans MT"/>
                <w:b/>
                <w:bCs/>
                <w:color w:val="000000" w:themeColor="text1"/>
                <w:sz w:val="22"/>
                <w:szCs w:val="22"/>
              </w:rPr>
              <w:t xml:space="preserve">   </w:t>
            </w:r>
            <w:r w:rsidR="4BF7DAA4" w:rsidRPr="02CF4213">
              <w:rPr>
                <w:rFonts w:ascii="Gill Sans MT" w:hAnsi="Gill Sans MT"/>
                <w:color w:val="000000" w:themeColor="text1"/>
                <w:sz w:val="22"/>
                <w:szCs w:val="22"/>
              </w:rPr>
              <w:t>Application form and interview</w:t>
            </w:r>
          </w:p>
          <w:p w14:paraId="4B95E7E6" w14:textId="56556DCD" w:rsidR="006C4842" w:rsidRPr="00E23553" w:rsidRDefault="006C4842" w:rsidP="02CF4213"/>
        </w:tc>
      </w:tr>
      <w:tr w:rsidR="00E23553" w:rsidRPr="00E23553" w14:paraId="1487FA5F" w14:textId="77777777" w:rsidTr="02CF4213">
        <w:trPr>
          <w:trHeight w:val="675"/>
        </w:trPr>
        <w:tc>
          <w:tcPr>
            <w:tcW w:w="4920" w:type="dxa"/>
          </w:tcPr>
          <w:p w14:paraId="5E786D2F" w14:textId="740FE958" w:rsidR="4BF7DAA4" w:rsidRDefault="4BF7DAA4" w:rsidP="02CF4213">
            <w:pPr>
              <w:ind w:left="360"/>
              <w:jc w:val="both"/>
              <w:rPr>
                <w:rFonts w:ascii="Gill Sans MT" w:hAnsi="Gill Sans MT"/>
                <w:color w:val="000000" w:themeColor="text1"/>
                <w:sz w:val="22"/>
                <w:szCs w:val="22"/>
              </w:rPr>
            </w:pPr>
            <w:r w:rsidRPr="02CF4213">
              <w:rPr>
                <w:rFonts w:ascii="Gill Sans MT" w:hAnsi="Gill Sans MT"/>
                <w:color w:val="000000" w:themeColor="text1"/>
                <w:sz w:val="22"/>
                <w:szCs w:val="22"/>
              </w:rPr>
              <w:t>Experience of promotion and marketing of events</w:t>
            </w:r>
          </w:p>
          <w:p w14:paraId="540AAAF7" w14:textId="77777777" w:rsidR="006C4842" w:rsidRPr="00E23553" w:rsidRDefault="006C4842">
            <w:pPr>
              <w:jc w:val="both"/>
              <w:rPr>
                <w:rFonts w:ascii="Gill Sans MT" w:hAnsi="Gill Sans MT"/>
                <w:color w:val="000000" w:themeColor="text1"/>
                <w:sz w:val="22"/>
                <w:szCs w:val="22"/>
              </w:rPr>
            </w:pPr>
          </w:p>
        </w:tc>
        <w:tc>
          <w:tcPr>
            <w:tcW w:w="4920" w:type="dxa"/>
            <w:hideMark/>
          </w:tcPr>
          <w:p w14:paraId="384D9CDF" w14:textId="6AC46625" w:rsidR="006C4842" w:rsidRPr="00E23553" w:rsidRDefault="006C4842">
            <w:pPr>
              <w:ind w:firstLine="567"/>
              <w:jc w:val="both"/>
              <w:rPr>
                <w:rFonts w:ascii="Gill Sans MT" w:hAnsi="Gill Sans MT"/>
                <w:color w:val="000000" w:themeColor="text1"/>
                <w:sz w:val="22"/>
                <w:szCs w:val="22"/>
              </w:rPr>
            </w:pPr>
            <w:r w:rsidRPr="02CF4213">
              <w:rPr>
                <w:rFonts w:ascii="Gill Sans MT" w:hAnsi="Gill Sans MT"/>
                <w:color w:val="000000" w:themeColor="text1"/>
                <w:sz w:val="22"/>
                <w:szCs w:val="22"/>
              </w:rPr>
              <w:t>Application</w:t>
            </w:r>
            <w:r w:rsidR="107F2418" w:rsidRPr="02CF4213">
              <w:rPr>
                <w:rFonts w:ascii="Gill Sans MT" w:hAnsi="Gill Sans MT"/>
                <w:color w:val="000000" w:themeColor="text1"/>
                <w:sz w:val="22"/>
                <w:szCs w:val="22"/>
              </w:rPr>
              <w:t xml:space="preserve"> form and interview</w:t>
            </w:r>
          </w:p>
        </w:tc>
      </w:tr>
      <w:tr w:rsidR="00E23553" w:rsidRPr="00E23553" w14:paraId="57427E9C" w14:textId="77777777" w:rsidTr="02CF4213">
        <w:trPr>
          <w:trHeight w:val="2460"/>
        </w:trPr>
        <w:tc>
          <w:tcPr>
            <w:tcW w:w="4920" w:type="dxa"/>
          </w:tcPr>
          <w:p w14:paraId="5D01E98B" w14:textId="22533CFC" w:rsidR="107F2418" w:rsidRDefault="107F2418" w:rsidP="02CF4213">
            <w:pPr>
              <w:ind w:left="360"/>
              <w:jc w:val="both"/>
              <w:rPr>
                <w:rFonts w:ascii="Gill Sans MT" w:hAnsi="Gill Sans MT"/>
                <w:color w:val="000000" w:themeColor="text1"/>
                <w:sz w:val="22"/>
                <w:szCs w:val="22"/>
              </w:rPr>
            </w:pPr>
            <w:r w:rsidRPr="02CF4213">
              <w:rPr>
                <w:rFonts w:ascii="Gill Sans MT" w:hAnsi="Gill Sans MT"/>
                <w:color w:val="000000" w:themeColor="text1"/>
                <w:sz w:val="22"/>
                <w:szCs w:val="22"/>
              </w:rPr>
              <w:t>Understanding of National Park Purposes and sustainability</w:t>
            </w:r>
          </w:p>
          <w:p w14:paraId="1CE93277" w14:textId="46030BDE" w:rsidR="02CF4213" w:rsidRDefault="02CF4213" w:rsidP="02CF4213">
            <w:pPr>
              <w:ind w:left="360"/>
              <w:jc w:val="both"/>
              <w:rPr>
                <w:rFonts w:ascii="Gill Sans MT" w:hAnsi="Gill Sans MT"/>
                <w:color w:val="000000" w:themeColor="text1"/>
                <w:sz w:val="22"/>
                <w:szCs w:val="22"/>
              </w:rPr>
            </w:pPr>
          </w:p>
          <w:p w14:paraId="4C74A9CE" w14:textId="1C1DC3B0" w:rsidR="006C4842" w:rsidRPr="00E23553" w:rsidRDefault="5B6D03EF" w:rsidP="02CF4213">
            <w:pPr>
              <w:ind w:firstLine="60"/>
              <w:jc w:val="both"/>
              <w:rPr>
                <w:rFonts w:ascii="Gill Sans MT" w:hAnsi="Gill Sans MT"/>
                <w:color w:val="000000" w:themeColor="text1"/>
                <w:sz w:val="22"/>
                <w:szCs w:val="22"/>
              </w:rPr>
            </w:pPr>
            <w:r w:rsidRPr="02CF4213">
              <w:rPr>
                <w:rFonts w:ascii="Gill Sans MT" w:hAnsi="Gill Sans MT"/>
                <w:color w:val="000000" w:themeColor="text1"/>
                <w:sz w:val="22"/>
                <w:szCs w:val="22"/>
              </w:rPr>
              <w:t xml:space="preserve">     Understanding of social inclusion</w:t>
            </w:r>
          </w:p>
          <w:p w14:paraId="48CB0E84" w14:textId="32FDEA70" w:rsidR="006C4842" w:rsidRPr="00E23553" w:rsidRDefault="006C4842" w:rsidP="02CF4213">
            <w:pPr>
              <w:ind w:firstLine="60"/>
              <w:jc w:val="both"/>
              <w:rPr>
                <w:rFonts w:ascii="Gill Sans MT" w:hAnsi="Gill Sans MT"/>
                <w:color w:val="000000" w:themeColor="text1"/>
                <w:sz w:val="22"/>
                <w:szCs w:val="22"/>
              </w:rPr>
            </w:pPr>
          </w:p>
          <w:p w14:paraId="7AF62226" w14:textId="3AC81A6D" w:rsidR="006C4842" w:rsidRPr="00E23553" w:rsidRDefault="558A9FAD" w:rsidP="02CF4213">
            <w:pPr>
              <w:ind w:firstLine="60"/>
              <w:jc w:val="both"/>
              <w:rPr>
                <w:rFonts w:ascii="Gill Sans MT" w:hAnsi="Gill Sans MT"/>
                <w:color w:val="000000" w:themeColor="text1"/>
                <w:sz w:val="22"/>
                <w:szCs w:val="22"/>
              </w:rPr>
            </w:pPr>
            <w:r w:rsidRPr="02CF4213">
              <w:rPr>
                <w:rFonts w:ascii="Gill Sans MT" w:hAnsi="Gill Sans MT"/>
                <w:color w:val="000000" w:themeColor="text1"/>
                <w:sz w:val="22"/>
                <w:szCs w:val="22"/>
              </w:rPr>
              <w:t xml:space="preserve">     Good communication skills</w:t>
            </w:r>
          </w:p>
        </w:tc>
        <w:tc>
          <w:tcPr>
            <w:tcW w:w="4920" w:type="dxa"/>
            <w:hideMark/>
          </w:tcPr>
          <w:p w14:paraId="2FF3894D" w14:textId="6BEB2FC2" w:rsidR="006C4842" w:rsidRPr="00E23553" w:rsidRDefault="006C4842" w:rsidP="02CF4213">
            <w:pPr>
              <w:ind w:firstLine="567"/>
              <w:jc w:val="both"/>
              <w:rPr>
                <w:rFonts w:ascii="Gill Sans MT" w:hAnsi="Gill Sans MT"/>
                <w:color w:val="000000" w:themeColor="text1"/>
                <w:sz w:val="22"/>
                <w:szCs w:val="22"/>
              </w:rPr>
            </w:pPr>
            <w:r w:rsidRPr="02CF4213">
              <w:rPr>
                <w:rFonts w:ascii="Gill Sans MT" w:hAnsi="Gill Sans MT"/>
                <w:color w:val="000000" w:themeColor="text1"/>
                <w:sz w:val="22"/>
                <w:szCs w:val="22"/>
              </w:rPr>
              <w:t>Application</w:t>
            </w:r>
            <w:r w:rsidR="79E15D7D" w:rsidRPr="02CF4213">
              <w:rPr>
                <w:rFonts w:ascii="Gill Sans MT" w:hAnsi="Gill Sans MT"/>
                <w:color w:val="000000" w:themeColor="text1"/>
                <w:sz w:val="22"/>
                <w:szCs w:val="22"/>
              </w:rPr>
              <w:t xml:space="preserve"> form and interview </w:t>
            </w:r>
          </w:p>
          <w:p w14:paraId="2ADD6495" w14:textId="32C442BD" w:rsidR="006C4842" w:rsidRPr="00E23553" w:rsidRDefault="006C4842" w:rsidP="02CF4213">
            <w:pPr>
              <w:ind w:firstLine="567"/>
              <w:jc w:val="both"/>
              <w:rPr>
                <w:rFonts w:ascii="Gill Sans MT" w:hAnsi="Gill Sans MT"/>
                <w:color w:val="000000" w:themeColor="text1"/>
                <w:sz w:val="22"/>
                <w:szCs w:val="22"/>
              </w:rPr>
            </w:pPr>
          </w:p>
          <w:p w14:paraId="674F0F93" w14:textId="410D48CE" w:rsidR="006C4842" w:rsidRPr="00E23553" w:rsidRDefault="006C4842" w:rsidP="02CF4213">
            <w:pPr>
              <w:ind w:firstLine="567"/>
              <w:jc w:val="both"/>
              <w:rPr>
                <w:rFonts w:ascii="Gill Sans MT" w:hAnsi="Gill Sans MT"/>
                <w:color w:val="000000" w:themeColor="text1"/>
                <w:sz w:val="22"/>
                <w:szCs w:val="22"/>
              </w:rPr>
            </w:pPr>
          </w:p>
          <w:p w14:paraId="384BCC3D" w14:textId="327D8768" w:rsidR="006C4842" w:rsidRPr="00E23553" w:rsidRDefault="79E15D7D" w:rsidP="02CF4213">
            <w:pPr>
              <w:ind w:firstLine="567"/>
              <w:jc w:val="both"/>
              <w:rPr>
                <w:rFonts w:ascii="Gill Sans MT" w:hAnsi="Gill Sans MT"/>
                <w:color w:val="000000" w:themeColor="text1"/>
                <w:sz w:val="22"/>
                <w:szCs w:val="22"/>
              </w:rPr>
            </w:pPr>
            <w:r w:rsidRPr="02CF4213">
              <w:rPr>
                <w:rFonts w:ascii="Gill Sans MT" w:hAnsi="Gill Sans MT"/>
                <w:color w:val="000000" w:themeColor="text1"/>
                <w:sz w:val="22"/>
                <w:szCs w:val="22"/>
              </w:rPr>
              <w:t>Application form and interview</w:t>
            </w:r>
            <w:r w:rsidR="0298FA93" w:rsidRPr="02CF4213">
              <w:rPr>
                <w:rFonts w:ascii="Gill Sans MT" w:hAnsi="Gill Sans MT"/>
                <w:color w:val="000000" w:themeColor="text1"/>
                <w:sz w:val="22"/>
                <w:szCs w:val="22"/>
              </w:rPr>
              <w:t xml:space="preserve"> </w:t>
            </w:r>
          </w:p>
          <w:p w14:paraId="5F2CCD3E" w14:textId="48FD44F0" w:rsidR="006C4842" w:rsidRPr="00E23553" w:rsidRDefault="006C4842" w:rsidP="02CF4213">
            <w:pPr>
              <w:ind w:firstLine="567"/>
              <w:jc w:val="both"/>
              <w:rPr>
                <w:rFonts w:ascii="Gill Sans MT" w:hAnsi="Gill Sans MT"/>
                <w:color w:val="000000" w:themeColor="text1"/>
                <w:sz w:val="22"/>
                <w:szCs w:val="22"/>
              </w:rPr>
            </w:pPr>
          </w:p>
          <w:p w14:paraId="5817DF4D" w14:textId="39D4CED3" w:rsidR="006C4842" w:rsidRPr="00E23553" w:rsidRDefault="0298FA93" w:rsidP="02CF4213">
            <w:pPr>
              <w:ind w:firstLine="567"/>
              <w:jc w:val="both"/>
              <w:rPr>
                <w:rFonts w:ascii="Gill Sans MT" w:hAnsi="Gill Sans MT"/>
                <w:color w:val="000000" w:themeColor="text1"/>
                <w:sz w:val="22"/>
                <w:szCs w:val="22"/>
              </w:rPr>
            </w:pPr>
            <w:r w:rsidRPr="02CF4213">
              <w:rPr>
                <w:rFonts w:ascii="Gill Sans MT" w:hAnsi="Gill Sans MT"/>
                <w:color w:val="000000" w:themeColor="text1"/>
                <w:sz w:val="22"/>
                <w:szCs w:val="22"/>
              </w:rPr>
              <w:t>Application form and interview</w:t>
            </w:r>
          </w:p>
          <w:p w14:paraId="24417201" w14:textId="17C773D8" w:rsidR="006C4842" w:rsidRPr="00E23553" w:rsidRDefault="006C4842" w:rsidP="02CF4213">
            <w:pPr>
              <w:ind w:firstLine="567"/>
              <w:jc w:val="both"/>
              <w:rPr>
                <w:rFonts w:ascii="Gill Sans MT" w:hAnsi="Gill Sans MT"/>
                <w:color w:val="000000" w:themeColor="text1"/>
                <w:sz w:val="22"/>
                <w:szCs w:val="22"/>
              </w:rPr>
            </w:pPr>
          </w:p>
          <w:p w14:paraId="4F89099C" w14:textId="6ACADCBD" w:rsidR="006C4842" w:rsidRPr="00E23553" w:rsidRDefault="006C4842" w:rsidP="02CF4213">
            <w:pPr>
              <w:ind w:firstLine="567"/>
              <w:jc w:val="both"/>
              <w:rPr>
                <w:rFonts w:ascii="Gill Sans MT" w:hAnsi="Gill Sans MT"/>
                <w:color w:val="000000" w:themeColor="text1"/>
                <w:sz w:val="22"/>
                <w:szCs w:val="22"/>
              </w:rPr>
            </w:pPr>
          </w:p>
        </w:tc>
      </w:tr>
      <w:tr w:rsidR="00E23553" w:rsidRPr="00E23553" w14:paraId="77F640F1" w14:textId="77777777" w:rsidTr="02CF4213">
        <w:tc>
          <w:tcPr>
            <w:tcW w:w="4920" w:type="dxa"/>
          </w:tcPr>
          <w:p w14:paraId="137D4EBB" w14:textId="77777777" w:rsidR="006C4842" w:rsidRPr="00E23553" w:rsidRDefault="006C4842">
            <w:pPr>
              <w:pStyle w:val="paragraph"/>
              <w:spacing w:before="0" w:beforeAutospacing="0" w:after="0" w:afterAutospacing="0"/>
              <w:textAlignment w:val="baseline"/>
              <w:rPr>
                <w:rStyle w:val="normaltextrun"/>
                <w:rFonts w:ascii="Gill Sans MT" w:hAnsi="Gill Sans MT" w:cs="Calibri"/>
                <w:b/>
                <w:bCs/>
                <w:color w:val="000000" w:themeColor="text1"/>
                <w:sz w:val="22"/>
                <w:szCs w:val="22"/>
                <w:lang w:val="en-US"/>
              </w:rPr>
            </w:pPr>
            <w:r w:rsidRPr="00E23553">
              <w:rPr>
                <w:rStyle w:val="normaltextrun"/>
                <w:rFonts w:ascii="Gill Sans MT" w:hAnsi="Gill Sans MT" w:cs="Calibri"/>
                <w:b/>
                <w:bCs/>
                <w:color w:val="000000" w:themeColor="text1"/>
                <w:sz w:val="22"/>
                <w:szCs w:val="22"/>
                <w:lang w:val="en-US"/>
              </w:rPr>
              <w:t>Level 0 Welsh Language Skill    </w:t>
            </w:r>
          </w:p>
          <w:p w14:paraId="49420538" w14:textId="77777777" w:rsidR="006C4842" w:rsidRPr="00E23553" w:rsidRDefault="006C4842">
            <w:pPr>
              <w:pStyle w:val="paragraph"/>
              <w:spacing w:before="0" w:beforeAutospacing="0" w:after="0" w:afterAutospacing="0"/>
              <w:textAlignment w:val="baseline"/>
              <w:rPr>
                <w:rFonts w:ascii="Gill Sans MT" w:hAnsi="Gill Sans MT"/>
                <w:color w:val="000000" w:themeColor="text1"/>
                <w:sz w:val="22"/>
                <w:szCs w:val="22"/>
              </w:rPr>
            </w:pPr>
            <w:r w:rsidRPr="00E23553">
              <w:rPr>
                <w:rStyle w:val="normaltextrun"/>
                <w:rFonts w:ascii="Gill Sans MT" w:hAnsi="Gill Sans MT" w:cs="Calibri"/>
                <w:color w:val="000000" w:themeColor="text1"/>
                <w:sz w:val="22"/>
                <w:szCs w:val="22"/>
                <w:lang w:val="en-US"/>
              </w:rPr>
              <w:t xml:space="preserve">                         </w:t>
            </w:r>
          </w:p>
          <w:p w14:paraId="04CF1269" w14:textId="77777777" w:rsidR="006C4842" w:rsidRPr="00E23553" w:rsidRDefault="006C4842">
            <w:pPr>
              <w:pStyle w:val="paragraph"/>
              <w:spacing w:before="0" w:beforeAutospacing="0" w:after="0" w:afterAutospacing="0"/>
              <w:textAlignment w:val="baseline"/>
              <w:rPr>
                <w:rFonts w:ascii="Gill Sans MT" w:hAnsi="Gill Sans MT" w:cs="Calibri"/>
                <w:color w:val="000000" w:themeColor="text1"/>
                <w:sz w:val="22"/>
                <w:szCs w:val="22"/>
              </w:rPr>
            </w:pPr>
            <w:r w:rsidRPr="00E23553">
              <w:rPr>
                <w:rStyle w:val="normaltextrun"/>
                <w:rFonts w:ascii="Gill Sans MT" w:hAnsi="Gill Sans MT" w:cs="Calibri"/>
                <w:color w:val="000000" w:themeColor="text1"/>
                <w:sz w:val="22"/>
                <w:szCs w:val="22"/>
              </w:rPr>
              <w:t xml:space="preserve">Recognise some short, simple words as being Welsh and even guess the meaning of some </w:t>
            </w:r>
            <w:proofErr w:type="gramStart"/>
            <w:r w:rsidRPr="00E23553">
              <w:rPr>
                <w:rStyle w:val="normaltextrun"/>
                <w:rFonts w:ascii="Gill Sans MT" w:hAnsi="Gill Sans MT" w:cs="Calibri"/>
                <w:color w:val="000000" w:themeColor="text1"/>
                <w:sz w:val="22"/>
                <w:szCs w:val="22"/>
              </w:rPr>
              <w:t>words </w:t>
            </w:r>
            <w:r w:rsidRPr="00E23553">
              <w:rPr>
                <w:rStyle w:val="eop"/>
                <w:rFonts w:ascii="Gill Sans MT" w:hAnsi="Gill Sans MT" w:cs="Calibri"/>
                <w:color w:val="000000" w:themeColor="text1"/>
                <w:sz w:val="22"/>
                <w:szCs w:val="22"/>
              </w:rPr>
              <w:t> </w:t>
            </w:r>
            <w:r w:rsidRPr="00E23553">
              <w:rPr>
                <w:rStyle w:val="normaltextrun"/>
                <w:rFonts w:ascii="Gill Sans MT" w:hAnsi="Gill Sans MT" w:cs="Calibri"/>
                <w:color w:val="000000" w:themeColor="text1"/>
                <w:sz w:val="22"/>
                <w:szCs w:val="22"/>
              </w:rPr>
              <w:t>when</w:t>
            </w:r>
            <w:proofErr w:type="gramEnd"/>
            <w:r w:rsidRPr="00E23553">
              <w:rPr>
                <w:rStyle w:val="normaltextrun"/>
                <w:rFonts w:ascii="Gill Sans MT" w:hAnsi="Gill Sans MT" w:cs="Calibri"/>
                <w:color w:val="000000" w:themeColor="text1"/>
                <w:sz w:val="22"/>
                <w:szCs w:val="22"/>
              </w:rPr>
              <w:t xml:space="preserve"> read or heard, provided the person is talking </w:t>
            </w:r>
            <w:r w:rsidRPr="00E23553">
              <w:rPr>
                <w:rStyle w:val="eop"/>
                <w:rFonts w:ascii="Gill Sans MT" w:hAnsi="Gill Sans MT" w:cs="Calibri"/>
                <w:color w:val="000000" w:themeColor="text1"/>
                <w:sz w:val="22"/>
                <w:szCs w:val="22"/>
              </w:rPr>
              <w:t> </w:t>
            </w:r>
            <w:r w:rsidRPr="00E23553">
              <w:rPr>
                <w:rStyle w:val="normaltextrun"/>
                <w:rFonts w:ascii="Gill Sans MT" w:hAnsi="Gill Sans MT" w:cs="Calibri"/>
                <w:color w:val="000000" w:themeColor="text1"/>
                <w:sz w:val="22"/>
                <w:szCs w:val="22"/>
              </w:rPr>
              <w:t>very slowly or the words are read in an explanatory </w:t>
            </w:r>
            <w:r w:rsidRPr="00E23553">
              <w:rPr>
                <w:rStyle w:val="eop"/>
                <w:rFonts w:ascii="Gill Sans MT" w:hAnsi="Gill Sans MT" w:cs="Calibri"/>
                <w:color w:val="000000" w:themeColor="text1"/>
                <w:sz w:val="22"/>
                <w:szCs w:val="22"/>
              </w:rPr>
              <w:t> </w:t>
            </w:r>
          </w:p>
          <w:p w14:paraId="1701EA30" w14:textId="77777777" w:rsidR="006C4842" w:rsidRPr="00E23553" w:rsidRDefault="006C4842">
            <w:pPr>
              <w:pStyle w:val="paragraph"/>
              <w:spacing w:before="0" w:beforeAutospacing="0" w:after="0" w:afterAutospacing="0"/>
              <w:textAlignment w:val="baseline"/>
              <w:rPr>
                <w:rFonts w:ascii="Gill Sans MT" w:hAnsi="Gill Sans MT" w:cs="Calibri"/>
                <w:color w:val="000000" w:themeColor="text1"/>
                <w:sz w:val="22"/>
                <w:szCs w:val="22"/>
              </w:rPr>
            </w:pPr>
            <w:r w:rsidRPr="00E23553">
              <w:rPr>
                <w:rStyle w:val="normaltextrun"/>
                <w:rFonts w:ascii="Gill Sans MT" w:hAnsi="Gill Sans MT" w:cs="Calibri"/>
                <w:color w:val="000000" w:themeColor="text1"/>
                <w:sz w:val="22"/>
                <w:szCs w:val="22"/>
              </w:rPr>
              <w:t>context. </w:t>
            </w:r>
            <w:r w:rsidRPr="00E23553">
              <w:rPr>
                <w:rStyle w:val="eop"/>
                <w:rFonts w:ascii="Gill Sans MT" w:hAnsi="Gill Sans MT" w:cs="Calibri"/>
                <w:color w:val="000000" w:themeColor="text1"/>
                <w:sz w:val="22"/>
                <w:szCs w:val="22"/>
              </w:rPr>
              <w:t> </w:t>
            </w:r>
          </w:p>
          <w:p w14:paraId="3F81F513" w14:textId="77777777" w:rsidR="006C4842" w:rsidRPr="00E23553" w:rsidRDefault="006C4842">
            <w:pPr>
              <w:pStyle w:val="paragraph"/>
              <w:spacing w:before="0" w:beforeAutospacing="0" w:after="0" w:afterAutospacing="0"/>
              <w:textAlignment w:val="baseline"/>
              <w:rPr>
                <w:rFonts w:ascii="Gill Sans MT" w:hAnsi="Gill Sans MT" w:cs="Calibri"/>
                <w:color w:val="000000" w:themeColor="text1"/>
                <w:sz w:val="22"/>
                <w:szCs w:val="22"/>
              </w:rPr>
            </w:pPr>
            <w:r w:rsidRPr="00E23553">
              <w:rPr>
                <w:rStyle w:val="normaltextrun"/>
                <w:rFonts w:ascii="Gill Sans MT" w:hAnsi="Gill Sans MT" w:cs="Calibri"/>
                <w:color w:val="000000" w:themeColor="text1"/>
                <w:sz w:val="22"/>
                <w:szCs w:val="22"/>
              </w:rPr>
              <w:t xml:space="preserve">Upon hearing simple words numerous times, you </w:t>
            </w:r>
            <w:proofErr w:type="gramStart"/>
            <w:r w:rsidRPr="00E23553">
              <w:rPr>
                <w:rStyle w:val="normaltextrun"/>
                <w:rFonts w:ascii="Gill Sans MT" w:hAnsi="Gill Sans MT" w:cs="Calibri"/>
                <w:color w:val="000000" w:themeColor="text1"/>
                <w:sz w:val="22"/>
                <w:szCs w:val="22"/>
              </w:rPr>
              <w:t>can </w:t>
            </w:r>
            <w:r w:rsidRPr="00E23553">
              <w:rPr>
                <w:rStyle w:val="eop"/>
                <w:rFonts w:ascii="Gill Sans MT" w:hAnsi="Gill Sans MT" w:cs="Calibri"/>
                <w:color w:val="000000" w:themeColor="text1"/>
                <w:sz w:val="22"/>
                <w:szCs w:val="22"/>
              </w:rPr>
              <w:t> </w:t>
            </w:r>
            <w:r w:rsidRPr="00E23553">
              <w:rPr>
                <w:rStyle w:val="normaltextrun"/>
                <w:rFonts w:ascii="Gill Sans MT" w:hAnsi="Gill Sans MT" w:cs="Calibri"/>
                <w:color w:val="000000" w:themeColor="text1"/>
                <w:sz w:val="22"/>
                <w:szCs w:val="22"/>
              </w:rPr>
              <w:t>repeat</w:t>
            </w:r>
            <w:proofErr w:type="gramEnd"/>
            <w:r w:rsidRPr="00E23553">
              <w:rPr>
                <w:rStyle w:val="normaltextrun"/>
                <w:rFonts w:ascii="Gill Sans MT" w:hAnsi="Gill Sans MT" w:cs="Calibri"/>
                <w:color w:val="000000" w:themeColor="text1"/>
                <w:sz w:val="22"/>
                <w:szCs w:val="22"/>
              </w:rPr>
              <w:t xml:space="preserve"> them and can also even write some short words. </w:t>
            </w:r>
            <w:r w:rsidRPr="00E23553">
              <w:rPr>
                <w:rStyle w:val="eop"/>
                <w:rFonts w:ascii="Gill Sans MT" w:hAnsi="Gill Sans MT" w:cs="Calibri"/>
                <w:color w:val="000000" w:themeColor="text1"/>
                <w:sz w:val="22"/>
                <w:szCs w:val="22"/>
              </w:rPr>
              <w:t> </w:t>
            </w:r>
          </w:p>
          <w:p w14:paraId="77A3B83C" w14:textId="77777777" w:rsidR="006C4842" w:rsidRPr="00E23553" w:rsidRDefault="006C4842">
            <w:pPr>
              <w:pStyle w:val="paragraph"/>
              <w:spacing w:before="0" w:beforeAutospacing="0" w:after="0" w:afterAutospacing="0"/>
              <w:textAlignment w:val="baseline"/>
              <w:rPr>
                <w:rFonts w:ascii="Gill Sans MT" w:hAnsi="Gill Sans MT" w:cs="Calibri"/>
                <w:color w:val="000000" w:themeColor="text1"/>
                <w:sz w:val="22"/>
                <w:szCs w:val="22"/>
              </w:rPr>
            </w:pPr>
            <w:r w:rsidRPr="00E23553">
              <w:rPr>
                <w:rStyle w:val="normaltextrun"/>
                <w:rFonts w:ascii="Gill Sans MT" w:hAnsi="Gill Sans MT" w:cs="Calibri"/>
                <w:color w:val="000000" w:themeColor="text1"/>
                <w:sz w:val="22"/>
                <w:szCs w:val="22"/>
              </w:rPr>
              <w:t>Although you may not consider these skills to be of much</w:t>
            </w:r>
            <w:r w:rsidRPr="00E23553">
              <w:rPr>
                <w:rStyle w:val="eop"/>
                <w:rFonts w:ascii="Gill Sans MT" w:hAnsi="Gill Sans MT" w:cs="Calibri"/>
                <w:color w:val="000000" w:themeColor="text1"/>
                <w:sz w:val="22"/>
                <w:szCs w:val="22"/>
              </w:rPr>
              <w:t> </w:t>
            </w:r>
            <w:r w:rsidRPr="00E23553">
              <w:rPr>
                <w:rStyle w:val="normaltextrun"/>
                <w:rFonts w:ascii="Gill Sans MT" w:hAnsi="Gill Sans MT" w:cs="Calibri"/>
                <w:color w:val="000000" w:themeColor="text1"/>
                <w:sz w:val="22"/>
                <w:szCs w:val="22"/>
              </w:rPr>
              <w:t>use in the workplace, the language is far from being alien </w:t>
            </w:r>
            <w:r w:rsidRPr="00E23553">
              <w:rPr>
                <w:rStyle w:val="eop"/>
                <w:rFonts w:ascii="Gill Sans MT" w:hAnsi="Gill Sans MT" w:cs="Calibri"/>
                <w:color w:val="000000" w:themeColor="text1"/>
                <w:sz w:val="22"/>
                <w:szCs w:val="22"/>
              </w:rPr>
              <w:t> </w:t>
            </w:r>
          </w:p>
          <w:p w14:paraId="5EDFC9EF" w14:textId="77777777" w:rsidR="006C4842" w:rsidRPr="00E23553" w:rsidRDefault="006C4842">
            <w:pPr>
              <w:pStyle w:val="paragraph"/>
              <w:spacing w:before="0" w:beforeAutospacing="0" w:after="0" w:afterAutospacing="0"/>
              <w:textAlignment w:val="baseline"/>
              <w:rPr>
                <w:rFonts w:ascii="Gill Sans MT" w:hAnsi="Gill Sans MT" w:cs="Calibri"/>
                <w:color w:val="000000" w:themeColor="text1"/>
                <w:sz w:val="22"/>
                <w:szCs w:val="22"/>
              </w:rPr>
            </w:pPr>
            <w:r w:rsidRPr="00E23553">
              <w:rPr>
                <w:rStyle w:val="normaltextrun"/>
                <w:rFonts w:ascii="Gill Sans MT" w:hAnsi="Gill Sans MT" w:cs="Calibri"/>
                <w:color w:val="000000" w:themeColor="text1"/>
                <w:sz w:val="22"/>
                <w:szCs w:val="22"/>
              </w:rPr>
              <w:t xml:space="preserve">to you and you have a firm grounding from </w:t>
            </w:r>
            <w:proofErr w:type="gramStart"/>
            <w:r w:rsidRPr="00E23553">
              <w:rPr>
                <w:rStyle w:val="normaltextrun"/>
                <w:rFonts w:ascii="Gill Sans MT" w:hAnsi="Gill Sans MT" w:cs="Calibri"/>
                <w:color w:val="000000" w:themeColor="text1"/>
                <w:sz w:val="22"/>
                <w:szCs w:val="22"/>
              </w:rPr>
              <w:t>which</w:t>
            </w:r>
            <w:r w:rsidRPr="00E23553">
              <w:rPr>
                <w:rStyle w:val="eop"/>
                <w:rFonts w:ascii="Gill Sans MT" w:hAnsi="Gill Sans MT" w:cs="Calibri"/>
                <w:color w:val="000000" w:themeColor="text1"/>
                <w:sz w:val="22"/>
                <w:szCs w:val="22"/>
              </w:rPr>
              <w:t> </w:t>
            </w:r>
            <w:r w:rsidRPr="00E23553">
              <w:rPr>
                <w:rStyle w:val="normaltextrun"/>
                <w:rFonts w:ascii="Gill Sans MT" w:hAnsi="Gill Sans MT" w:cs="Calibri"/>
                <w:color w:val="000000" w:themeColor="text1"/>
                <w:sz w:val="22"/>
                <w:szCs w:val="22"/>
              </w:rPr>
              <w:t> you</w:t>
            </w:r>
            <w:proofErr w:type="gramEnd"/>
            <w:r w:rsidRPr="00E23553">
              <w:rPr>
                <w:rStyle w:val="normaltextrun"/>
                <w:rFonts w:ascii="Gill Sans MT" w:hAnsi="Gill Sans MT" w:cs="Calibri"/>
                <w:color w:val="000000" w:themeColor="text1"/>
                <w:sz w:val="22"/>
                <w:szCs w:val="22"/>
              </w:rPr>
              <w:t xml:space="preserve"> can develop your skills.</w:t>
            </w:r>
            <w:r w:rsidRPr="00E23553">
              <w:rPr>
                <w:rStyle w:val="normaltextrun"/>
                <w:rFonts w:ascii="Arial" w:hAnsi="Arial" w:cs="Arial"/>
                <w:color w:val="000000" w:themeColor="text1"/>
                <w:sz w:val="22"/>
                <w:szCs w:val="22"/>
              </w:rPr>
              <w:t>  </w:t>
            </w:r>
            <w:r w:rsidRPr="00E23553">
              <w:rPr>
                <w:rStyle w:val="eop"/>
                <w:rFonts w:ascii="Gill Sans MT" w:hAnsi="Gill Sans MT" w:cs="Calibri"/>
                <w:color w:val="000000" w:themeColor="text1"/>
                <w:sz w:val="22"/>
                <w:szCs w:val="22"/>
              </w:rPr>
              <w:t> </w:t>
            </w:r>
          </w:p>
          <w:p w14:paraId="4A52C4A5" w14:textId="77777777" w:rsidR="006C4842" w:rsidRPr="00E23553" w:rsidRDefault="006C4842">
            <w:pPr>
              <w:pStyle w:val="paragraph"/>
              <w:spacing w:before="0" w:beforeAutospacing="0" w:after="0" w:afterAutospacing="0"/>
              <w:textAlignment w:val="baseline"/>
              <w:rPr>
                <w:rFonts w:ascii="Gill Sans MT" w:hAnsi="Gill Sans MT" w:cs="Calibri"/>
                <w:color w:val="000000" w:themeColor="text1"/>
                <w:sz w:val="22"/>
                <w:szCs w:val="22"/>
              </w:rPr>
            </w:pPr>
            <w:r w:rsidRPr="00E23553">
              <w:rPr>
                <w:rStyle w:val="normaltextrun"/>
                <w:rFonts w:ascii="Arial" w:hAnsi="Arial" w:cs="Arial"/>
                <w:color w:val="000000" w:themeColor="text1"/>
                <w:sz w:val="22"/>
                <w:szCs w:val="22"/>
              </w:rPr>
              <w:t> </w:t>
            </w:r>
            <w:r w:rsidRPr="00E23553">
              <w:rPr>
                <w:rStyle w:val="normaltextrun"/>
                <w:rFonts w:ascii="Gill Sans MT" w:hAnsi="Gill Sans MT" w:cs="Calibri"/>
                <w:color w:val="000000" w:themeColor="text1"/>
                <w:sz w:val="22"/>
                <w:szCs w:val="22"/>
                <w:lang w:val="en-US"/>
              </w:rPr>
              <w:t>More importantly, you have a strong awareness and</w:t>
            </w:r>
            <w:r w:rsidRPr="00E23553">
              <w:rPr>
                <w:rStyle w:val="eop"/>
                <w:rFonts w:ascii="Gill Sans MT" w:hAnsi="Gill Sans MT" w:cs="Calibri"/>
                <w:color w:val="000000" w:themeColor="text1"/>
                <w:sz w:val="22"/>
                <w:szCs w:val="22"/>
              </w:rPr>
              <w:t> </w:t>
            </w:r>
            <w:r w:rsidRPr="00E23553">
              <w:rPr>
                <w:rStyle w:val="normaltextrun"/>
                <w:rFonts w:ascii="Gill Sans MT" w:hAnsi="Gill Sans MT" w:cs="Calibri"/>
                <w:color w:val="000000" w:themeColor="text1"/>
                <w:sz w:val="22"/>
                <w:szCs w:val="22"/>
                <w:lang w:val="en-US"/>
              </w:rPr>
              <w:t>understanding of the bilingual environment in which</w:t>
            </w:r>
            <w:r w:rsidRPr="00E23553">
              <w:rPr>
                <w:rStyle w:val="eop"/>
                <w:rFonts w:ascii="Gill Sans MT" w:hAnsi="Gill Sans MT" w:cs="Calibri"/>
                <w:color w:val="000000" w:themeColor="text1"/>
                <w:sz w:val="22"/>
                <w:szCs w:val="22"/>
              </w:rPr>
              <w:t> </w:t>
            </w:r>
            <w:r w:rsidRPr="00E23553">
              <w:rPr>
                <w:rStyle w:val="normaltextrun"/>
                <w:rFonts w:ascii="Gill Sans MT" w:hAnsi="Gill Sans MT" w:cs="Calibri"/>
                <w:color w:val="000000" w:themeColor="text1"/>
                <w:sz w:val="22"/>
                <w:szCs w:val="22"/>
                <w:lang w:val="en-US"/>
              </w:rPr>
              <w:t>the</w:t>
            </w:r>
            <w:r w:rsidRPr="00E23553">
              <w:rPr>
                <w:rStyle w:val="normaltextrun"/>
                <w:rFonts w:ascii="Arial" w:hAnsi="Arial" w:cs="Arial"/>
                <w:color w:val="000000" w:themeColor="text1"/>
                <w:sz w:val="22"/>
                <w:szCs w:val="22"/>
                <w:lang w:val="en-US"/>
              </w:rPr>
              <w:t> </w:t>
            </w:r>
            <w:r w:rsidRPr="00E23553">
              <w:rPr>
                <w:rStyle w:val="normaltextrun"/>
                <w:rFonts w:ascii="Gill Sans MT" w:hAnsi="Gill Sans MT" w:cs="Calibri"/>
                <w:color w:val="000000" w:themeColor="text1"/>
                <w:sz w:val="22"/>
                <w:szCs w:val="22"/>
                <w:lang w:val="en-US"/>
              </w:rPr>
              <w:t>Brecon Beacons National Park Authority</w:t>
            </w:r>
            <w:r w:rsidRPr="00E23553">
              <w:rPr>
                <w:rStyle w:val="normaltextrun"/>
                <w:rFonts w:ascii="Arial" w:hAnsi="Arial" w:cs="Arial"/>
                <w:color w:val="000000" w:themeColor="text1"/>
                <w:sz w:val="22"/>
                <w:szCs w:val="22"/>
                <w:lang w:val="en-US"/>
              </w:rPr>
              <w:t> </w:t>
            </w:r>
            <w:r w:rsidRPr="00E23553">
              <w:rPr>
                <w:rStyle w:val="normaltextrun"/>
                <w:rFonts w:ascii="Gill Sans MT" w:hAnsi="Gill Sans MT" w:cs="Calibri"/>
                <w:color w:val="000000" w:themeColor="text1"/>
                <w:sz w:val="22"/>
                <w:szCs w:val="22"/>
                <w:lang w:val="en-US"/>
              </w:rPr>
              <w:t>operates, </w:t>
            </w:r>
            <w:r w:rsidRPr="00E23553">
              <w:rPr>
                <w:rStyle w:val="eop"/>
                <w:rFonts w:ascii="Gill Sans MT" w:hAnsi="Gill Sans MT" w:cs="Calibri"/>
                <w:color w:val="000000" w:themeColor="text1"/>
                <w:sz w:val="22"/>
                <w:szCs w:val="22"/>
              </w:rPr>
              <w:t> </w:t>
            </w:r>
          </w:p>
          <w:p w14:paraId="644EBA37" w14:textId="77777777" w:rsidR="006C4842" w:rsidRPr="00E23553" w:rsidRDefault="006C4842">
            <w:pPr>
              <w:pStyle w:val="paragraph"/>
              <w:spacing w:before="0" w:beforeAutospacing="0" w:after="0" w:afterAutospacing="0"/>
              <w:textAlignment w:val="baseline"/>
              <w:rPr>
                <w:rFonts w:ascii="Gill Sans MT" w:hAnsi="Gill Sans MT" w:cs="Calibri"/>
                <w:color w:val="000000" w:themeColor="text1"/>
                <w:sz w:val="22"/>
                <w:szCs w:val="22"/>
              </w:rPr>
            </w:pPr>
            <w:r w:rsidRPr="00E23553">
              <w:rPr>
                <w:rStyle w:val="normaltextrun"/>
                <w:rFonts w:ascii="Gill Sans MT" w:hAnsi="Gill Sans MT" w:cs="Calibri"/>
                <w:color w:val="000000" w:themeColor="text1"/>
                <w:sz w:val="22"/>
                <w:szCs w:val="22"/>
                <w:lang w:val="en-US"/>
              </w:rPr>
              <w:lastRenderedPageBreak/>
              <w:t xml:space="preserve">the need to treat both languages equally, and </w:t>
            </w:r>
            <w:proofErr w:type="gramStart"/>
            <w:r w:rsidRPr="00E23553">
              <w:rPr>
                <w:rStyle w:val="normaltextrun"/>
                <w:rFonts w:ascii="Gill Sans MT" w:hAnsi="Gill Sans MT" w:cs="Calibri"/>
                <w:color w:val="000000" w:themeColor="text1"/>
                <w:sz w:val="22"/>
                <w:szCs w:val="22"/>
                <w:lang w:val="en-US"/>
              </w:rPr>
              <w:t>you </w:t>
            </w:r>
            <w:r w:rsidRPr="00E23553">
              <w:rPr>
                <w:rStyle w:val="eop"/>
                <w:rFonts w:ascii="Gill Sans MT" w:hAnsi="Gill Sans MT" w:cs="Calibri"/>
                <w:color w:val="000000" w:themeColor="text1"/>
                <w:sz w:val="22"/>
                <w:szCs w:val="22"/>
              </w:rPr>
              <w:t> </w:t>
            </w:r>
            <w:r w:rsidRPr="00E23553">
              <w:rPr>
                <w:rStyle w:val="normaltextrun"/>
                <w:rFonts w:ascii="Gill Sans MT" w:hAnsi="Gill Sans MT" w:cs="Calibri"/>
                <w:color w:val="000000" w:themeColor="text1"/>
                <w:sz w:val="22"/>
                <w:szCs w:val="22"/>
                <w:lang w:val="en-US"/>
              </w:rPr>
              <w:t>demonstrate</w:t>
            </w:r>
            <w:proofErr w:type="gramEnd"/>
            <w:r w:rsidRPr="00E23553">
              <w:rPr>
                <w:rStyle w:val="normaltextrun"/>
                <w:rFonts w:ascii="Gill Sans MT" w:hAnsi="Gill Sans MT" w:cs="Calibri"/>
                <w:color w:val="000000" w:themeColor="text1"/>
                <w:sz w:val="22"/>
                <w:szCs w:val="22"/>
                <w:lang w:val="en-US"/>
              </w:rPr>
              <w:t xml:space="preserve"> sensitivity towards the needs of Welsh speakers. </w:t>
            </w:r>
            <w:r w:rsidRPr="00E23553">
              <w:rPr>
                <w:rStyle w:val="eop"/>
                <w:rFonts w:ascii="Gill Sans MT" w:hAnsi="Gill Sans MT" w:cs="Calibri"/>
                <w:color w:val="000000" w:themeColor="text1"/>
                <w:sz w:val="22"/>
                <w:szCs w:val="22"/>
              </w:rPr>
              <w:t> </w:t>
            </w:r>
          </w:p>
          <w:p w14:paraId="3B4ACCBD" w14:textId="77777777" w:rsidR="006C4842" w:rsidRPr="00E23553" w:rsidRDefault="006C4842">
            <w:pPr>
              <w:pStyle w:val="paragraph"/>
              <w:spacing w:before="0" w:beforeAutospacing="0" w:after="0" w:afterAutospacing="0"/>
              <w:textAlignment w:val="baseline"/>
              <w:rPr>
                <w:rFonts w:ascii="Gill Sans MT" w:hAnsi="Gill Sans MT" w:cs="Calibri"/>
                <w:color w:val="000000" w:themeColor="text1"/>
                <w:sz w:val="22"/>
                <w:szCs w:val="22"/>
              </w:rPr>
            </w:pPr>
            <w:r w:rsidRPr="00E23553">
              <w:rPr>
                <w:rStyle w:val="normaltextrun"/>
                <w:rFonts w:ascii="Gill Sans MT" w:hAnsi="Gill Sans MT" w:cs="Calibri"/>
                <w:color w:val="000000" w:themeColor="text1"/>
                <w:sz w:val="22"/>
                <w:szCs w:val="22"/>
                <w:lang w:val="en-US"/>
              </w:rPr>
              <w:t xml:space="preserve">You are aware of what you can do to ensure </w:t>
            </w:r>
            <w:proofErr w:type="gramStart"/>
            <w:r w:rsidRPr="00E23553">
              <w:rPr>
                <w:rStyle w:val="normaltextrun"/>
                <w:rFonts w:ascii="Gill Sans MT" w:hAnsi="Gill Sans MT" w:cs="Calibri"/>
                <w:color w:val="000000" w:themeColor="text1"/>
                <w:sz w:val="22"/>
                <w:szCs w:val="22"/>
                <w:lang w:val="en-US"/>
              </w:rPr>
              <w:t>both</w:t>
            </w:r>
            <w:r w:rsidRPr="00E23553">
              <w:rPr>
                <w:rStyle w:val="eop"/>
                <w:rFonts w:ascii="Gill Sans MT" w:hAnsi="Gill Sans MT" w:cs="Calibri"/>
                <w:color w:val="000000" w:themeColor="text1"/>
                <w:sz w:val="22"/>
                <w:szCs w:val="22"/>
              </w:rPr>
              <w:t> </w:t>
            </w:r>
            <w:r w:rsidRPr="00E23553">
              <w:rPr>
                <w:rStyle w:val="normaltextrun"/>
                <w:rFonts w:ascii="Gill Sans MT" w:hAnsi="Gill Sans MT" w:cs="Calibri"/>
                <w:color w:val="000000" w:themeColor="text1"/>
                <w:sz w:val="22"/>
                <w:szCs w:val="22"/>
                <w:lang w:val="en-US"/>
              </w:rPr>
              <w:t> languages</w:t>
            </w:r>
            <w:proofErr w:type="gramEnd"/>
            <w:r w:rsidRPr="00E23553">
              <w:rPr>
                <w:rStyle w:val="normaltextrun"/>
                <w:rFonts w:ascii="Gill Sans MT" w:hAnsi="Gill Sans MT" w:cs="Calibri"/>
                <w:color w:val="000000" w:themeColor="text1"/>
                <w:sz w:val="22"/>
                <w:szCs w:val="22"/>
                <w:lang w:val="en-US"/>
              </w:rPr>
              <w:t xml:space="preserve"> are treated equally and to meet the linguistic needs of all stakeholders,</w:t>
            </w:r>
            <w:r w:rsidRPr="00E23553">
              <w:rPr>
                <w:rStyle w:val="normaltextrun"/>
                <w:rFonts w:ascii="Arial" w:hAnsi="Arial" w:cs="Arial"/>
                <w:color w:val="000000" w:themeColor="text1"/>
                <w:sz w:val="22"/>
                <w:szCs w:val="22"/>
                <w:lang w:val="en-US"/>
              </w:rPr>
              <w:t> </w:t>
            </w:r>
            <w:r w:rsidRPr="00E23553">
              <w:rPr>
                <w:rStyle w:val="normaltextrun"/>
                <w:rFonts w:ascii="Gill Sans MT" w:hAnsi="Gill Sans MT" w:cs="Calibri"/>
                <w:color w:val="000000" w:themeColor="text1"/>
                <w:sz w:val="22"/>
                <w:szCs w:val="22"/>
                <w:lang w:val="en-US"/>
              </w:rPr>
              <w:t>e.g.</w:t>
            </w:r>
            <w:r w:rsidRPr="00E23553">
              <w:rPr>
                <w:rStyle w:val="normaltextrun"/>
                <w:rFonts w:ascii="Arial" w:hAnsi="Arial" w:cs="Arial"/>
                <w:color w:val="000000" w:themeColor="text1"/>
                <w:sz w:val="22"/>
                <w:szCs w:val="22"/>
                <w:lang w:val="en-US"/>
              </w:rPr>
              <w:t> </w:t>
            </w:r>
            <w:r w:rsidRPr="00E23553">
              <w:rPr>
                <w:rStyle w:val="normaltextrun"/>
                <w:rFonts w:ascii="Gill Sans MT" w:hAnsi="Gill Sans MT" w:cs="Calibri"/>
                <w:color w:val="000000" w:themeColor="text1"/>
                <w:sz w:val="22"/>
                <w:szCs w:val="22"/>
                <w:lang w:val="en-US"/>
              </w:rPr>
              <w:t>use of appropriate translation</w:t>
            </w:r>
            <w:r w:rsidRPr="00E23553">
              <w:rPr>
                <w:rStyle w:val="eop"/>
                <w:rFonts w:ascii="Gill Sans MT" w:hAnsi="Gill Sans MT" w:cs="Calibri"/>
                <w:color w:val="000000" w:themeColor="text1"/>
                <w:sz w:val="22"/>
                <w:szCs w:val="22"/>
              </w:rPr>
              <w:t> </w:t>
            </w:r>
            <w:r w:rsidRPr="00E23553">
              <w:rPr>
                <w:rStyle w:val="normaltextrun"/>
                <w:rFonts w:ascii="Gill Sans MT" w:hAnsi="Gill Sans MT" w:cs="Calibri"/>
                <w:color w:val="000000" w:themeColor="text1"/>
                <w:sz w:val="22"/>
                <w:szCs w:val="22"/>
                <w:lang w:val="en-US"/>
              </w:rPr>
              <w:t>services, making use of colleagues’ language skills.</w:t>
            </w:r>
            <w:r w:rsidRPr="00E23553">
              <w:rPr>
                <w:rStyle w:val="normaltextrun"/>
                <w:rFonts w:ascii="Arial" w:hAnsi="Arial" w:cs="Arial"/>
                <w:color w:val="000000" w:themeColor="text1"/>
                <w:sz w:val="22"/>
                <w:szCs w:val="22"/>
                <w:lang w:val="en-US"/>
              </w:rPr>
              <w:t> </w:t>
            </w:r>
            <w:r w:rsidRPr="00E23553">
              <w:rPr>
                <w:rStyle w:val="eop"/>
                <w:rFonts w:ascii="Gill Sans MT" w:hAnsi="Gill Sans MT" w:cs="Calibri"/>
                <w:color w:val="000000" w:themeColor="text1"/>
                <w:sz w:val="22"/>
                <w:szCs w:val="22"/>
              </w:rPr>
              <w:t> </w:t>
            </w:r>
          </w:p>
          <w:p w14:paraId="3F9D32B2" w14:textId="77777777" w:rsidR="006C4842" w:rsidRPr="00E23553" w:rsidRDefault="006C4842">
            <w:pPr>
              <w:jc w:val="both"/>
              <w:rPr>
                <w:rFonts w:ascii="Gill Sans MT" w:hAnsi="Gill Sans MT" w:cs="Times New Roman"/>
                <w:color w:val="000000" w:themeColor="text1"/>
                <w:sz w:val="22"/>
                <w:szCs w:val="22"/>
              </w:rPr>
            </w:pPr>
          </w:p>
          <w:p w14:paraId="08650F49" w14:textId="77777777" w:rsidR="006C4842" w:rsidRPr="00E23553" w:rsidRDefault="006C4842">
            <w:pPr>
              <w:jc w:val="both"/>
              <w:rPr>
                <w:rFonts w:ascii="Gill Sans MT" w:hAnsi="Gill Sans MT"/>
                <w:color w:val="000000" w:themeColor="text1"/>
                <w:sz w:val="22"/>
                <w:szCs w:val="22"/>
              </w:rPr>
            </w:pPr>
          </w:p>
          <w:p w14:paraId="280825D5" w14:textId="77777777" w:rsidR="006C4842" w:rsidRPr="00E23553" w:rsidRDefault="006C4842">
            <w:pPr>
              <w:jc w:val="both"/>
              <w:rPr>
                <w:rFonts w:ascii="Gill Sans MT" w:hAnsi="Gill Sans MT"/>
                <w:color w:val="000000" w:themeColor="text1"/>
                <w:sz w:val="22"/>
                <w:szCs w:val="22"/>
              </w:rPr>
            </w:pPr>
          </w:p>
        </w:tc>
        <w:tc>
          <w:tcPr>
            <w:tcW w:w="4920" w:type="dxa"/>
          </w:tcPr>
          <w:p w14:paraId="5BA02CB3" w14:textId="77777777" w:rsidR="006C4842" w:rsidRPr="00E23553" w:rsidRDefault="006C4842">
            <w:pPr>
              <w:pStyle w:val="Heading4"/>
              <w:rPr>
                <w:rFonts w:ascii="Gill Sans MT" w:hAnsi="Gill Sans MT"/>
                <w:color w:val="000000" w:themeColor="text1"/>
                <w:sz w:val="22"/>
                <w:szCs w:val="22"/>
              </w:rPr>
            </w:pPr>
            <w:r w:rsidRPr="00E23553">
              <w:rPr>
                <w:rFonts w:ascii="Gill Sans MT" w:hAnsi="Gill Sans MT"/>
                <w:b/>
                <w:color w:val="000000" w:themeColor="text1"/>
                <w:sz w:val="22"/>
                <w:szCs w:val="22"/>
              </w:rPr>
              <w:lastRenderedPageBreak/>
              <w:t xml:space="preserve">       Application, </w:t>
            </w:r>
            <w:proofErr w:type="gramStart"/>
            <w:r w:rsidRPr="00E23553">
              <w:rPr>
                <w:rFonts w:ascii="Gill Sans MT" w:hAnsi="Gill Sans MT"/>
                <w:b/>
                <w:color w:val="000000" w:themeColor="text1"/>
                <w:sz w:val="22"/>
                <w:szCs w:val="22"/>
              </w:rPr>
              <w:t>interview</w:t>
            </w:r>
            <w:proofErr w:type="gramEnd"/>
            <w:r w:rsidRPr="00E23553">
              <w:rPr>
                <w:rFonts w:ascii="Gill Sans MT" w:hAnsi="Gill Sans MT"/>
                <w:b/>
                <w:color w:val="000000" w:themeColor="text1"/>
                <w:sz w:val="22"/>
                <w:szCs w:val="22"/>
              </w:rPr>
              <w:t xml:space="preserve"> and test</w:t>
            </w:r>
          </w:p>
          <w:p w14:paraId="2ADFC471" w14:textId="77777777" w:rsidR="006C4842" w:rsidRPr="00E23553" w:rsidRDefault="006C4842">
            <w:pPr>
              <w:rPr>
                <w:rFonts w:ascii="Gill Sans MT" w:hAnsi="Gill Sans MT"/>
                <w:color w:val="000000" w:themeColor="text1"/>
                <w:sz w:val="22"/>
                <w:szCs w:val="22"/>
                <w:lang w:val="en-GB"/>
              </w:rPr>
            </w:pPr>
          </w:p>
          <w:p w14:paraId="657FEEBA" w14:textId="77777777" w:rsidR="006C4842" w:rsidRPr="00E23553" w:rsidRDefault="006C4842">
            <w:pPr>
              <w:rPr>
                <w:rFonts w:ascii="Gill Sans MT" w:hAnsi="Gill Sans MT"/>
                <w:bCs/>
                <w:color w:val="000000" w:themeColor="text1"/>
                <w:sz w:val="22"/>
                <w:szCs w:val="22"/>
                <w:lang w:val="en-GB"/>
              </w:rPr>
            </w:pPr>
            <w:r w:rsidRPr="00E23553">
              <w:rPr>
                <w:rFonts w:ascii="Gill Sans MT" w:hAnsi="Gill Sans MT"/>
                <w:b/>
                <w:color w:val="000000" w:themeColor="text1"/>
                <w:sz w:val="22"/>
                <w:szCs w:val="22"/>
              </w:rPr>
              <w:t xml:space="preserve">        </w:t>
            </w:r>
            <w:r w:rsidRPr="00E23553">
              <w:rPr>
                <w:rFonts w:ascii="Gill Sans MT" w:hAnsi="Gill Sans MT"/>
                <w:bCs/>
                <w:color w:val="000000" w:themeColor="text1"/>
                <w:sz w:val="22"/>
                <w:szCs w:val="22"/>
              </w:rPr>
              <w:t>Application form and interview</w:t>
            </w:r>
          </w:p>
        </w:tc>
      </w:tr>
      <w:tr w:rsidR="00E23553" w:rsidRPr="00E23553" w14:paraId="0652801A" w14:textId="77777777" w:rsidTr="02CF4213">
        <w:tc>
          <w:tcPr>
            <w:tcW w:w="4920" w:type="dxa"/>
            <w:hideMark/>
          </w:tcPr>
          <w:p w14:paraId="3D26428E" w14:textId="77777777" w:rsidR="006C4842" w:rsidRPr="00E23553" w:rsidRDefault="006C4842">
            <w:pPr>
              <w:pStyle w:val="Heading5"/>
              <w:rPr>
                <w:rFonts w:ascii="Gill Sans MT" w:hAnsi="Gill Sans MT"/>
                <w:b/>
                <w:bCs/>
                <w:color w:val="000000" w:themeColor="text1"/>
                <w:sz w:val="22"/>
                <w:szCs w:val="22"/>
              </w:rPr>
            </w:pPr>
            <w:r w:rsidRPr="00E23553">
              <w:rPr>
                <w:rFonts w:ascii="Gill Sans MT" w:hAnsi="Gill Sans MT"/>
                <w:b/>
                <w:bCs/>
                <w:color w:val="000000" w:themeColor="text1"/>
                <w:sz w:val="22"/>
                <w:szCs w:val="22"/>
              </w:rPr>
              <w:t xml:space="preserve">      Desirable Criteria</w:t>
            </w:r>
          </w:p>
        </w:tc>
        <w:tc>
          <w:tcPr>
            <w:tcW w:w="4920" w:type="dxa"/>
            <w:hideMark/>
          </w:tcPr>
          <w:p w14:paraId="7FD415BA" w14:textId="77777777" w:rsidR="006C4842" w:rsidRPr="00E23553" w:rsidRDefault="006C4842">
            <w:pPr>
              <w:pStyle w:val="Heading5"/>
              <w:rPr>
                <w:rFonts w:ascii="Gill Sans MT" w:hAnsi="Gill Sans MT"/>
                <w:b/>
                <w:bCs/>
                <w:color w:val="000000" w:themeColor="text1"/>
                <w:sz w:val="22"/>
                <w:szCs w:val="22"/>
              </w:rPr>
            </w:pPr>
            <w:r w:rsidRPr="00E23553">
              <w:rPr>
                <w:rFonts w:ascii="Gill Sans MT" w:hAnsi="Gill Sans MT"/>
                <w:b/>
                <w:bCs/>
                <w:color w:val="000000" w:themeColor="text1"/>
                <w:sz w:val="22"/>
                <w:szCs w:val="22"/>
              </w:rPr>
              <w:t xml:space="preserve">        Method of Assessment</w:t>
            </w:r>
          </w:p>
        </w:tc>
      </w:tr>
      <w:tr w:rsidR="00E23553" w:rsidRPr="00E23553" w14:paraId="7E46169C" w14:textId="77777777" w:rsidTr="02CF4213">
        <w:tc>
          <w:tcPr>
            <w:tcW w:w="4920" w:type="dxa"/>
          </w:tcPr>
          <w:p w14:paraId="6FCB733C" w14:textId="77777777" w:rsidR="00C62623" w:rsidRPr="00E23553" w:rsidRDefault="00C62623" w:rsidP="00C62623">
            <w:pPr>
              <w:jc w:val="both"/>
              <w:rPr>
                <w:rFonts w:ascii="Gill Sans MT" w:hAnsi="Gill Sans MT"/>
                <w:color w:val="000000" w:themeColor="text1"/>
                <w:sz w:val="22"/>
                <w:szCs w:val="22"/>
              </w:rPr>
            </w:pPr>
          </w:p>
          <w:p w14:paraId="249AED59" w14:textId="415DC089" w:rsidR="006C4842" w:rsidRPr="00E23553" w:rsidRDefault="0DC8EE7B" w:rsidP="02CF4213">
            <w:pPr>
              <w:jc w:val="both"/>
              <w:rPr>
                <w:rFonts w:ascii="Gill Sans MT" w:hAnsi="Gill Sans MT"/>
                <w:color w:val="000000" w:themeColor="text1"/>
                <w:sz w:val="22"/>
                <w:szCs w:val="22"/>
              </w:rPr>
            </w:pPr>
            <w:r w:rsidRPr="02CF4213">
              <w:rPr>
                <w:rFonts w:ascii="Gill Sans MT" w:hAnsi="Gill Sans MT"/>
                <w:color w:val="000000" w:themeColor="text1"/>
                <w:sz w:val="22"/>
                <w:szCs w:val="22"/>
              </w:rPr>
              <w:t>Experience of delivering a grant fund</w:t>
            </w:r>
          </w:p>
          <w:p w14:paraId="72863C97" w14:textId="0DC60492" w:rsidR="006C4842" w:rsidRPr="00E23553" w:rsidRDefault="23207C08" w:rsidP="02CF4213">
            <w:pPr>
              <w:jc w:val="both"/>
              <w:rPr>
                <w:rFonts w:ascii="Gill Sans MT" w:hAnsi="Gill Sans MT"/>
                <w:color w:val="000000" w:themeColor="text1"/>
                <w:sz w:val="22"/>
                <w:szCs w:val="22"/>
              </w:rPr>
            </w:pPr>
            <w:r w:rsidRPr="02CF4213">
              <w:rPr>
                <w:rFonts w:ascii="Gill Sans MT" w:hAnsi="Gill Sans MT"/>
                <w:color w:val="000000" w:themeColor="text1"/>
                <w:sz w:val="22"/>
                <w:szCs w:val="22"/>
              </w:rPr>
              <w:t>Budget management</w:t>
            </w:r>
          </w:p>
          <w:p w14:paraId="1C8BE8E4" w14:textId="68EEE367" w:rsidR="006C4842" w:rsidRPr="00E23553" w:rsidRDefault="23207C08" w:rsidP="02CF4213">
            <w:pPr>
              <w:jc w:val="both"/>
              <w:rPr>
                <w:rFonts w:ascii="Gill Sans MT" w:hAnsi="Gill Sans MT"/>
                <w:color w:val="000000" w:themeColor="text1"/>
                <w:sz w:val="22"/>
                <w:szCs w:val="22"/>
              </w:rPr>
            </w:pPr>
            <w:r w:rsidRPr="02CF4213">
              <w:rPr>
                <w:rFonts w:ascii="Gill Sans MT" w:hAnsi="Gill Sans MT"/>
                <w:color w:val="000000" w:themeColor="text1"/>
                <w:sz w:val="22"/>
                <w:szCs w:val="22"/>
              </w:rPr>
              <w:t>Working with volunteers</w:t>
            </w:r>
          </w:p>
        </w:tc>
        <w:tc>
          <w:tcPr>
            <w:tcW w:w="4920" w:type="dxa"/>
          </w:tcPr>
          <w:p w14:paraId="3E724001" w14:textId="5E18167F" w:rsidR="006C4842" w:rsidRPr="00E23553" w:rsidRDefault="006C4842" w:rsidP="02CF4213">
            <w:pPr>
              <w:pStyle w:val="Heading3"/>
              <w:rPr>
                <w:rFonts w:ascii="Gill Sans MT" w:hAnsi="Gill Sans MT"/>
                <w:b/>
                <w:bCs/>
                <w:color w:val="000000" w:themeColor="text1"/>
                <w:sz w:val="22"/>
                <w:szCs w:val="22"/>
              </w:rPr>
            </w:pPr>
            <w:r w:rsidRPr="02CF4213">
              <w:rPr>
                <w:rFonts w:ascii="Gill Sans MT" w:hAnsi="Gill Sans MT"/>
                <w:color w:val="000000" w:themeColor="text1"/>
                <w:sz w:val="22"/>
                <w:szCs w:val="22"/>
              </w:rPr>
              <w:t>A</w:t>
            </w:r>
            <w:r w:rsidR="5CA2DF8B" w:rsidRPr="02CF4213">
              <w:rPr>
                <w:rFonts w:ascii="Gill Sans MT" w:hAnsi="Gill Sans MT"/>
                <w:color w:val="000000" w:themeColor="text1"/>
                <w:sz w:val="22"/>
                <w:szCs w:val="22"/>
              </w:rPr>
              <w:t>pplication form and interview</w:t>
            </w:r>
          </w:p>
          <w:p w14:paraId="6D3483F7" w14:textId="0A65A7FE" w:rsidR="006C4842" w:rsidRPr="00E23553" w:rsidRDefault="5CA2DF8B" w:rsidP="02CF4213">
            <w:pPr>
              <w:rPr>
                <w:rFonts w:ascii="Gill Sans MT" w:hAnsi="Gill Sans MT"/>
                <w:b/>
                <w:bCs/>
                <w:color w:val="000000" w:themeColor="text1"/>
                <w:sz w:val="22"/>
                <w:szCs w:val="22"/>
              </w:rPr>
            </w:pPr>
            <w:r w:rsidRPr="02CF4213">
              <w:rPr>
                <w:rFonts w:ascii="Gill Sans MT" w:hAnsi="Gill Sans MT"/>
                <w:color w:val="000000" w:themeColor="text1"/>
                <w:sz w:val="22"/>
                <w:szCs w:val="22"/>
              </w:rPr>
              <w:t>Application form and interview</w:t>
            </w:r>
          </w:p>
          <w:p w14:paraId="400E43A6" w14:textId="78A60C3E" w:rsidR="006C4842" w:rsidRPr="00E23553" w:rsidRDefault="5CA2DF8B" w:rsidP="02CF4213">
            <w:pPr>
              <w:rPr>
                <w:rFonts w:ascii="Gill Sans MT" w:hAnsi="Gill Sans MT"/>
                <w:b/>
                <w:bCs/>
                <w:color w:val="000000" w:themeColor="text1"/>
                <w:sz w:val="22"/>
                <w:szCs w:val="22"/>
              </w:rPr>
            </w:pPr>
            <w:r w:rsidRPr="02CF4213">
              <w:rPr>
                <w:rFonts w:ascii="Gill Sans MT" w:hAnsi="Gill Sans MT"/>
                <w:color w:val="000000" w:themeColor="text1"/>
                <w:sz w:val="22"/>
                <w:szCs w:val="22"/>
              </w:rPr>
              <w:t>Application form and interview</w:t>
            </w:r>
          </w:p>
        </w:tc>
      </w:tr>
      <w:tr w:rsidR="00E23553" w:rsidRPr="00E23553" w14:paraId="6CD19685" w14:textId="77777777" w:rsidTr="02CF4213">
        <w:tc>
          <w:tcPr>
            <w:tcW w:w="4920" w:type="dxa"/>
            <w:hideMark/>
          </w:tcPr>
          <w:p w14:paraId="00AD1D49" w14:textId="77777777" w:rsidR="00C62623" w:rsidRPr="00E23553" w:rsidRDefault="006C4842">
            <w:pPr>
              <w:jc w:val="both"/>
              <w:rPr>
                <w:rFonts w:ascii="Gill Sans MT" w:hAnsi="Gill Sans MT"/>
                <w:color w:val="000000" w:themeColor="text1"/>
                <w:sz w:val="22"/>
                <w:szCs w:val="22"/>
              </w:rPr>
            </w:pPr>
            <w:r w:rsidRPr="00E23553">
              <w:rPr>
                <w:rFonts w:ascii="Gill Sans MT" w:hAnsi="Gill Sans MT"/>
                <w:color w:val="000000" w:themeColor="text1"/>
                <w:sz w:val="22"/>
                <w:szCs w:val="22"/>
              </w:rPr>
              <w:t xml:space="preserve">    </w:t>
            </w:r>
          </w:p>
          <w:p w14:paraId="648020E7" w14:textId="2065E91F" w:rsidR="006C4842" w:rsidRPr="00E23553" w:rsidRDefault="006C4842">
            <w:pPr>
              <w:jc w:val="both"/>
              <w:rPr>
                <w:rFonts w:ascii="Gill Sans MT" w:hAnsi="Gill Sans MT"/>
                <w:color w:val="000000" w:themeColor="text1"/>
                <w:sz w:val="22"/>
                <w:szCs w:val="22"/>
              </w:rPr>
            </w:pPr>
            <w:r w:rsidRPr="00E23553">
              <w:rPr>
                <w:rFonts w:ascii="Gill Sans MT" w:hAnsi="Gill Sans MT"/>
                <w:color w:val="000000" w:themeColor="text1"/>
                <w:sz w:val="22"/>
                <w:szCs w:val="22"/>
              </w:rPr>
              <w:t xml:space="preserve">Full Clean Driving </w:t>
            </w:r>
            <w:proofErr w:type="spellStart"/>
            <w:r w:rsidRPr="00E23553">
              <w:rPr>
                <w:rFonts w:ascii="Gill Sans MT" w:hAnsi="Gill Sans MT"/>
                <w:color w:val="000000" w:themeColor="text1"/>
                <w:sz w:val="22"/>
                <w:szCs w:val="22"/>
              </w:rPr>
              <w:t>Licence</w:t>
            </w:r>
            <w:proofErr w:type="spellEnd"/>
          </w:p>
        </w:tc>
        <w:tc>
          <w:tcPr>
            <w:tcW w:w="4920" w:type="dxa"/>
            <w:hideMark/>
          </w:tcPr>
          <w:p w14:paraId="227B3CA0" w14:textId="77777777" w:rsidR="006C4842" w:rsidRPr="00E23553" w:rsidRDefault="006C4842">
            <w:pPr>
              <w:pStyle w:val="Heading4"/>
              <w:rPr>
                <w:rFonts w:ascii="Gill Sans MT" w:hAnsi="Gill Sans MT"/>
                <w:color w:val="000000" w:themeColor="text1"/>
                <w:sz w:val="22"/>
                <w:szCs w:val="22"/>
              </w:rPr>
            </w:pPr>
            <w:r w:rsidRPr="00E23553">
              <w:rPr>
                <w:rFonts w:ascii="Gill Sans MT" w:hAnsi="Gill Sans MT"/>
                <w:b/>
                <w:color w:val="000000" w:themeColor="text1"/>
                <w:sz w:val="22"/>
                <w:szCs w:val="22"/>
              </w:rPr>
              <w:t xml:space="preserve">         Sight of License</w:t>
            </w:r>
          </w:p>
        </w:tc>
      </w:tr>
    </w:tbl>
    <w:p w14:paraId="3F8868B3" w14:textId="77777777" w:rsidR="006C4842" w:rsidRPr="00E23553" w:rsidRDefault="006C4842" w:rsidP="006C4842">
      <w:pPr>
        <w:rPr>
          <w:rFonts w:ascii="Gill Sans MT" w:hAnsi="Gill Sans MT"/>
          <w:color w:val="000000" w:themeColor="text1"/>
          <w:sz w:val="22"/>
          <w:szCs w:val="22"/>
        </w:rPr>
      </w:pPr>
      <w:r w:rsidRPr="00E23553">
        <w:rPr>
          <w:rFonts w:ascii="Gill Sans MT" w:hAnsi="Gill Sans MT"/>
          <w:color w:val="000000" w:themeColor="text1"/>
          <w:sz w:val="22"/>
          <w:szCs w:val="22"/>
        </w:rPr>
        <w:t xml:space="preserve">  </w:t>
      </w:r>
    </w:p>
    <w:p w14:paraId="6F256295" w14:textId="77777777" w:rsidR="006C4842" w:rsidRPr="00E23553" w:rsidRDefault="006C4842" w:rsidP="006C4842">
      <w:pPr>
        <w:rPr>
          <w:rFonts w:ascii="Gill Sans MT" w:hAnsi="Gill Sans MT"/>
          <w:color w:val="000000" w:themeColor="text1"/>
          <w:sz w:val="22"/>
          <w:szCs w:val="22"/>
        </w:rPr>
      </w:pPr>
    </w:p>
    <w:p w14:paraId="0843D9E1" w14:textId="77777777" w:rsidR="006C4842" w:rsidRPr="00E23553" w:rsidRDefault="006C4842" w:rsidP="006C4842">
      <w:pPr>
        <w:pStyle w:val="paragraph"/>
        <w:spacing w:before="0" w:beforeAutospacing="0" w:after="0" w:afterAutospacing="0"/>
        <w:textAlignment w:val="baseline"/>
        <w:rPr>
          <w:rStyle w:val="normaltextrun"/>
          <w:rFonts w:ascii="Gill Sans MT" w:hAnsi="Gill Sans MT" w:cs="Calibri"/>
          <w:b/>
          <w:bCs/>
          <w:color w:val="000000" w:themeColor="text1"/>
          <w:sz w:val="22"/>
          <w:szCs w:val="22"/>
          <w:u w:val="single"/>
        </w:rPr>
      </w:pPr>
    </w:p>
    <w:p w14:paraId="2E0A4802" w14:textId="0F07A552" w:rsidR="006C4842" w:rsidRPr="00E23553" w:rsidRDefault="006C4842" w:rsidP="006C4842">
      <w:pPr>
        <w:pStyle w:val="paragraph"/>
        <w:spacing w:before="0" w:beforeAutospacing="0" w:after="0" w:afterAutospacing="0"/>
        <w:textAlignment w:val="baseline"/>
        <w:rPr>
          <w:rFonts w:ascii="Gill Sans MT" w:hAnsi="Gill Sans MT"/>
          <w:color w:val="000000" w:themeColor="text1"/>
          <w:sz w:val="22"/>
          <w:szCs w:val="22"/>
        </w:rPr>
      </w:pPr>
      <w:r w:rsidRPr="00E23553">
        <w:rPr>
          <w:rStyle w:val="normaltextrun"/>
          <w:rFonts w:ascii="Gill Sans MT" w:hAnsi="Gill Sans MT" w:cs="Calibri"/>
          <w:b/>
          <w:bCs/>
          <w:color w:val="000000" w:themeColor="text1"/>
          <w:sz w:val="22"/>
          <w:szCs w:val="22"/>
          <w:u w:val="single"/>
        </w:rPr>
        <w:t>Level 1 Welsh Language Skill</w:t>
      </w:r>
      <w:r w:rsidRPr="00E23553">
        <w:rPr>
          <w:rStyle w:val="normaltextrun"/>
          <w:rFonts w:ascii="Arial" w:hAnsi="Arial" w:cs="Arial"/>
          <w:color w:val="000000" w:themeColor="text1"/>
          <w:sz w:val="22"/>
          <w:szCs w:val="22"/>
        </w:rPr>
        <w:t> </w:t>
      </w:r>
      <w:r w:rsidRPr="00E23553">
        <w:rPr>
          <w:rStyle w:val="eop"/>
          <w:rFonts w:ascii="Gill Sans MT" w:hAnsi="Gill Sans MT" w:cs="Calibri"/>
          <w:color w:val="000000" w:themeColor="text1"/>
          <w:sz w:val="22"/>
          <w:szCs w:val="22"/>
        </w:rPr>
        <w:t xml:space="preserve">                               </w:t>
      </w:r>
      <w:r w:rsidR="00C62623" w:rsidRPr="00E23553">
        <w:rPr>
          <w:rStyle w:val="eop"/>
          <w:rFonts w:ascii="Gill Sans MT" w:hAnsi="Gill Sans MT" w:cs="Calibri"/>
          <w:color w:val="000000" w:themeColor="text1"/>
          <w:sz w:val="22"/>
          <w:szCs w:val="22"/>
        </w:rPr>
        <w:t xml:space="preserve">    </w:t>
      </w:r>
      <w:r w:rsidR="00B50ADE" w:rsidRPr="00E23553">
        <w:rPr>
          <w:rStyle w:val="eop"/>
          <w:rFonts w:ascii="Gill Sans MT" w:hAnsi="Gill Sans MT" w:cs="Calibri"/>
          <w:color w:val="000000" w:themeColor="text1"/>
          <w:sz w:val="22"/>
          <w:szCs w:val="22"/>
        </w:rPr>
        <w:tab/>
      </w:r>
      <w:r w:rsidRPr="00E23553">
        <w:rPr>
          <w:rFonts w:ascii="Gill Sans MT" w:hAnsi="Gill Sans MT"/>
          <w:bCs/>
          <w:color w:val="000000" w:themeColor="text1"/>
          <w:sz w:val="22"/>
          <w:szCs w:val="22"/>
        </w:rPr>
        <w:t>Application form and interview</w:t>
      </w:r>
    </w:p>
    <w:p w14:paraId="5B794233" w14:textId="77777777" w:rsidR="006C4842" w:rsidRPr="00E23553" w:rsidRDefault="006C4842" w:rsidP="006C4842">
      <w:pPr>
        <w:pStyle w:val="paragraph"/>
        <w:spacing w:before="0" w:beforeAutospacing="0" w:after="0" w:afterAutospacing="0"/>
        <w:textAlignment w:val="baseline"/>
        <w:rPr>
          <w:rFonts w:ascii="Gill Sans MT" w:hAnsi="Gill Sans MT" w:cs="Calibri"/>
          <w:color w:val="000000" w:themeColor="text1"/>
          <w:sz w:val="22"/>
          <w:szCs w:val="22"/>
        </w:rPr>
      </w:pPr>
      <w:r w:rsidRPr="00E23553">
        <w:rPr>
          <w:rStyle w:val="normaltextrun"/>
          <w:rFonts w:ascii="Gill Sans MT" w:hAnsi="Gill Sans MT" w:cs="Calibri"/>
          <w:color w:val="000000" w:themeColor="text1"/>
          <w:sz w:val="22"/>
          <w:szCs w:val="22"/>
        </w:rPr>
        <w:t>Understand everyday expressions, and very          </w:t>
      </w:r>
    </w:p>
    <w:p w14:paraId="55ED97AF" w14:textId="77777777" w:rsidR="006C4842" w:rsidRPr="00E23553" w:rsidRDefault="006C4842" w:rsidP="006C4842">
      <w:pPr>
        <w:pStyle w:val="paragraph"/>
        <w:spacing w:before="0" w:beforeAutospacing="0" w:after="0" w:afterAutospacing="0"/>
        <w:textAlignment w:val="baseline"/>
        <w:rPr>
          <w:rFonts w:ascii="Gill Sans MT" w:hAnsi="Gill Sans MT" w:cs="Calibri"/>
          <w:color w:val="000000" w:themeColor="text1"/>
          <w:sz w:val="22"/>
          <w:szCs w:val="22"/>
        </w:rPr>
      </w:pPr>
      <w:r w:rsidRPr="00E23553">
        <w:rPr>
          <w:rStyle w:val="normaltextrun"/>
          <w:rFonts w:ascii="Gill Sans MT" w:hAnsi="Gill Sans MT" w:cs="Calibri"/>
          <w:color w:val="000000" w:themeColor="text1"/>
          <w:sz w:val="22"/>
          <w:szCs w:val="22"/>
        </w:rPr>
        <w:t>basic phrases if the speaker is talking slowly. </w:t>
      </w:r>
      <w:r w:rsidRPr="00E23553">
        <w:rPr>
          <w:rStyle w:val="eop"/>
          <w:rFonts w:ascii="Gill Sans MT" w:hAnsi="Gill Sans MT" w:cs="Calibri"/>
          <w:color w:val="000000" w:themeColor="text1"/>
          <w:sz w:val="22"/>
          <w:szCs w:val="22"/>
        </w:rPr>
        <w:t> </w:t>
      </w:r>
    </w:p>
    <w:p w14:paraId="16E109C4" w14:textId="77777777" w:rsidR="006C4842" w:rsidRPr="00E23553" w:rsidRDefault="006C4842" w:rsidP="006C4842">
      <w:pPr>
        <w:pStyle w:val="paragraph"/>
        <w:spacing w:before="0" w:beforeAutospacing="0" w:after="0" w:afterAutospacing="0"/>
        <w:textAlignment w:val="baseline"/>
        <w:rPr>
          <w:rFonts w:ascii="Gill Sans MT" w:hAnsi="Gill Sans MT" w:cs="Calibri"/>
          <w:color w:val="000000" w:themeColor="text1"/>
          <w:sz w:val="22"/>
          <w:szCs w:val="22"/>
        </w:rPr>
      </w:pPr>
      <w:r w:rsidRPr="00E23553">
        <w:rPr>
          <w:rStyle w:val="normaltextrun"/>
          <w:rFonts w:ascii="Gill Sans MT" w:hAnsi="Gill Sans MT" w:cs="Calibri"/>
          <w:color w:val="000000" w:themeColor="text1"/>
          <w:sz w:val="22"/>
          <w:szCs w:val="22"/>
        </w:rPr>
        <w:t>Understand conversations about basic personal </w:t>
      </w:r>
      <w:r w:rsidRPr="00E23553">
        <w:rPr>
          <w:rStyle w:val="eop"/>
          <w:rFonts w:ascii="Gill Sans MT" w:hAnsi="Gill Sans MT" w:cs="Calibri"/>
          <w:color w:val="000000" w:themeColor="text1"/>
          <w:sz w:val="22"/>
          <w:szCs w:val="22"/>
        </w:rPr>
        <w:t> </w:t>
      </w:r>
    </w:p>
    <w:p w14:paraId="52405AFA" w14:textId="77777777" w:rsidR="006C4842" w:rsidRPr="00E23553" w:rsidRDefault="006C4842" w:rsidP="006C4842">
      <w:pPr>
        <w:pStyle w:val="paragraph"/>
        <w:spacing w:before="0" w:beforeAutospacing="0" w:after="0" w:afterAutospacing="0"/>
        <w:textAlignment w:val="baseline"/>
        <w:rPr>
          <w:rFonts w:ascii="Gill Sans MT" w:hAnsi="Gill Sans MT" w:cs="Calibri"/>
          <w:color w:val="000000" w:themeColor="text1"/>
          <w:sz w:val="22"/>
          <w:szCs w:val="22"/>
        </w:rPr>
      </w:pPr>
      <w:r w:rsidRPr="00E23553">
        <w:rPr>
          <w:rStyle w:val="normaltextrun"/>
          <w:rFonts w:ascii="Gill Sans MT" w:hAnsi="Gill Sans MT" w:cs="Calibri"/>
          <w:color w:val="000000" w:themeColor="text1"/>
          <w:sz w:val="22"/>
          <w:szCs w:val="22"/>
        </w:rPr>
        <w:t>information.</w:t>
      </w:r>
      <w:r w:rsidRPr="00E23553">
        <w:rPr>
          <w:rStyle w:val="normaltextrun"/>
          <w:rFonts w:ascii="Arial" w:hAnsi="Arial" w:cs="Arial"/>
          <w:color w:val="000000" w:themeColor="text1"/>
          <w:sz w:val="22"/>
          <w:szCs w:val="22"/>
        </w:rPr>
        <w:t>  </w:t>
      </w:r>
      <w:r w:rsidRPr="00E23553">
        <w:rPr>
          <w:rStyle w:val="eop"/>
          <w:rFonts w:ascii="Gill Sans MT" w:hAnsi="Gill Sans MT" w:cs="Calibri"/>
          <w:color w:val="000000" w:themeColor="text1"/>
          <w:sz w:val="22"/>
          <w:szCs w:val="22"/>
        </w:rPr>
        <w:t> </w:t>
      </w:r>
    </w:p>
    <w:p w14:paraId="09EEFA32" w14:textId="77777777" w:rsidR="006C4842" w:rsidRPr="00E23553" w:rsidRDefault="006C4842" w:rsidP="006C4842">
      <w:pPr>
        <w:pStyle w:val="paragraph"/>
        <w:spacing w:before="0" w:beforeAutospacing="0" w:after="0" w:afterAutospacing="0"/>
        <w:textAlignment w:val="baseline"/>
        <w:rPr>
          <w:rFonts w:ascii="Gill Sans MT" w:hAnsi="Gill Sans MT" w:cs="Calibri"/>
          <w:color w:val="000000" w:themeColor="text1"/>
          <w:sz w:val="22"/>
          <w:szCs w:val="22"/>
        </w:rPr>
      </w:pPr>
      <w:r w:rsidRPr="00E23553">
        <w:rPr>
          <w:rStyle w:val="normaltextrun"/>
          <w:rFonts w:ascii="Gill Sans MT" w:hAnsi="Gill Sans MT" w:cs="Calibri"/>
          <w:color w:val="000000" w:themeColor="text1"/>
          <w:sz w:val="22"/>
          <w:szCs w:val="22"/>
        </w:rPr>
        <w:t>Use some familiar everyday expressions,</w:t>
      </w:r>
      <w:r w:rsidRPr="00E23553">
        <w:rPr>
          <w:rStyle w:val="normaltextrun"/>
          <w:rFonts w:ascii="Arial" w:hAnsi="Arial" w:cs="Arial"/>
          <w:color w:val="000000" w:themeColor="text1"/>
          <w:sz w:val="22"/>
          <w:szCs w:val="22"/>
        </w:rPr>
        <w:t> </w:t>
      </w:r>
      <w:r w:rsidRPr="00E23553">
        <w:rPr>
          <w:rStyle w:val="eop"/>
          <w:rFonts w:ascii="Gill Sans MT" w:hAnsi="Gill Sans MT" w:cs="Calibri"/>
          <w:color w:val="000000" w:themeColor="text1"/>
          <w:sz w:val="22"/>
          <w:szCs w:val="22"/>
        </w:rPr>
        <w:t> </w:t>
      </w:r>
    </w:p>
    <w:p w14:paraId="30010DAE" w14:textId="77777777" w:rsidR="006C4842" w:rsidRPr="00E23553" w:rsidRDefault="006C4842" w:rsidP="006C4842">
      <w:pPr>
        <w:pStyle w:val="paragraph"/>
        <w:spacing w:before="0" w:beforeAutospacing="0" w:after="0" w:afterAutospacing="0"/>
        <w:textAlignment w:val="baseline"/>
        <w:rPr>
          <w:rFonts w:ascii="Gill Sans MT" w:hAnsi="Gill Sans MT" w:cs="Calibri"/>
          <w:color w:val="000000" w:themeColor="text1"/>
          <w:sz w:val="22"/>
          <w:szCs w:val="22"/>
        </w:rPr>
      </w:pPr>
      <w:proofErr w:type="gramStart"/>
      <w:r w:rsidRPr="00E23553">
        <w:rPr>
          <w:rStyle w:val="normaltextrun"/>
          <w:rFonts w:ascii="Gill Sans MT" w:hAnsi="Gill Sans MT" w:cs="Calibri"/>
          <w:color w:val="000000" w:themeColor="text1"/>
          <w:sz w:val="22"/>
          <w:szCs w:val="22"/>
        </w:rPr>
        <w:t>e.g.</w:t>
      </w:r>
      <w:proofErr w:type="gramEnd"/>
      <w:r w:rsidRPr="00E23553">
        <w:rPr>
          <w:rStyle w:val="normaltextrun"/>
          <w:rFonts w:ascii="Arial" w:hAnsi="Arial" w:cs="Arial"/>
          <w:color w:val="000000" w:themeColor="text1"/>
          <w:sz w:val="22"/>
          <w:szCs w:val="22"/>
        </w:rPr>
        <w:t> </w:t>
      </w:r>
      <w:r w:rsidRPr="00E23553">
        <w:rPr>
          <w:rStyle w:val="normaltextrun"/>
          <w:rFonts w:ascii="Gill Sans MT" w:hAnsi="Gill Sans MT" w:cs="Calibri"/>
          <w:color w:val="000000" w:themeColor="text1"/>
          <w:sz w:val="22"/>
          <w:szCs w:val="22"/>
        </w:rPr>
        <w:t>greetings, thanks. Pronounce place names and</w:t>
      </w:r>
      <w:r w:rsidRPr="00E23553">
        <w:rPr>
          <w:rStyle w:val="eop"/>
          <w:rFonts w:ascii="Gill Sans MT" w:hAnsi="Gill Sans MT" w:cs="Calibri"/>
          <w:color w:val="000000" w:themeColor="text1"/>
          <w:sz w:val="22"/>
          <w:szCs w:val="22"/>
        </w:rPr>
        <w:t> </w:t>
      </w:r>
    </w:p>
    <w:p w14:paraId="3376AAEC" w14:textId="77777777" w:rsidR="006C4842" w:rsidRPr="00E23553" w:rsidRDefault="006C4842" w:rsidP="006C4842">
      <w:pPr>
        <w:pStyle w:val="paragraph"/>
        <w:spacing w:before="0" w:beforeAutospacing="0" w:after="0" w:afterAutospacing="0"/>
        <w:textAlignment w:val="baseline"/>
        <w:rPr>
          <w:rFonts w:ascii="Gill Sans MT" w:hAnsi="Gill Sans MT" w:cs="Calibri"/>
          <w:color w:val="000000" w:themeColor="text1"/>
          <w:sz w:val="22"/>
          <w:szCs w:val="22"/>
        </w:rPr>
      </w:pPr>
      <w:r w:rsidRPr="00E23553">
        <w:rPr>
          <w:rStyle w:val="normaltextrun"/>
          <w:rFonts w:ascii="Gill Sans MT" w:hAnsi="Gill Sans MT" w:cs="Calibri"/>
          <w:color w:val="000000" w:themeColor="text1"/>
          <w:sz w:val="22"/>
          <w:szCs w:val="22"/>
        </w:rPr>
        <w:t>names of people</w:t>
      </w:r>
      <w:r w:rsidRPr="00E23553">
        <w:rPr>
          <w:rStyle w:val="normaltextrun"/>
          <w:rFonts w:ascii="Arial" w:hAnsi="Arial" w:cs="Arial"/>
          <w:color w:val="000000" w:themeColor="text1"/>
          <w:sz w:val="22"/>
          <w:szCs w:val="22"/>
        </w:rPr>
        <w:t> </w:t>
      </w:r>
      <w:r w:rsidRPr="00E23553">
        <w:rPr>
          <w:rStyle w:val="normaltextrun"/>
          <w:rFonts w:ascii="Gill Sans MT" w:hAnsi="Gill Sans MT" w:cs="Calibri"/>
          <w:color w:val="000000" w:themeColor="text1"/>
          <w:sz w:val="22"/>
          <w:szCs w:val="22"/>
        </w:rPr>
        <w:t>and talk about basic personal things</w:t>
      </w:r>
      <w:r w:rsidRPr="00E23553">
        <w:rPr>
          <w:rStyle w:val="normaltextrun"/>
          <w:rFonts w:ascii="Arial" w:hAnsi="Arial" w:cs="Arial"/>
          <w:color w:val="000000" w:themeColor="text1"/>
          <w:sz w:val="22"/>
          <w:szCs w:val="22"/>
        </w:rPr>
        <w:t> </w:t>
      </w:r>
      <w:r w:rsidRPr="00E23553">
        <w:rPr>
          <w:rStyle w:val="eop"/>
          <w:rFonts w:ascii="Gill Sans MT" w:hAnsi="Gill Sans MT" w:cs="Calibri"/>
          <w:color w:val="000000" w:themeColor="text1"/>
          <w:sz w:val="22"/>
          <w:szCs w:val="22"/>
        </w:rPr>
        <w:t> </w:t>
      </w:r>
    </w:p>
    <w:p w14:paraId="6A87E9FC" w14:textId="77777777" w:rsidR="006C4842" w:rsidRPr="00E23553" w:rsidRDefault="006C4842" w:rsidP="006C4842">
      <w:pPr>
        <w:pStyle w:val="paragraph"/>
        <w:spacing w:before="0" w:beforeAutospacing="0" w:after="0" w:afterAutospacing="0"/>
        <w:textAlignment w:val="baseline"/>
        <w:rPr>
          <w:rFonts w:ascii="Gill Sans MT" w:hAnsi="Gill Sans MT" w:cs="Calibri"/>
          <w:color w:val="000000" w:themeColor="text1"/>
          <w:sz w:val="22"/>
          <w:szCs w:val="22"/>
        </w:rPr>
      </w:pPr>
      <w:r w:rsidRPr="00E23553">
        <w:rPr>
          <w:rStyle w:val="normaltextrun"/>
          <w:rFonts w:ascii="Gill Sans MT" w:hAnsi="Gill Sans MT" w:cs="Calibri"/>
          <w:color w:val="000000" w:themeColor="text1"/>
          <w:sz w:val="22"/>
          <w:szCs w:val="22"/>
        </w:rPr>
        <w:t>and basic topics</w:t>
      </w:r>
      <w:r w:rsidRPr="00E23553">
        <w:rPr>
          <w:rStyle w:val="normaltextrun"/>
          <w:rFonts w:ascii="Arial" w:hAnsi="Arial" w:cs="Arial"/>
          <w:color w:val="000000" w:themeColor="text1"/>
          <w:sz w:val="22"/>
          <w:szCs w:val="22"/>
        </w:rPr>
        <w:t> </w:t>
      </w:r>
      <w:r w:rsidRPr="00E23553">
        <w:rPr>
          <w:rStyle w:val="normaltextrun"/>
          <w:rFonts w:ascii="Gill Sans MT" w:hAnsi="Gill Sans MT" w:cs="Calibri"/>
          <w:color w:val="000000" w:themeColor="text1"/>
          <w:sz w:val="22"/>
          <w:szCs w:val="22"/>
        </w:rPr>
        <w:t>in an informal situation.</w:t>
      </w:r>
      <w:r w:rsidRPr="00E23553">
        <w:rPr>
          <w:rStyle w:val="normaltextrun"/>
          <w:rFonts w:ascii="Arial" w:hAnsi="Arial" w:cs="Arial"/>
          <w:color w:val="000000" w:themeColor="text1"/>
          <w:sz w:val="22"/>
          <w:szCs w:val="22"/>
        </w:rPr>
        <w:t>   </w:t>
      </w:r>
      <w:r w:rsidRPr="00E23553">
        <w:rPr>
          <w:rStyle w:val="eop"/>
          <w:rFonts w:ascii="Gill Sans MT" w:hAnsi="Gill Sans MT" w:cs="Calibri"/>
          <w:color w:val="000000" w:themeColor="text1"/>
          <w:sz w:val="22"/>
          <w:szCs w:val="22"/>
        </w:rPr>
        <w:t> </w:t>
      </w:r>
    </w:p>
    <w:p w14:paraId="7B2868F8" w14:textId="77777777" w:rsidR="006C4842" w:rsidRPr="00E23553" w:rsidRDefault="006C4842" w:rsidP="006C4842">
      <w:pPr>
        <w:pStyle w:val="paragraph"/>
        <w:spacing w:before="0" w:beforeAutospacing="0" w:after="0" w:afterAutospacing="0"/>
        <w:textAlignment w:val="baseline"/>
        <w:rPr>
          <w:rFonts w:ascii="Gill Sans MT" w:hAnsi="Gill Sans MT" w:cs="Calibri"/>
          <w:color w:val="000000" w:themeColor="text1"/>
          <w:sz w:val="22"/>
          <w:szCs w:val="22"/>
        </w:rPr>
      </w:pPr>
      <w:r w:rsidRPr="00E23553">
        <w:rPr>
          <w:rStyle w:val="normaltextrun"/>
          <w:rFonts w:ascii="Gill Sans MT" w:hAnsi="Gill Sans MT" w:cs="Calibri"/>
          <w:color w:val="000000" w:themeColor="text1"/>
          <w:sz w:val="22"/>
          <w:szCs w:val="22"/>
        </w:rPr>
        <w:t>Understand short texts where people are giving </w:t>
      </w:r>
      <w:r w:rsidRPr="00E23553">
        <w:rPr>
          <w:rStyle w:val="eop"/>
          <w:rFonts w:ascii="Gill Sans MT" w:hAnsi="Gill Sans MT" w:cs="Calibri"/>
          <w:color w:val="000000" w:themeColor="text1"/>
          <w:sz w:val="22"/>
          <w:szCs w:val="22"/>
        </w:rPr>
        <w:t> </w:t>
      </w:r>
    </w:p>
    <w:p w14:paraId="584FFF08" w14:textId="77777777" w:rsidR="006C4842" w:rsidRPr="00E23553" w:rsidRDefault="006C4842" w:rsidP="006C4842">
      <w:pPr>
        <w:pStyle w:val="paragraph"/>
        <w:spacing w:before="0" w:beforeAutospacing="0" w:after="0" w:afterAutospacing="0"/>
        <w:textAlignment w:val="baseline"/>
        <w:rPr>
          <w:rFonts w:ascii="Gill Sans MT" w:hAnsi="Gill Sans MT" w:cs="Calibri"/>
          <w:color w:val="000000" w:themeColor="text1"/>
          <w:sz w:val="22"/>
          <w:szCs w:val="22"/>
        </w:rPr>
      </w:pPr>
      <w:r w:rsidRPr="00E23553">
        <w:rPr>
          <w:rStyle w:val="normaltextrun"/>
          <w:rFonts w:ascii="Gill Sans MT" w:hAnsi="Gill Sans MT" w:cs="Calibri"/>
          <w:color w:val="000000" w:themeColor="text1"/>
          <w:sz w:val="22"/>
          <w:szCs w:val="22"/>
        </w:rPr>
        <w:t>basic information about themselves or others.</w:t>
      </w:r>
      <w:r w:rsidRPr="00E23553">
        <w:rPr>
          <w:rStyle w:val="normaltextrun"/>
          <w:rFonts w:ascii="Arial" w:hAnsi="Arial" w:cs="Arial"/>
          <w:color w:val="000000" w:themeColor="text1"/>
          <w:sz w:val="22"/>
          <w:szCs w:val="22"/>
        </w:rPr>
        <w:t>  </w:t>
      </w:r>
      <w:r w:rsidRPr="00E23553">
        <w:rPr>
          <w:rStyle w:val="eop"/>
          <w:rFonts w:ascii="Gill Sans MT" w:hAnsi="Gill Sans MT" w:cs="Calibri"/>
          <w:color w:val="000000" w:themeColor="text1"/>
          <w:sz w:val="22"/>
          <w:szCs w:val="22"/>
        </w:rPr>
        <w:t> </w:t>
      </w:r>
    </w:p>
    <w:p w14:paraId="0FF7C960" w14:textId="77777777" w:rsidR="006C4842" w:rsidRPr="00E23553" w:rsidRDefault="006C4842" w:rsidP="006C4842">
      <w:pPr>
        <w:ind w:left="426" w:hanging="426"/>
        <w:rPr>
          <w:rStyle w:val="normaltextrun"/>
          <w:rFonts w:ascii="Gill Sans MT" w:hAnsi="Gill Sans MT"/>
          <w:color w:val="000000" w:themeColor="text1"/>
          <w:sz w:val="22"/>
          <w:szCs w:val="22"/>
        </w:rPr>
      </w:pPr>
      <w:r w:rsidRPr="00E23553">
        <w:rPr>
          <w:rStyle w:val="normaltextrun"/>
          <w:rFonts w:ascii="Gill Sans MT" w:hAnsi="Gill Sans MT" w:cs="Calibri"/>
          <w:color w:val="000000" w:themeColor="text1"/>
          <w:sz w:val="22"/>
          <w:szCs w:val="22"/>
        </w:rPr>
        <w:t xml:space="preserve">Usually find details, such as time and </w:t>
      </w:r>
      <w:proofErr w:type="gramStart"/>
      <w:r w:rsidRPr="00E23553">
        <w:rPr>
          <w:rStyle w:val="normaltextrun"/>
          <w:rFonts w:ascii="Gill Sans MT" w:hAnsi="Gill Sans MT" w:cs="Calibri"/>
          <w:color w:val="000000" w:themeColor="text1"/>
          <w:sz w:val="22"/>
          <w:szCs w:val="22"/>
        </w:rPr>
        <w:t>cost, </w:t>
      </w:r>
      <w:r w:rsidRPr="00E23553">
        <w:rPr>
          <w:rStyle w:val="eop"/>
          <w:rFonts w:ascii="Gill Sans MT" w:hAnsi="Gill Sans MT" w:cs="Calibri"/>
          <w:color w:val="000000" w:themeColor="text1"/>
          <w:sz w:val="22"/>
          <w:szCs w:val="22"/>
        </w:rPr>
        <w:t> </w:t>
      </w:r>
      <w:r w:rsidRPr="00E23553">
        <w:rPr>
          <w:rStyle w:val="normaltextrun"/>
          <w:rFonts w:ascii="Gill Sans MT" w:hAnsi="Gill Sans MT" w:cs="Calibri"/>
          <w:color w:val="000000" w:themeColor="text1"/>
          <w:sz w:val="22"/>
          <w:szCs w:val="22"/>
        </w:rPr>
        <w:t>in</w:t>
      </w:r>
      <w:proofErr w:type="gramEnd"/>
      <w:r w:rsidRPr="00E23553">
        <w:rPr>
          <w:rStyle w:val="normaltextrun"/>
          <w:rFonts w:ascii="Gill Sans MT" w:hAnsi="Gill Sans MT" w:cs="Calibri"/>
          <w:color w:val="000000" w:themeColor="text1"/>
          <w:sz w:val="22"/>
          <w:szCs w:val="22"/>
        </w:rPr>
        <w:t xml:space="preserve"> </w:t>
      </w:r>
    </w:p>
    <w:p w14:paraId="2FF517D5" w14:textId="77777777" w:rsidR="006C4842" w:rsidRPr="00E23553" w:rsidRDefault="006C4842" w:rsidP="006C4842">
      <w:pPr>
        <w:ind w:left="426" w:hanging="426"/>
        <w:rPr>
          <w:rFonts w:ascii="Gill Sans MT" w:hAnsi="Gill Sans MT" w:cs="Times New Roman"/>
          <w:color w:val="000000" w:themeColor="text1"/>
          <w:sz w:val="22"/>
          <w:szCs w:val="22"/>
        </w:rPr>
      </w:pPr>
      <w:r w:rsidRPr="00E23553">
        <w:rPr>
          <w:rStyle w:val="normaltextrun"/>
          <w:rFonts w:ascii="Gill Sans MT" w:hAnsi="Gill Sans MT" w:cs="Calibri"/>
          <w:color w:val="000000" w:themeColor="text1"/>
          <w:sz w:val="22"/>
          <w:szCs w:val="22"/>
        </w:rPr>
        <w:t>advertisements or notices.</w:t>
      </w:r>
    </w:p>
    <w:p w14:paraId="6E6AB917" w14:textId="6BCD1D3C" w:rsidR="00B570BE" w:rsidRPr="00E23553" w:rsidRDefault="00B570BE" w:rsidP="00C62623">
      <w:pPr>
        <w:spacing w:after="0" w:line="240" w:lineRule="auto"/>
        <w:rPr>
          <w:rFonts w:ascii="Gill Sans MT" w:hAnsi="Gill Sans MT" w:cs="Arial"/>
          <w:color w:val="000000" w:themeColor="text1"/>
          <w:sz w:val="22"/>
          <w:szCs w:val="22"/>
        </w:rPr>
      </w:pPr>
    </w:p>
    <w:p w14:paraId="0F4B902F" w14:textId="77777777" w:rsidR="00B570BE" w:rsidRPr="00E23553" w:rsidRDefault="00B570BE" w:rsidP="00B570BE">
      <w:pPr>
        <w:spacing w:after="0" w:line="240" w:lineRule="auto"/>
        <w:ind w:left="360"/>
        <w:rPr>
          <w:rFonts w:ascii="Gill Sans MT" w:hAnsi="Gill Sans MT" w:cs="Arial"/>
          <w:color w:val="000000" w:themeColor="text1"/>
          <w:sz w:val="22"/>
          <w:szCs w:val="22"/>
        </w:rPr>
      </w:pPr>
    </w:p>
    <w:p w14:paraId="0904FE59" w14:textId="77777777" w:rsidR="00D535F1" w:rsidRPr="00E23553" w:rsidRDefault="00D535F1" w:rsidP="00D535F1">
      <w:pPr>
        <w:spacing w:after="0" w:line="240" w:lineRule="auto"/>
        <w:textAlignment w:val="baseline"/>
        <w:rPr>
          <w:rFonts w:ascii="Gill Sans MT" w:eastAsia="Times New Roman" w:hAnsi="Gill Sans MT" w:cs="Segoe UI"/>
          <w:color w:val="000000" w:themeColor="text1"/>
          <w:sz w:val="22"/>
          <w:szCs w:val="22"/>
          <w:lang w:val="en-GB" w:eastAsia="en-GB"/>
        </w:rPr>
      </w:pPr>
      <w:r w:rsidRPr="00E23553">
        <w:rPr>
          <w:rFonts w:ascii="Gill Sans MT" w:eastAsia="Times New Roman" w:hAnsi="Gill Sans MT" w:cs="Segoe UI"/>
          <w:b/>
          <w:bCs/>
          <w:color w:val="000000" w:themeColor="text1"/>
          <w:sz w:val="22"/>
          <w:szCs w:val="22"/>
          <w:lang w:eastAsia="en-GB"/>
        </w:rPr>
        <w:t>Welsh Language Requirement</w:t>
      </w:r>
      <w:r w:rsidRPr="00E23553">
        <w:rPr>
          <w:rFonts w:ascii="Arial" w:eastAsia="Times New Roman" w:hAnsi="Arial" w:cs="Arial"/>
          <w:color w:val="000000" w:themeColor="text1"/>
          <w:sz w:val="22"/>
          <w:szCs w:val="22"/>
          <w:lang w:val="en-GB" w:eastAsia="en-GB"/>
        </w:rPr>
        <w:t>  </w:t>
      </w:r>
      <w:r w:rsidRPr="00E23553">
        <w:rPr>
          <w:rFonts w:ascii="Gill Sans MT" w:eastAsia="Times New Roman" w:hAnsi="Gill Sans MT" w:cs="Segoe UI"/>
          <w:color w:val="000000" w:themeColor="text1"/>
          <w:sz w:val="22"/>
          <w:szCs w:val="22"/>
          <w:lang w:val="en-GB" w:eastAsia="en-GB"/>
        </w:rPr>
        <w:t> </w:t>
      </w:r>
    </w:p>
    <w:p w14:paraId="1F9E4FF6" w14:textId="77777777" w:rsidR="00D535F1" w:rsidRPr="00E23553" w:rsidRDefault="00D535F1" w:rsidP="00D535F1">
      <w:pPr>
        <w:spacing w:after="0" w:line="240" w:lineRule="auto"/>
        <w:textAlignment w:val="baseline"/>
        <w:rPr>
          <w:rFonts w:ascii="Gill Sans MT" w:eastAsia="Times New Roman" w:hAnsi="Gill Sans MT" w:cs="Segoe UI"/>
          <w:color w:val="000000" w:themeColor="text1"/>
          <w:sz w:val="22"/>
          <w:szCs w:val="22"/>
          <w:lang w:val="en-GB" w:eastAsia="en-GB"/>
        </w:rPr>
      </w:pPr>
      <w:r w:rsidRPr="00E23553">
        <w:rPr>
          <w:rFonts w:ascii="Gill Sans MT" w:eastAsia="Times New Roman" w:hAnsi="Gill Sans MT" w:cs="Segoe UI"/>
          <w:b/>
          <w:bCs/>
          <w:color w:val="000000" w:themeColor="text1"/>
          <w:sz w:val="22"/>
          <w:szCs w:val="22"/>
          <w:lang w:eastAsia="en-GB"/>
        </w:rPr>
        <w:t>Please note:</w:t>
      </w:r>
      <w:r w:rsidRPr="00E23553">
        <w:rPr>
          <w:rFonts w:ascii="Arial" w:eastAsia="Times New Roman" w:hAnsi="Arial" w:cs="Arial"/>
          <w:color w:val="000000" w:themeColor="text1"/>
          <w:sz w:val="22"/>
          <w:szCs w:val="22"/>
          <w:lang w:eastAsia="en-GB"/>
        </w:rPr>
        <w:t> </w:t>
      </w:r>
      <w:r w:rsidRPr="00E23553">
        <w:rPr>
          <w:rFonts w:ascii="Gill Sans MT" w:eastAsia="Times New Roman" w:hAnsi="Gill Sans MT" w:cs="Segoe UI"/>
          <w:color w:val="000000" w:themeColor="text1"/>
          <w:sz w:val="22"/>
          <w:szCs w:val="22"/>
          <w:lang w:eastAsia="en-GB"/>
        </w:rPr>
        <w:t>If you do not meet the Welsh language Requirements specified, then the Authority offers a variety of learning options and staff support to help you meet these requirements during your employment with us.</w:t>
      </w:r>
      <w:r w:rsidRPr="00E23553">
        <w:rPr>
          <w:rFonts w:ascii="Arial" w:eastAsia="Times New Roman" w:hAnsi="Arial" w:cs="Arial"/>
          <w:color w:val="000000" w:themeColor="text1"/>
          <w:sz w:val="22"/>
          <w:szCs w:val="22"/>
          <w:lang w:val="en-GB" w:eastAsia="en-GB"/>
        </w:rPr>
        <w:t>  </w:t>
      </w:r>
      <w:r w:rsidRPr="00E23553">
        <w:rPr>
          <w:rFonts w:ascii="Gill Sans MT" w:eastAsia="Times New Roman" w:hAnsi="Gill Sans MT" w:cs="Segoe UI"/>
          <w:color w:val="000000" w:themeColor="text1"/>
          <w:sz w:val="22"/>
          <w:szCs w:val="22"/>
          <w:lang w:val="en-GB" w:eastAsia="en-GB"/>
        </w:rPr>
        <w:t> </w:t>
      </w:r>
    </w:p>
    <w:p w14:paraId="413E0FD0" w14:textId="3CCCBD81" w:rsidR="00B570BE" w:rsidRDefault="00B570BE" w:rsidP="2FBD5460">
      <w:pPr>
        <w:spacing w:after="0" w:line="240" w:lineRule="auto"/>
        <w:ind w:right="-45"/>
        <w:jc w:val="both"/>
        <w:rPr>
          <w:rFonts w:ascii="Gill Sans MT" w:eastAsia="Gill Sans MT" w:hAnsi="Gill Sans MT" w:cs="Gill Sans MT"/>
          <w:b/>
          <w:bCs/>
          <w:color w:val="000000" w:themeColor="text1"/>
          <w:sz w:val="22"/>
          <w:szCs w:val="22"/>
        </w:rPr>
      </w:pPr>
    </w:p>
    <w:p w14:paraId="158ECA5E" w14:textId="21F63D16" w:rsidR="00E23553" w:rsidRDefault="00E23553" w:rsidP="2FBD5460">
      <w:pPr>
        <w:spacing w:after="0" w:line="240" w:lineRule="auto"/>
        <w:ind w:right="-45"/>
        <w:jc w:val="both"/>
        <w:rPr>
          <w:rFonts w:ascii="Gill Sans MT" w:eastAsia="Gill Sans MT" w:hAnsi="Gill Sans MT" w:cs="Gill Sans MT"/>
          <w:b/>
          <w:bCs/>
          <w:color w:val="000000" w:themeColor="text1"/>
          <w:sz w:val="22"/>
          <w:szCs w:val="22"/>
        </w:rPr>
      </w:pPr>
    </w:p>
    <w:p w14:paraId="7E922CA9" w14:textId="48C84E06" w:rsidR="00E23553" w:rsidRDefault="00E23553" w:rsidP="2FBD5460">
      <w:pPr>
        <w:spacing w:after="0" w:line="240" w:lineRule="auto"/>
        <w:ind w:right="-45"/>
        <w:jc w:val="both"/>
        <w:rPr>
          <w:rFonts w:ascii="Gill Sans MT" w:eastAsia="Gill Sans MT" w:hAnsi="Gill Sans MT" w:cs="Gill Sans MT"/>
          <w:b/>
          <w:bCs/>
          <w:color w:val="000000" w:themeColor="text1"/>
          <w:sz w:val="22"/>
          <w:szCs w:val="22"/>
        </w:rPr>
      </w:pPr>
    </w:p>
    <w:p w14:paraId="06F43D38" w14:textId="62DD361A" w:rsidR="00665010" w:rsidRPr="00E23553" w:rsidRDefault="00665010" w:rsidP="2FBD5460">
      <w:pPr>
        <w:spacing w:after="0" w:line="240" w:lineRule="auto"/>
        <w:ind w:right="-45"/>
        <w:jc w:val="both"/>
        <w:rPr>
          <w:rFonts w:ascii="Gill Sans MT" w:eastAsia="Gill Sans MT" w:hAnsi="Gill Sans MT" w:cs="Gill Sans MT"/>
          <w:b/>
          <w:bCs/>
          <w:color w:val="000000" w:themeColor="text1"/>
          <w:sz w:val="22"/>
          <w:szCs w:val="22"/>
        </w:rPr>
      </w:pPr>
    </w:p>
    <w:p w14:paraId="5B717C74" w14:textId="2BC05565" w:rsidR="00665010" w:rsidRPr="00E23553" w:rsidRDefault="00665010" w:rsidP="2FBD5460">
      <w:pPr>
        <w:spacing w:after="0" w:line="240" w:lineRule="auto"/>
        <w:ind w:right="-45"/>
        <w:jc w:val="both"/>
        <w:rPr>
          <w:rFonts w:ascii="Gill Sans MT" w:eastAsia="Gill Sans MT" w:hAnsi="Gill Sans MT" w:cs="Gill Sans MT"/>
          <w:b/>
          <w:bCs/>
          <w:color w:val="000000" w:themeColor="text1"/>
          <w:sz w:val="22"/>
          <w:szCs w:val="22"/>
        </w:rPr>
      </w:pPr>
    </w:p>
    <w:p w14:paraId="5A2AFFB9" w14:textId="034A63E3" w:rsidR="718F85A6" w:rsidRPr="00E23553" w:rsidRDefault="718F85A6" w:rsidP="6AF24307">
      <w:pPr>
        <w:spacing w:after="0" w:line="240" w:lineRule="auto"/>
        <w:ind w:right="-45"/>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rPr>
        <w:t xml:space="preserve">NOTES FOR GUIDANCE FOR PERSONS TAKING UP AN APPOINTMENT WITH THE BRECON BEACONS NATIONAL PARK AUTHORITY AS </w:t>
      </w:r>
    </w:p>
    <w:p w14:paraId="4E6EBDA0" w14:textId="59262440" w:rsidR="6AF24307" w:rsidRPr="00E23553" w:rsidRDefault="6AF24307" w:rsidP="6AF24307">
      <w:pPr>
        <w:spacing w:after="0" w:line="240" w:lineRule="auto"/>
        <w:rPr>
          <w:rFonts w:ascii="Gill Sans MT" w:eastAsia="Gill Sans MT" w:hAnsi="Gill Sans MT" w:cs="Gill Sans MT"/>
          <w:color w:val="000000" w:themeColor="text1"/>
          <w:sz w:val="22"/>
          <w:szCs w:val="22"/>
        </w:rPr>
      </w:pPr>
    </w:p>
    <w:p w14:paraId="01A9349A" w14:textId="7AD024D6" w:rsidR="00C62623" w:rsidRPr="00E23553" w:rsidRDefault="11777095" w:rsidP="02CF4213">
      <w:pPr>
        <w:spacing w:after="0" w:line="240" w:lineRule="auto"/>
        <w:ind w:right="1736"/>
        <w:jc w:val="both"/>
        <w:rPr>
          <w:rFonts w:ascii="Gill Sans MT" w:hAnsi="Gill Sans MT" w:cs="Arial"/>
          <w:b/>
          <w:bCs/>
          <w:color w:val="000000" w:themeColor="text1"/>
          <w:sz w:val="22"/>
          <w:szCs w:val="22"/>
        </w:rPr>
      </w:pPr>
      <w:r w:rsidRPr="02CF4213">
        <w:rPr>
          <w:rFonts w:ascii="Gill Sans MT" w:hAnsi="Gill Sans MT" w:cs="Arial"/>
          <w:b/>
          <w:bCs/>
          <w:color w:val="000000" w:themeColor="text1"/>
          <w:sz w:val="22"/>
          <w:szCs w:val="22"/>
        </w:rPr>
        <w:t>Sustainable Communities</w:t>
      </w:r>
      <w:r w:rsidR="00B570BE" w:rsidRPr="02CF4213">
        <w:rPr>
          <w:rFonts w:ascii="Gill Sans MT" w:hAnsi="Gill Sans MT" w:cs="Arial"/>
          <w:b/>
          <w:bCs/>
          <w:color w:val="000000" w:themeColor="text1"/>
          <w:sz w:val="22"/>
          <w:szCs w:val="22"/>
        </w:rPr>
        <w:t xml:space="preserve"> Officer </w:t>
      </w:r>
    </w:p>
    <w:p w14:paraId="4996DA6B" w14:textId="77777777" w:rsidR="00C62623" w:rsidRPr="00E23553" w:rsidRDefault="00C62623" w:rsidP="6AF24307">
      <w:pPr>
        <w:spacing w:after="0" w:line="240" w:lineRule="auto"/>
        <w:ind w:right="1736"/>
        <w:jc w:val="both"/>
        <w:rPr>
          <w:rFonts w:ascii="Gill Sans MT" w:eastAsia="Gill Sans MT" w:hAnsi="Gill Sans MT" w:cs="Gill Sans MT"/>
          <w:b/>
          <w:bCs/>
          <w:color w:val="000000" w:themeColor="text1"/>
          <w:sz w:val="22"/>
          <w:szCs w:val="22"/>
          <w:u w:val="single"/>
          <w:lang w:val="en-GB"/>
        </w:rPr>
      </w:pPr>
    </w:p>
    <w:p w14:paraId="6DD5A467" w14:textId="53539C0F" w:rsidR="718F85A6" w:rsidRPr="00E23553" w:rsidRDefault="718F85A6" w:rsidP="6AF24307">
      <w:pPr>
        <w:spacing w:after="0" w:line="240" w:lineRule="auto"/>
        <w:ind w:right="1736"/>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u w:val="single"/>
          <w:lang w:val="en-GB"/>
        </w:rPr>
        <w:t xml:space="preserve">Salary </w:t>
      </w:r>
    </w:p>
    <w:p w14:paraId="6F19A3DC" w14:textId="73AFDDA2" w:rsidR="6AF24307" w:rsidRPr="00E23553" w:rsidRDefault="6AF24307" w:rsidP="6AF24307">
      <w:pPr>
        <w:spacing w:after="0" w:line="240" w:lineRule="auto"/>
        <w:ind w:right="1736"/>
        <w:jc w:val="both"/>
        <w:rPr>
          <w:rFonts w:ascii="Gill Sans MT" w:eastAsia="Gill Sans MT" w:hAnsi="Gill Sans MT" w:cs="Gill Sans MT"/>
          <w:color w:val="000000" w:themeColor="text1"/>
          <w:sz w:val="22"/>
          <w:szCs w:val="22"/>
        </w:rPr>
      </w:pPr>
    </w:p>
    <w:p w14:paraId="0892B48B" w14:textId="752961CA" w:rsidR="718F85A6" w:rsidRPr="00E23553" w:rsidRDefault="718F85A6" w:rsidP="6AF24307">
      <w:pPr>
        <w:spacing w:after="0" w:line="240" w:lineRule="auto"/>
        <w:ind w:right="1736"/>
        <w:jc w:val="both"/>
        <w:rPr>
          <w:rFonts w:ascii="Gill Sans MT" w:eastAsia="Gill Sans MT" w:hAnsi="Gill Sans MT" w:cs="Gill Sans MT"/>
          <w:color w:val="000000" w:themeColor="text1"/>
          <w:sz w:val="22"/>
          <w:szCs w:val="22"/>
        </w:rPr>
      </w:pPr>
      <w:r w:rsidRPr="02CF4213">
        <w:rPr>
          <w:rFonts w:ascii="Gill Sans MT" w:eastAsia="Gill Sans MT" w:hAnsi="Gill Sans MT" w:cs="Gill Sans MT"/>
          <w:color w:val="000000" w:themeColor="text1"/>
          <w:sz w:val="22"/>
          <w:szCs w:val="22"/>
          <w:lang w:val="en-GB"/>
        </w:rPr>
        <w:t>£</w:t>
      </w:r>
      <w:r w:rsidR="00C62623" w:rsidRPr="02CF4213">
        <w:rPr>
          <w:rFonts w:ascii="Gill Sans MT" w:eastAsia="Gill Sans MT" w:hAnsi="Gill Sans MT" w:cs="Gill Sans MT"/>
          <w:color w:val="000000" w:themeColor="text1"/>
          <w:sz w:val="22"/>
          <w:szCs w:val="22"/>
          <w:lang w:val="en-GB"/>
        </w:rPr>
        <w:t>2</w:t>
      </w:r>
      <w:r w:rsidR="7C908A5E" w:rsidRPr="02CF4213">
        <w:rPr>
          <w:rFonts w:ascii="Gill Sans MT" w:eastAsia="Gill Sans MT" w:hAnsi="Gill Sans MT" w:cs="Gill Sans MT"/>
          <w:color w:val="000000" w:themeColor="text1"/>
          <w:sz w:val="22"/>
          <w:szCs w:val="22"/>
          <w:lang w:val="en-GB"/>
        </w:rPr>
        <w:t>4,491</w:t>
      </w:r>
      <w:r w:rsidR="00C62623" w:rsidRPr="02CF4213">
        <w:rPr>
          <w:rFonts w:ascii="Gill Sans MT" w:eastAsia="Gill Sans MT" w:hAnsi="Gill Sans MT" w:cs="Gill Sans MT"/>
          <w:color w:val="000000" w:themeColor="text1"/>
          <w:sz w:val="22"/>
          <w:szCs w:val="22"/>
          <w:lang w:val="en-GB"/>
        </w:rPr>
        <w:t>- £2</w:t>
      </w:r>
      <w:r w:rsidR="4EF80CF7" w:rsidRPr="02CF4213">
        <w:rPr>
          <w:rFonts w:ascii="Gill Sans MT" w:eastAsia="Gill Sans MT" w:hAnsi="Gill Sans MT" w:cs="Gill Sans MT"/>
          <w:color w:val="000000" w:themeColor="text1"/>
          <w:sz w:val="22"/>
          <w:szCs w:val="22"/>
          <w:lang w:val="en-GB"/>
        </w:rPr>
        <w:t>7,041</w:t>
      </w:r>
      <w:r w:rsidR="00B570BE" w:rsidRPr="02CF4213">
        <w:rPr>
          <w:rFonts w:ascii="Gill Sans MT" w:eastAsia="Gill Sans MT" w:hAnsi="Gill Sans MT" w:cs="Gill Sans MT"/>
          <w:color w:val="000000" w:themeColor="text1"/>
          <w:sz w:val="22"/>
          <w:szCs w:val="22"/>
          <w:lang w:val="en-GB"/>
        </w:rPr>
        <w:t xml:space="preserve"> per</w:t>
      </w:r>
      <w:r w:rsidR="0069387C" w:rsidRPr="02CF4213">
        <w:rPr>
          <w:rFonts w:ascii="Gill Sans MT" w:eastAsia="Gill Sans MT" w:hAnsi="Gill Sans MT" w:cs="Gill Sans MT"/>
          <w:color w:val="000000" w:themeColor="text1"/>
          <w:sz w:val="22"/>
          <w:szCs w:val="22"/>
          <w:lang w:val="en-GB"/>
        </w:rPr>
        <w:t xml:space="preserve"> annum</w:t>
      </w:r>
    </w:p>
    <w:p w14:paraId="76769D09" w14:textId="1A1F7CB3" w:rsidR="6AF24307" w:rsidRPr="00E23553" w:rsidRDefault="6AF24307" w:rsidP="6AF24307">
      <w:pPr>
        <w:spacing w:after="0" w:line="240" w:lineRule="auto"/>
        <w:ind w:right="1736"/>
        <w:jc w:val="both"/>
        <w:rPr>
          <w:rFonts w:ascii="Gill Sans MT" w:eastAsia="Gill Sans MT" w:hAnsi="Gill Sans MT" w:cs="Gill Sans MT"/>
          <w:color w:val="000000" w:themeColor="text1"/>
          <w:sz w:val="22"/>
          <w:szCs w:val="22"/>
        </w:rPr>
      </w:pPr>
    </w:p>
    <w:p w14:paraId="054031B8" w14:textId="07D45F5D" w:rsidR="718F85A6" w:rsidRPr="00E23553" w:rsidRDefault="718F85A6" w:rsidP="6AF24307">
      <w:pPr>
        <w:spacing w:after="0" w:line="240" w:lineRule="auto"/>
        <w:ind w:right="1736"/>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u w:val="single"/>
        </w:rPr>
        <w:t>Period of employment</w:t>
      </w:r>
    </w:p>
    <w:p w14:paraId="570C0FB6" w14:textId="0C7FBC9A" w:rsidR="6AF24307" w:rsidRPr="00E23553" w:rsidRDefault="6AF24307" w:rsidP="6AF24307">
      <w:pPr>
        <w:spacing w:after="0" w:line="240" w:lineRule="auto"/>
        <w:ind w:right="1736"/>
        <w:jc w:val="both"/>
        <w:rPr>
          <w:rFonts w:ascii="Gill Sans MT" w:eastAsia="Gill Sans MT" w:hAnsi="Gill Sans MT" w:cs="Gill Sans MT"/>
          <w:color w:val="000000" w:themeColor="text1"/>
          <w:sz w:val="22"/>
          <w:szCs w:val="22"/>
        </w:rPr>
      </w:pPr>
    </w:p>
    <w:p w14:paraId="7F87B302" w14:textId="041AB20B" w:rsidR="718F85A6" w:rsidRPr="00E23553" w:rsidRDefault="00C62623" w:rsidP="6AF24307">
      <w:pPr>
        <w:spacing w:after="0" w:line="240" w:lineRule="auto"/>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b/>
          <w:bCs/>
          <w:i/>
          <w:iCs/>
          <w:color w:val="000000" w:themeColor="text1"/>
          <w:sz w:val="22"/>
          <w:szCs w:val="22"/>
          <w:lang w:val="en-GB"/>
        </w:rPr>
        <w:t>Permanent Contract</w:t>
      </w:r>
    </w:p>
    <w:p w14:paraId="34C267A7" w14:textId="6827AE6F" w:rsidR="6AF24307" w:rsidRPr="00E23553" w:rsidRDefault="6AF24307" w:rsidP="6AF24307">
      <w:pPr>
        <w:spacing w:after="0" w:line="240" w:lineRule="auto"/>
        <w:ind w:right="1736"/>
        <w:jc w:val="both"/>
        <w:rPr>
          <w:rFonts w:ascii="Gill Sans MT" w:eastAsia="Gill Sans MT" w:hAnsi="Gill Sans MT" w:cs="Gill Sans MT"/>
          <w:color w:val="000000" w:themeColor="text1"/>
          <w:sz w:val="22"/>
          <w:szCs w:val="22"/>
        </w:rPr>
      </w:pPr>
    </w:p>
    <w:p w14:paraId="55A90DA2" w14:textId="33E67E20" w:rsidR="718F85A6" w:rsidRPr="00E23553" w:rsidRDefault="718F85A6" w:rsidP="6AF24307">
      <w:pPr>
        <w:spacing w:after="0" w:line="240" w:lineRule="auto"/>
        <w:ind w:right="1736"/>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u w:val="single"/>
        </w:rPr>
        <w:t>Working hours</w:t>
      </w:r>
    </w:p>
    <w:p w14:paraId="6675EF7E" w14:textId="5A95442F" w:rsidR="6AF24307" w:rsidRPr="00E23553" w:rsidRDefault="6AF24307" w:rsidP="6AF24307">
      <w:pPr>
        <w:spacing w:after="0" w:line="240" w:lineRule="auto"/>
        <w:ind w:right="1736"/>
        <w:jc w:val="both"/>
        <w:rPr>
          <w:rFonts w:ascii="Gill Sans MT" w:eastAsia="Gill Sans MT" w:hAnsi="Gill Sans MT" w:cs="Gill Sans MT"/>
          <w:color w:val="000000" w:themeColor="text1"/>
          <w:sz w:val="22"/>
          <w:szCs w:val="22"/>
        </w:rPr>
      </w:pPr>
    </w:p>
    <w:p w14:paraId="2FADBC0F" w14:textId="4E1242E0" w:rsidR="20C22C8E" w:rsidRPr="00E23553" w:rsidRDefault="00F802ED" w:rsidP="0089CF1B">
      <w:pPr>
        <w:spacing w:after="0" w:line="240" w:lineRule="auto"/>
        <w:ind w:right="1736"/>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37</w:t>
      </w:r>
      <w:r w:rsidR="00665010" w:rsidRPr="00E23553">
        <w:rPr>
          <w:rFonts w:ascii="Gill Sans MT" w:eastAsia="Gill Sans MT" w:hAnsi="Gill Sans MT" w:cs="Gill Sans MT"/>
          <w:color w:val="000000" w:themeColor="text1"/>
          <w:sz w:val="22"/>
          <w:szCs w:val="22"/>
        </w:rPr>
        <w:t xml:space="preserve"> </w:t>
      </w:r>
      <w:r w:rsidR="5EC6BDEB" w:rsidRPr="00E23553">
        <w:rPr>
          <w:rFonts w:ascii="Gill Sans MT" w:eastAsia="Gill Sans MT" w:hAnsi="Gill Sans MT" w:cs="Gill Sans MT"/>
          <w:color w:val="000000" w:themeColor="text1"/>
          <w:sz w:val="22"/>
          <w:szCs w:val="22"/>
        </w:rPr>
        <w:t xml:space="preserve">hours per </w:t>
      </w:r>
      <w:r w:rsidR="3E5A965C" w:rsidRPr="00E23553">
        <w:rPr>
          <w:rFonts w:ascii="Gill Sans MT" w:eastAsia="Gill Sans MT" w:hAnsi="Gill Sans MT" w:cs="Gill Sans MT"/>
          <w:color w:val="000000" w:themeColor="text1"/>
          <w:sz w:val="22"/>
          <w:szCs w:val="22"/>
        </w:rPr>
        <w:t>week</w:t>
      </w:r>
    </w:p>
    <w:p w14:paraId="2AEA8DA7" w14:textId="35A376C7" w:rsidR="6AF24307" w:rsidRPr="00E23553" w:rsidRDefault="6AF24307" w:rsidP="6AF24307">
      <w:pPr>
        <w:spacing w:after="0" w:line="240" w:lineRule="auto"/>
        <w:ind w:right="1736"/>
        <w:jc w:val="both"/>
        <w:rPr>
          <w:rFonts w:ascii="Gill Sans MT" w:eastAsia="Gill Sans MT" w:hAnsi="Gill Sans MT" w:cs="Gill Sans MT"/>
          <w:color w:val="000000" w:themeColor="text1"/>
          <w:sz w:val="22"/>
          <w:szCs w:val="22"/>
        </w:rPr>
      </w:pPr>
    </w:p>
    <w:p w14:paraId="48A7EACD" w14:textId="59186FD2" w:rsidR="718F85A6" w:rsidRPr="00E23553" w:rsidRDefault="718F85A6" w:rsidP="6AF24307">
      <w:pPr>
        <w:spacing w:after="0" w:line="240" w:lineRule="auto"/>
        <w:ind w:right="-45"/>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Salary is paid monthly (last day of month) into bank/building society account.</w:t>
      </w:r>
    </w:p>
    <w:p w14:paraId="43CBCDED" w14:textId="1BE415B5" w:rsidR="6AF24307" w:rsidRPr="00E23553" w:rsidRDefault="6AF24307" w:rsidP="6AF24307">
      <w:pPr>
        <w:spacing w:after="0" w:line="240" w:lineRule="auto"/>
        <w:ind w:right="1736"/>
        <w:jc w:val="both"/>
        <w:rPr>
          <w:rFonts w:ascii="Gill Sans MT" w:eastAsia="Gill Sans MT" w:hAnsi="Gill Sans MT" w:cs="Gill Sans MT"/>
          <w:color w:val="000000" w:themeColor="text1"/>
          <w:sz w:val="22"/>
          <w:szCs w:val="22"/>
        </w:rPr>
      </w:pPr>
    </w:p>
    <w:p w14:paraId="4EF39629" w14:textId="41481F1C" w:rsidR="718F85A6" w:rsidRPr="00E23553" w:rsidRDefault="718F85A6" w:rsidP="6AF24307">
      <w:pPr>
        <w:spacing w:after="0" w:line="240" w:lineRule="auto"/>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u w:val="single"/>
        </w:rPr>
        <w:t>Annual leave entitlement</w:t>
      </w:r>
    </w:p>
    <w:p w14:paraId="6262BE7B" w14:textId="6713D6E9" w:rsidR="6AF24307" w:rsidRPr="00E23553" w:rsidRDefault="6AF24307" w:rsidP="6AF24307">
      <w:pPr>
        <w:spacing w:after="0" w:line="240" w:lineRule="auto"/>
        <w:jc w:val="both"/>
        <w:rPr>
          <w:rFonts w:ascii="Gill Sans MT" w:eastAsia="Gill Sans MT" w:hAnsi="Gill Sans MT" w:cs="Gill Sans MT"/>
          <w:color w:val="000000" w:themeColor="text1"/>
          <w:sz w:val="22"/>
          <w:szCs w:val="22"/>
        </w:rPr>
      </w:pPr>
    </w:p>
    <w:p w14:paraId="48FAAB5E" w14:textId="06775C2A" w:rsidR="718F85A6" w:rsidRPr="00E23553" w:rsidRDefault="718F85A6" w:rsidP="6AF24307">
      <w:pPr>
        <w:spacing w:after="0" w:line="240" w:lineRule="auto"/>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rPr>
        <w:t>2</w:t>
      </w:r>
      <w:r w:rsidR="008D4988" w:rsidRPr="00E23553">
        <w:rPr>
          <w:rFonts w:ascii="Gill Sans MT" w:eastAsia="Gill Sans MT" w:hAnsi="Gill Sans MT" w:cs="Gill Sans MT"/>
          <w:color w:val="000000" w:themeColor="text1"/>
          <w:sz w:val="22"/>
          <w:szCs w:val="22"/>
        </w:rPr>
        <w:t>2</w:t>
      </w:r>
      <w:r w:rsidRPr="00E23553">
        <w:rPr>
          <w:rFonts w:ascii="Gill Sans MT" w:eastAsia="Gill Sans MT" w:hAnsi="Gill Sans MT" w:cs="Gill Sans MT"/>
          <w:color w:val="000000" w:themeColor="text1"/>
          <w:sz w:val="22"/>
          <w:szCs w:val="22"/>
        </w:rPr>
        <w:t xml:space="preserve"> days per annum, plus 8 public holidays and 2 extra statutory days.  Leave entitlement rises annually to 25 days per </w:t>
      </w:r>
      <w:r w:rsidR="00A21C47">
        <w:rPr>
          <w:rFonts w:ascii="Gill Sans MT" w:eastAsia="Gill Sans MT" w:hAnsi="Gill Sans MT" w:cs="Gill Sans MT"/>
          <w:color w:val="000000" w:themeColor="text1"/>
          <w:sz w:val="22"/>
          <w:szCs w:val="22"/>
        </w:rPr>
        <w:t xml:space="preserve">annum </w:t>
      </w:r>
      <w:r w:rsidRPr="00E23553">
        <w:rPr>
          <w:rFonts w:ascii="Gill Sans MT" w:eastAsia="Gill Sans MT" w:hAnsi="Gill Sans MT" w:cs="Gill Sans MT"/>
          <w:color w:val="000000" w:themeColor="text1"/>
          <w:sz w:val="22"/>
          <w:szCs w:val="22"/>
        </w:rPr>
        <w:t>after 5 years’ service.</w:t>
      </w:r>
    </w:p>
    <w:p w14:paraId="6CCA519F" w14:textId="39963C40" w:rsidR="6AF24307" w:rsidRPr="00E23553" w:rsidRDefault="6AF24307" w:rsidP="6AF24307">
      <w:pPr>
        <w:spacing w:after="0" w:line="240" w:lineRule="auto"/>
        <w:jc w:val="both"/>
        <w:rPr>
          <w:rFonts w:ascii="Gill Sans MT" w:eastAsia="Gill Sans MT" w:hAnsi="Gill Sans MT" w:cs="Gill Sans MT"/>
          <w:color w:val="000000" w:themeColor="text1"/>
          <w:sz w:val="22"/>
          <w:szCs w:val="22"/>
        </w:rPr>
      </w:pPr>
    </w:p>
    <w:p w14:paraId="00867344" w14:textId="428C9317" w:rsidR="718F85A6" w:rsidRPr="00E23553" w:rsidRDefault="718F85A6" w:rsidP="6AF24307">
      <w:pPr>
        <w:spacing w:after="0" w:line="240" w:lineRule="auto"/>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If you transfer from the service of an outside Authority to the Brecon Beacons National Park Authority, you </w:t>
      </w:r>
      <w:proofErr w:type="gramStart"/>
      <w:r w:rsidRPr="00E23553">
        <w:rPr>
          <w:rFonts w:ascii="Gill Sans MT" w:eastAsia="Gill Sans MT" w:hAnsi="Gill Sans MT" w:cs="Gill Sans MT"/>
          <w:color w:val="000000" w:themeColor="text1"/>
          <w:sz w:val="22"/>
          <w:szCs w:val="22"/>
          <w:lang w:val="en-GB"/>
        </w:rPr>
        <w:t>are able to</w:t>
      </w:r>
      <w:proofErr w:type="gramEnd"/>
      <w:r w:rsidRPr="00E23553">
        <w:rPr>
          <w:rFonts w:ascii="Gill Sans MT" w:eastAsia="Gill Sans MT" w:hAnsi="Gill Sans MT" w:cs="Gill Sans MT"/>
          <w:color w:val="000000" w:themeColor="text1"/>
          <w:sz w:val="22"/>
          <w:szCs w:val="22"/>
          <w:lang w:val="en-GB"/>
        </w:rPr>
        <w:t xml:space="preserve"> bring with you your accrued leave entitlement (accrued due to length of service) up to a maximum of 25 days.</w:t>
      </w:r>
    </w:p>
    <w:p w14:paraId="0CEF4154" w14:textId="691829B7" w:rsidR="6AF24307" w:rsidRPr="00E23553" w:rsidRDefault="6AF24307" w:rsidP="6AF24307">
      <w:pPr>
        <w:spacing w:after="0" w:line="240" w:lineRule="auto"/>
        <w:jc w:val="both"/>
        <w:rPr>
          <w:rFonts w:ascii="Gill Sans MT" w:eastAsia="Gill Sans MT" w:hAnsi="Gill Sans MT" w:cs="Gill Sans MT"/>
          <w:color w:val="000000" w:themeColor="text1"/>
          <w:sz w:val="22"/>
          <w:szCs w:val="22"/>
        </w:rPr>
      </w:pPr>
    </w:p>
    <w:p w14:paraId="6763EB46" w14:textId="070FE8E8" w:rsidR="718F85A6" w:rsidRPr="00E23553" w:rsidRDefault="718F85A6" w:rsidP="6AF24307">
      <w:pPr>
        <w:spacing w:after="0" w:line="240" w:lineRule="auto"/>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u w:val="single"/>
          <w:lang w:val="en-GB"/>
        </w:rPr>
        <w:t>Pension</w:t>
      </w:r>
    </w:p>
    <w:p w14:paraId="5319F1B3" w14:textId="127DD95D" w:rsidR="6AF24307" w:rsidRPr="00E23553" w:rsidRDefault="6AF24307" w:rsidP="6AF24307">
      <w:pPr>
        <w:spacing w:after="0" w:line="240" w:lineRule="auto"/>
        <w:jc w:val="both"/>
        <w:rPr>
          <w:rFonts w:ascii="Gill Sans MT" w:eastAsia="Gill Sans MT" w:hAnsi="Gill Sans MT" w:cs="Gill Sans MT"/>
          <w:color w:val="000000" w:themeColor="text1"/>
          <w:sz w:val="22"/>
          <w:szCs w:val="22"/>
        </w:rPr>
      </w:pPr>
    </w:p>
    <w:p w14:paraId="218FD8DC" w14:textId="6BD43F3E" w:rsidR="718F85A6" w:rsidRPr="00E23553" w:rsidRDefault="718F85A6" w:rsidP="6AF24307">
      <w:pPr>
        <w:spacing w:after="0" w:line="240" w:lineRule="auto"/>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The pension scheme in place is a standard Local Government one; the employee contributes 5.5% (up to £1</w:t>
      </w:r>
      <w:r w:rsidR="780F887A" w:rsidRPr="00E23553">
        <w:rPr>
          <w:rFonts w:ascii="Gill Sans MT" w:eastAsia="Gill Sans MT" w:hAnsi="Gill Sans MT" w:cs="Gill Sans MT"/>
          <w:color w:val="000000" w:themeColor="text1"/>
          <w:sz w:val="22"/>
          <w:szCs w:val="22"/>
          <w:lang w:val="en-GB"/>
        </w:rPr>
        <w:t>4,100</w:t>
      </w:r>
      <w:r w:rsidRPr="00E23553">
        <w:rPr>
          <w:rFonts w:ascii="Gill Sans MT" w:eastAsia="Gill Sans MT" w:hAnsi="Gill Sans MT" w:cs="Gill Sans MT"/>
          <w:color w:val="000000" w:themeColor="text1"/>
          <w:sz w:val="22"/>
          <w:szCs w:val="22"/>
          <w:lang w:val="en-GB"/>
        </w:rPr>
        <w:t>) which rises to 5.8% (£1</w:t>
      </w:r>
      <w:r w:rsidR="2968E8F5" w:rsidRPr="00E23553">
        <w:rPr>
          <w:rFonts w:ascii="Gill Sans MT" w:eastAsia="Gill Sans MT" w:hAnsi="Gill Sans MT" w:cs="Gill Sans MT"/>
          <w:color w:val="000000" w:themeColor="text1"/>
          <w:sz w:val="22"/>
          <w:szCs w:val="22"/>
          <w:lang w:val="en-GB"/>
        </w:rPr>
        <w:t>4,101</w:t>
      </w:r>
      <w:r w:rsidRPr="00E23553">
        <w:rPr>
          <w:rFonts w:ascii="Gill Sans MT" w:eastAsia="Gill Sans MT" w:hAnsi="Gill Sans MT" w:cs="Gill Sans MT"/>
          <w:color w:val="000000" w:themeColor="text1"/>
          <w:sz w:val="22"/>
          <w:szCs w:val="22"/>
          <w:lang w:val="en-GB"/>
        </w:rPr>
        <w:t>) of their contractual hours worked and the employer currently contributes 2</w:t>
      </w:r>
      <w:r w:rsidR="00B9400B" w:rsidRPr="00E23553">
        <w:rPr>
          <w:rFonts w:ascii="Gill Sans MT" w:eastAsia="Gill Sans MT" w:hAnsi="Gill Sans MT" w:cs="Gill Sans MT"/>
          <w:color w:val="000000" w:themeColor="text1"/>
          <w:sz w:val="22"/>
          <w:szCs w:val="22"/>
          <w:lang w:val="en-GB"/>
        </w:rPr>
        <w:t xml:space="preserve">0.9 </w:t>
      </w:r>
      <w:r w:rsidRPr="00E23553">
        <w:rPr>
          <w:rFonts w:ascii="Gill Sans MT" w:eastAsia="Gill Sans MT" w:hAnsi="Gill Sans MT" w:cs="Gill Sans MT"/>
          <w:color w:val="000000" w:themeColor="text1"/>
          <w:sz w:val="22"/>
          <w:szCs w:val="22"/>
          <w:lang w:val="en-GB"/>
        </w:rPr>
        <w:t>%.</w:t>
      </w:r>
    </w:p>
    <w:p w14:paraId="7768510D" w14:textId="4BB5ADD8" w:rsidR="6AF24307" w:rsidRPr="00E23553" w:rsidRDefault="6AF24307" w:rsidP="6AF24307">
      <w:pPr>
        <w:spacing w:after="0" w:line="240" w:lineRule="auto"/>
        <w:ind w:right="1736"/>
        <w:jc w:val="both"/>
        <w:rPr>
          <w:rFonts w:ascii="Gill Sans MT" w:eastAsia="Gill Sans MT" w:hAnsi="Gill Sans MT" w:cs="Gill Sans MT"/>
          <w:color w:val="000000" w:themeColor="text1"/>
          <w:sz w:val="22"/>
          <w:szCs w:val="22"/>
        </w:rPr>
      </w:pPr>
    </w:p>
    <w:p w14:paraId="5E335EFA" w14:textId="5105C2BD" w:rsidR="718F85A6" w:rsidRPr="00E23553" w:rsidRDefault="718F85A6" w:rsidP="6AF24307">
      <w:pPr>
        <w:spacing w:after="0" w:line="240" w:lineRule="auto"/>
        <w:ind w:right="1736"/>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u w:val="single"/>
          <w:lang w:val="en-GB"/>
        </w:rPr>
        <w:t>Location</w:t>
      </w:r>
    </w:p>
    <w:p w14:paraId="38232226" w14:textId="3C3CB508" w:rsidR="6AF24307" w:rsidRPr="00E23553" w:rsidRDefault="6AF24307" w:rsidP="6AF24307">
      <w:pPr>
        <w:spacing w:after="0" w:line="240" w:lineRule="auto"/>
        <w:ind w:right="1736"/>
        <w:jc w:val="both"/>
        <w:rPr>
          <w:rFonts w:ascii="Gill Sans MT" w:eastAsia="Gill Sans MT" w:hAnsi="Gill Sans MT" w:cs="Gill Sans MT"/>
          <w:color w:val="000000" w:themeColor="text1"/>
          <w:sz w:val="22"/>
          <w:szCs w:val="22"/>
        </w:rPr>
      </w:pPr>
    </w:p>
    <w:p w14:paraId="759E65CD" w14:textId="21088BB2" w:rsidR="2D760CC9" w:rsidRPr="00E23553" w:rsidRDefault="2D760CC9" w:rsidP="0E42878C">
      <w:pPr>
        <w:spacing w:before="269" w:line="283" w:lineRule="exact"/>
        <w:jc w:val="both"/>
        <w:rPr>
          <w:rFonts w:ascii="Gill Sans MT" w:eastAsia="Gill Sans MT" w:hAnsi="Gill Sans MT" w:cs="Gill Sans MT"/>
          <w:color w:val="000000" w:themeColor="text1"/>
          <w:sz w:val="22"/>
          <w:szCs w:val="22"/>
          <w:lang w:val="en-GB"/>
        </w:rPr>
      </w:pPr>
      <w:r w:rsidRPr="00E23553">
        <w:rPr>
          <w:rFonts w:ascii="Gill Sans MT" w:eastAsia="Gill Sans MT" w:hAnsi="Gill Sans MT" w:cs="Gill Sans MT"/>
          <w:color w:val="000000" w:themeColor="text1"/>
          <w:sz w:val="22"/>
          <w:szCs w:val="22"/>
          <w:lang w:val="en-GB"/>
        </w:rPr>
        <w:t>The position will be based in the National Park Headquarters in Brecon.</w:t>
      </w:r>
    </w:p>
    <w:p w14:paraId="5ABA5CA0" w14:textId="59F653CC" w:rsidR="0E42878C" w:rsidRPr="00E23553" w:rsidRDefault="0E42878C" w:rsidP="0E42878C">
      <w:pPr>
        <w:spacing w:after="0" w:line="240" w:lineRule="auto"/>
        <w:ind w:right="-45"/>
        <w:jc w:val="both"/>
        <w:rPr>
          <w:rFonts w:ascii="Gill Sans MT" w:eastAsia="Gill Sans MT" w:hAnsi="Gill Sans MT" w:cs="Gill Sans MT"/>
          <w:color w:val="000000" w:themeColor="text1"/>
          <w:sz w:val="22"/>
          <w:szCs w:val="22"/>
          <w:lang w:val="en-GB"/>
        </w:rPr>
      </w:pPr>
    </w:p>
    <w:p w14:paraId="0353A138" w14:textId="5EE32A59" w:rsidR="6AF24307" w:rsidRPr="00E23553" w:rsidRDefault="6AF24307" w:rsidP="6AF24307">
      <w:pPr>
        <w:spacing w:after="0" w:line="240" w:lineRule="auto"/>
        <w:rPr>
          <w:rFonts w:ascii="Gill Sans MT" w:eastAsia="Gill Sans MT" w:hAnsi="Gill Sans MT" w:cs="Gill Sans MT"/>
          <w:color w:val="000000" w:themeColor="text1"/>
          <w:sz w:val="22"/>
          <w:szCs w:val="22"/>
        </w:rPr>
      </w:pPr>
    </w:p>
    <w:p w14:paraId="060B14CA" w14:textId="7F629DC8" w:rsidR="6AF24307" w:rsidRPr="00E23553" w:rsidRDefault="6AF24307" w:rsidP="6AF24307">
      <w:pPr>
        <w:rPr>
          <w:rFonts w:ascii="Gill Sans MT" w:eastAsia="Gill Sans MT" w:hAnsi="Gill Sans MT" w:cs="Gill Sans MT"/>
          <w:b/>
          <w:bCs/>
          <w:color w:val="000000" w:themeColor="text1"/>
          <w:sz w:val="22"/>
          <w:szCs w:val="22"/>
        </w:rPr>
      </w:pPr>
    </w:p>
    <w:p w14:paraId="01152D56" w14:textId="0CCA4EBD" w:rsidR="6AF24307" w:rsidRPr="00E23553" w:rsidRDefault="6AF24307" w:rsidP="6AF24307">
      <w:pPr>
        <w:rPr>
          <w:rFonts w:ascii="Gill Sans MT" w:eastAsia="Gill Sans MT" w:hAnsi="Gill Sans MT" w:cs="Gill Sans MT"/>
          <w:b/>
          <w:bCs/>
          <w:color w:val="000000" w:themeColor="text1"/>
          <w:sz w:val="22"/>
          <w:szCs w:val="22"/>
        </w:rPr>
      </w:pPr>
    </w:p>
    <w:p w14:paraId="53AAC290" w14:textId="5AEB7E1F" w:rsidR="6AF24307" w:rsidRPr="00E23553" w:rsidRDefault="6AF24307" w:rsidP="6AF24307">
      <w:pPr>
        <w:rPr>
          <w:rFonts w:ascii="Gill Sans MT" w:eastAsia="Gill Sans MT" w:hAnsi="Gill Sans MT" w:cs="Gill Sans MT"/>
          <w:b/>
          <w:bCs/>
          <w:color w:val="000000" w:themeColor="text1"/>
          <w:sz w:val="22"/>
          <w:szCs w:val="22"/>
        </w:rPr>
      </w:pPr>
    </w:p>
    <w:p w14:paraId="7FA9DDF1" w14:textId="1D1D28C4" w:rsidR="6AF24307" w:rsidRDefault="6AF24307" w:rsidP="6B0D7974">
      <w:pPr>
        <w:rPr>
          <w:rFonts w:ascii="Gill Sans MT" w:eastAsia="Gill Sans MT" w:hAnsi="Gill Sans MT" w:cs="Gill Sans MT"/>
          <w:b/>
          <w:bCs/>
          <w:color w:val="000000" w:themeColor="text1"/>
          <w:sz w:val="22"/>
          <w:szCs w:val="22"/>
        </w:rPr>
      </w:pPr>
    </w:p>
    <w:p w14:paraId="02B1A22D" w14:textId="73A749F3" w:rsidR="00E23553" w:rsidRDefault="00E23553" w:rsidP="6B0D7974">
      <w:pPr>
        <w:rPr>
          <w:rFonts w:ascii="Gill Sans MT" w:eastAsia="Gill Sans MT" w:hAnsi="Gill Sans MT" w:cs="Gill Sans MT"/>
          <w:b/>
          <w:bCs/>
          <w:color w:val="000000" w:themeColor="text1"/>
          <w:sz w:val="22"/>
          <w:szCs w:val="22"/>
        </w:rPr>
      </w:pPr>
    </w:p>
    <w:p w14:paraId="73CCD28F" w14:textId="13B69C48" w:rsidR="00E23553" w:rsidRDefault="00E23553" w:rsidP="6B0D7974">
      <w:pPr>
        <w:rPr>
          <w:rFonts w:ascii="Gill Sans MT" w:eastAsia="Gill Sans MT" w:hAnsi="Gill Sans MT" w:cs="Gill Sans MT"/>
          <w:b/>
          <w:bCs/>
          <w:color w:val="000000" w:themeColor="text1"/>
          <w:sz w:val="22"/>
          <w:szCs w:val="22"/>
        </w:rPr>
      </w:pPr>
    </w:p>
    <w:p w14:paraId="5F963206" w14:textId="2009EF0B" w:rsidR="00E23553" w:rsidRDefault="00E23553" w:rsidP="6B0D7974">
      <w:pPr>
        <w:rPr>
          <w:rFonts w:ascii="Gill Sans MT" w:eastAsia="Gill Sans MT" w:hAnsi="Gill Sans MT" w:cs="Gill Sans MT"/>
          <w:b/>
          <w:bCs/>
          <w:color w:val="000000" w:themeColor="text1"/>
          <w:sz w:val="22"/>
          <w:szCs w:val="22"/>
        </w:rPr>
      </w:pPr>
    </w:p>
    <w:p w14:paraId="38242AD3" w14:textId="5E8BB279" w:rsidR="00E23553" w:rsidRDefault="00E23553" w:rsidP="6B0D7974">
      <w:pPr>
        <w:rPr>
          <w:rFonts w:ascii="Gill Sans MT" w:eastAsia="Gill Sans MT" w:hAnsi="Gill Sans MT" w:cs="Gill Sans MT"/>
          <w:b/>
          <w:bCs/>
          <w:color w:val="000000" w:themeColor="text1"/>
          <w:sz w:val="22"/>
          <w:szCs w:val="22"/>
        </w:rPr>
      </w:pPr>
    </w:p>
    <w:p w14:paraId="304AB349" w14:textId="77777777" w:rsidR="00E23553" w:rsidRPr="00E23553" w:rsidRDefault="00E23553" w:rsidP="6B0D7974">
      <w:pPr>
        <w:rPr>
          <w:rFonts w:ascii="Gill Sans MT" w:eastAsia="Gill Sans MT" w:hAnsi="Gill Sans MT" w:cs="Gill Sans MT"/>
          <w:b/>
          <w:bCs/>
          <w:color w:val="000000" w:themeColor="text1"/>
          <w:sz w:val="22"/>
          <w:szCs w:val="22"/>
        </w:rPr>
      </w:pPr>
    </w:p>
    <w:p w14:paraId="14618034" w14:textId="186B6781" w:rsidR="6AF24307" w:rsidRPr="00E23553" w:rsidRDefault="6AF24307" w:rsidP="6AF24307">
      <w:pPr>
        <w:rPr>
          <w:rFonts w:ascii="Gill Sans MT" w:eastAsia="Gill Sans MT" w:hAnsi="Gill Sans MT" w:cs="Gill Sans MT"/>
          <w:b/>
          <w:bCs/>
          <w:color w:val="000000" w:themeColor="text1"/>
          <w:sz w:val="22"/>
          <w:szCs w:val="22"/>
        </w:rPr>
      </w:pPr>
    </w:p>
    <w:p w14:paraId="6B6E74E9" w14:textId="77777777" w:rsidR="00B570BE" w:rsidRPr="00E23553" w:rsidRDefault="00B570BE" w:rsidP="6AF24307">
      <w:pPr>
        <w:rPr>
          <w:rFonts w:ascii="Gill Sans MT" w:eastAsia="Gill Sans MT" w:hAnsi="Gill Sans MT" w:cs="Gill Sans MT"/>
          <w:b/>
          <w:bCs/>
          <w:color w:val="000000" w:themeColor="text1"/>
          <w:sz w:val="22"/>
          <w:szCs w:val="22"/>
        </w:rPr>
      </w:pPr>
    </w:p>
    <w:p w14:paraId="07EBD536" w14:textId="77777777" w:rsidR="00E66515" w:rsidRPr="00E23553" w:rsidRDefault="00E66515" w:rsidP="6AF24307">
      <w:pPr>
        <w:spacing w:after="180"/>
        <w:jc w:val="center"/>
        <w:rPr>
          <w:rFonts w:ascii="Gill Sans MT" w:eastAsia="Gill Sans MT" w:hAnsi="Gill Sans MT" w:cs="Gill Sans MT"/>
          <w:b/>
          <w:bCs/>
          <w:color w:val="000000" w:themeColor="text1"/>
          <w:sz w:val="22"/>
          <w:szCs w:val="22"/>
          <w:lang w:val="en-GB"/>
        </w:rPr>
      </w:pPr>
    </w:p>
    <w:p w14:paraId="65383C1A" w14:textId="16C592EA" w:rsidR="6AF24307" w:rsidRPr="00E23553" w:rsidRDefault="26D192F5" w:rsidP="6AF24307">
      <w:pPr>
        <w:spacing w:after="180"/>
        <w:jc w:val="center"/>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lang w:val="en-GB"/>
        </w:rPr>
        <w:t>Brecon Beacons National Park Authority</w:t>
      </w:r>
    </w:p>
    <w:tbl>
      <w:tblPr>
        <w:tblW w:w="0" w:type="auto"/>
        <w:tblLayout w:type="fixed"/>
        <w:tblLook w:val="0000" w:firstRow="0" w:lastRow="0" w:firstColumn="0" w:lastColumn="0" w:noHBand="0" w:noVBand="0"/>
      </w:tblPr>
      <w:tblGrid>
        <w:gridCol w:w="1545"/>
        <w:gridCol w:w="7481"/>
      </w:tblGrid>
      <w:tr w:rsidR="6AF24307" w:rsidRPr="00E23553" w14:paraId="213CC690" w14:textId="77777777" w:rsidTr="6AF24307">
        <w:tc>
          <w:tcPr>
            <w:tcW w:w="1545" w:type="dxa"/>
          </w:tcPr>
          <w:p w14:paraId="4C5F8FCE" w14:textId="3D7870D8" w:rsidR="6AF24307" w:rsidRPr="00E23553" w:rsidRDefault="6AF24307" w:rsidP="6AF24307">
            <w:pPr>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lang w:val="en-GB"/>
              </w:rPr>
              <w:t>Privacy Statement:</w:t>
            </w:r>
          </w:p>
        </w:tc>
        <w:tc>
          <w:tcPr>
            <w:tcW w:w="7481" w:type="dxa"/>
          </w:tcPr>
          <w:p w14:paraId="3065FF1E" w14:textId="66CE273B" w:rsidR="6AF24307" w:rsidRPr="00E23553" w:rsidRDefault="6AF24307" w:rsidP="6AF24307">
            <w:pPr>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We process personal data relating to those we employ for employment purposes, to assist in the running of the authority and/or to enable individuals to be paid. The collection of this information will also be of benefit in:</w:t>
            </w:r>
          </w:p>
          <w:p w14:paraId="0AD3262F" w14:textId="0CAB3C64" w:rsidR="6AF24307" w:rsidRPr="00E23553" w:rsidRDefault="6AF24307" w:rsidP="6AF24307">
            <w:pPr>
              <w:pStyle w:val="ListParagraph"/>
              <w:numPr>
                <w:ilvl w:val="0"/>
                <w:numId w:val="10"/>
              </w:numPr>
              <w:jc w:val="both"/>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improving the management of workforce data </w:t>
            </w:r>
          </w:p>
          <w:p w14:paraId="0F7A29DD" w14:textId="2F7054CE" w:rsidR="6AF24307" w:rsidRPr="00E23553" w:rsidRDefault="6AF24307" w:rsidP="6AF24307">
            <w:pPr>
              <w:pStyle w:val="ListParagraph"/>
              <w:numPr>
                <w:ilvl w:val="0"/>
                <w:numId w:val="10"/>
              </w:numPr>
              <w:jc w:val="both"/>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enabling development of a comprehensive picture of the workforce and how it is deployed</w:t>
            </w:r>
          </w:p>
          <w:p w14:paraId="21BE9C6C" w14:textId="1F32C4F4" w:rsidR="6AF24307" w:rsidRPr="00E23553" w:rsidRDefault="6AF24307" w:rsidP="6AF24307">
            <w:pPr>
              <w:pStyle w:val="ListParagraph"/>
              <w:numPr>
                <w:ilvl w:val="0"/>
                <w:numId w:val="10"/>
              </w:numPr>
              <w:jc w:val="both"/>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informing the development of recruitment and retention policies</w:t>
            </w:r>
          </w:p>
          <w:p w14:paraId="3B790DB9" w14:textId="5C5F352E" w:rsidR="6AF24307" w:rsidRPr="00E23553" w:rsidRDefault="6AF24307" w:rsidP="6AF24307">
            <w:pPr>
              <w:pStyle w:val="ListParagraph"/>
              <w:numPr>
                <w:ilvl w:val="0"/>
                <w:numId w:val="10"/>
              </w:numPr>
              <w:jc w:val="both"/>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allowing better financial modelling and planning</w:t>
            </w:r>
          </w:p>
          <w:p w14:paraId="003F9307" w14:textId="669B6140" w:rsidR="6AF24307" w:rsidRPr="00E23553" w:rsidRDefault="6AF24307" w:rsidP="6AF24307">
            <w:pPr>
              <w:pStyle w:val="ListParagraph"/>
              <w:numPr>
                <w:ilvl w:val="0"/>
                <w:numId w:val="10"/>
              </w:numPr>
              <w:ind w:left="714" w:hanging="357"/>
              <w:jc w:val="both"/>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enabling monitoring of selected protected characteristics </w:t>
            </w:r>
          </w:p>
          <w:p w14:paraId="0E61AC98" w14:textId="52B19821" w:rsidR="6AF24307" w:rsidRPr="00E23553" w:rsidRDefault="6AF24307" w:rsidP="6AF24307">
            <w:pPr>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The personal data includes identifiers such as name, date of birth, payroll (SAP) number, personal characteristics such as gender, </w:t>
            </w:r>
            <w:proofErr w:type="gramStart"/>
            <w:r w:rsidRPr="00E23553">
              <w:rPr>
                <w:rFonts w:ascii="Gill Sans MT" w:eastAsia="Gill Sans MT" w:hAnsi="Gill Sans MT" w:cs="Gill Sans MT"/>
                <w:color w:val="000000" w:themeColor="text1"/>
                <w:sz w:val="22"/>
                <w:szCs w:val="22"/>
                <w:lang w:val="en-GB"/>
              </w:rPr>
              <w:t>disability</w:t>
            </w:r>
            <w:proofErr w:type="gramEnd"/>
            <w:r w:rsidRPr="00E23553">
              <w:rPr>
                <w:rFonts w:ascii="Gill Sans MT" w:eastAsia="Gill Sans MT" w:hAnsi="Gill Sans MT" w:cs="Gill Sans MT"/>
                <w:color w:val="000000" w:themeColor="text1"/>
                <w:sz w:val="22"/>
                <w:szCs w:val="22"/>
                <w:lang w:val="en-GB"/>
              </w:rPr>
              <w:t xml:space="preserve"> and ethnic group, plus qualifications, performance and absence/occupational health information.</w:t>
            </w:r>
          </w:p>
          <w:p w14:paraId="3800B0BE" w14:textId="15989AAE" w:rsidR="6AF24307" w:rsidRPr="00E23553" w:rsidRDefault="6AF24307" w:rsidP="6AF24307">
            <w:pPr>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We will not share information about you with third parties without your consent unless the law allows or requires us </w:t>
            </w:r>
            <w:proofErr w:type="gramStart"/>
            <w:r w:rsidRPr="00E23553">
              <w:rPr>
                <w:rFonts w:ascii="Gill Sans MT" w:eastAsia="Gill Sans MT" w:hAnsi="Gill Sans MT" w:cs="Gill Sans MT"/>
                <w:color w:val="000000" w:themeColor="text1"/>
                <w:sz w:val="22"/>
                <w:szCs w:val="22"/>
                <w:lang w:val="en-GB"/>
              </w:rPr>
              <w:t>to</w:t>
            </w:r>
            <w:proofErr w:type="gramEnd"/>
            <w:r w:rsidRPr="00E23553">
              <w:rPr>
                <w:rFonts w:ascii="Gill Sans MT" w:eastAsia="Gill Sans MT" w:hAnsi="Gill Sans MT" w:cs="Gill Sans MT"/>
                <w:color w:val="000000" w:themeColor="text1"/>
                <w:sz w:val="22"/>
                <w:szCs w:val="22"/>
                <w:lang w:val="en-GB"/>
              </w:rPr>
              <w:t xml:space="preserve"> or we are required to share it to manage your employment contract with us. When we do share your </w:t>
            </w:r>
            <w:proofErr w:type="gramStart"/>
            <w:r w:rsidRPr="00E23553">
              <w:rPr>
                <w:rFonts w:ascii="Gill Sans MT" w:eastAsia="Gill Sans MT" w:hAnsi="Gill Sans MT" w:cs="Gill Sans MT"/>
                <w:color w:val="000000" w:themeColor="text1"/>
                <w:sz w:val="22"/>
                <w:szCs w:val="22"/>
                <w:lang w:val="en-GB"/>
              </w:rPr>
              <w:t>data</w:t>
            </w:r>
            <w:proofErr w:type="gramEnd"/>
            <w:r w:rsidRPr="00E23553">
              <w:rPr>
                <w:rFonts w:ascii="Gill Sans MT" w:eastAsia="Gill Sans MT" w:hAnsi="Gill Sans MT" w:cs="Gill Sans MT"/>
                <w:color w:val="000000" w:themeColor="text1"/>
                <w:sz w:val="22"/>
                <w:szCs w:val="22"/>
                <w:lang w:val="en-GB"/>
              </w:rPr>
              <w:t xml:space="preserve"> it will be via encrypted email software or password protected files.  We are required to share some of your personal data with:</w:t>
            </w:r>
          </w:p>
          <w:p w14:paraId="1DF61F68" w14:textId="2E977BE7" w:rsidR="6AF24307" w:rsidRPr="00E23553" w:rsidRDefault="6AF24307" w:rsidP="6AF24307">
            <w:pPr>
              <w:pStyle w:val="ListParagraph"/>
              <w:numPr>
                <w:ilvl w:val="0"/>
                <w:numId w:val="9"/>
              </w:numPr>
              <w:jc w:val="both"/>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HMRC</w:t>
            </w:r>
          </w:p>
          <w:p w14:paraId="6D189C0E" w14:textId="5644223F" w:rsidR="6AF24307" w:rsidRPr="00E23553" w:rsidRDefault="6AF24307" w:rsidP="6AF24307">
            <w:pPr>
              <w:pStyle w:val="ListParagraph"/>
              <w:numPr>
                <w:ilvl w:val="0"/>
                <w:numId w:val="9"/>
              </w:numPr>
              <w:jc w:val="both"/>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Outsourced HR and Payroll Services (currently with Cardiff City Council and Carmarthenshire County Council)</w:t>
            </w:r>
          </w:p>
          <w:p w14:paraId="150AAAAE" w14:textId="5B6D55ED" w:rsidR="6AF24307" w:rsidRPr="00E23553" w:rsidRDefault="6AF24307" w:rsidP="6AF24307">
            <w:pPr>
              <w:pStyle w:val="ListParagraph"/>
              <w:numPr>
                <w:ilvl w:val="0"/>
                <w:numId w:val="9"/>
              </w:numPr>
              <w:jc w:val="both"/>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Powys County Council pensions who administer the Authority’s pension scheme</w:t>
            </w:r>
          </w:p>
          <w:p w14:paraId="0B48EC74" w14:textId="0F045BF6" w:rsidR="6AF24307" w:rsidRPr="00E23553" w:rsidRDefault="6AF24307" w:rsidP="6AF24307">
            <w:pPr>
              <w:pStyle w:val="ListParagraph"/>
              <w:numPr>
                <w:ilvl w:val="0"/>
                <w:numId w:val="9"/>
              </w:numPr>
              <w:ind w:left="777" w:hanging="357"/>
              <w:jc w:val="both"/>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Local Government Audit and fraud detection teams</w:t>
            </w:r>
          </w:p>
          <w:p w14:paraId="50BB4A6F" w14:textId="2F842E74" w:rsidR="6AF24307" w:rsidRPr="00E23553" w:rsidRDefault="6AF24307" w:rsidP="6AF24307">
            <w:pPr>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We store information relating to job applicants for 6 months and for employees for 7 years post-employment.  Data is stored electronically on BBNPA servers. The employee records have access restrictions meaning only HR staff </w:t>
            </w:r>
            <w:proofErr w:type="gramStart"/>
            <w:r w:rsidRPr="00E23553">
              <w:rPr>
                <w:rFonts w:ascii="Gill Sans MT" w:eastAsia="Gill Sans MT" w:hAnsi="Gill Sans MT" w:cs="Gill Sans MT"/>
                <w:color w:val="000000" w:themeColor="text1"/>
                <w:sz w:val="22"/>
                <w:szCs w:val="22"/>
                <w:lang w:val="en-GB"/>
              </w:rPr>
              <w:t>are able to</w:t>
            </w:r>
            <w:proofErr w:type="gramEnd"/>
            <w:r w:rsidRPr="00E23553">
              <w:rPr>
                <w:rFonts w:ascii="Gill Sans MT" w:eastAsia="Gill Sans MT" w:hAnsi="Gill Sans MT" w:cs="Gill Sans MT"/>
                <w:color w:val="000000" w:themeColor="text1"/>
                <w:sz w:val="22"/>
                <w:szCs w:val="22"/>
                <w:lang w:val="en-GB"/>
              </w:rPr>
              <w:t xml:space="preserve"> view and process it. Physical records are stored in the HR office which is locked and within locked filing cabinets. </w:t>
            </w:r>
          </w:p>
          <w:p w14:paraId="22E6B28D" w14:textId="5B057279" w:rsidR="6AF24307" w:rsidRPr="00E23553" w:rsidRDefault="6AF24307" w:rsidP="6AF24307">
            <w:pPr>
              <w:jc w:val="both"/>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If you require more information about how we store and use your personal data or would like to request that your details be removed, please contact the HR Officer.</w:t>
            </w:r>
          </w:p>
        </w:tc>
      </w:tr>
    </w:tbl>
    <w:p w14:paraId="6080F77B" w14:textId="5A7636BE" w:rsidR="6AF24307" w:rsidRPr="00E23553" w:rsidRDefault="6AF24307" w:rsidP="6AF24307">
      <w:pPr>
        <w:spacing w:after="180"/>
        <w:rPr>
          <w:rFonts w:ascii="Gill Sans MT" w:eastAsia="Gill Sans MT" w:hAnsi="Gill Sans MT" w:cs="Gill Sans MT"/>
          <w:color w:val="000000" w:themeColor="text1"/>
          <w:sz w:val="22"/>
          <w:szCs w:val="22"/>
        </w:rPr>
      </w:pPr>
    </w:p>
    <w:p w14:paraId="2B429B7A" w14:textId="39ED3917" w:rsidR="00FC6149" w:rsidRDefault="00FC6149" w:rsidP="6AF24307">
      <w:pPr>
        <w:spacing w:after="180"/>
        <w:rPr>
          <w:rFonts w:ascii="Gill Sans MT" w:eastAsia="Gill Sans MT" w:hAnsi="Gill Sans MT" w:cs="Gill Sans MT"/>
          <w:b/>
          <w:bCs/>
          <w:color w:val="000000" w:themeColor="text1"/>
          <w:sz w:val="22"/>
          <w:szCs w:val="22"/>
          <w:lang w:val="en-GB"/>
        </w:rPr>
      </w:pPr>
    </w:p>
    <w:p w14:paraId="5CB40337" w14:textId="73E2C70D" w:rsidR="00E23553" w:rsidRDefault="00E23553" w:rsidP="6AF24307">
      <w:pPr>
        <w:spacing w:after="180"/>
        <w:rPr>
          <w:rFonts w:ascii="Gill Sans MT" w:eastAsia="Gill Sans MT" w:hAnsi="Gill Sans MT" w:cs="Gill Sans MT"/>
          <w:b/>
          <w:bCs/>
          <w:color w:val="000000" w:themeColor="text1"/>
          <w:sz w:val="22"/>
          <w:szCs w:val="22"/>
          <w:lang w:val="en-GB"/>
        </w:rPr>
      </w:pPr>
    </w:p>
    <w:p w14:paraId="5DFB28FA" w14:textId="075FE4F4" w:rsidR="00E23553" w:rsidRDefault="00E23553" w:rsidP="6AF24307">
      <w:pPr>
        <w:spacing w:after="180"/>
        <w:rPr>
          <w:rFonts w:ascii="Gill Sans MT" w:eastAsia="Gill Sans MT" w:hAnsi="Gill Sans MT" w:cs="Gill Sans MT"/>
          <w:b/>
          <w:bCs/>
          <w:color w:val="000000" w:themeColor="text1"/>
          <w:sz w:val="22"/>
          <w:szCs w:val="22"/>
          <w:lang w:val="en-GB"/>
        </w:rPr>
      </w:pPr>
    </w:p>
    <w:p w14:paraId="04DF07DC" w14:textId="7B3D44A1" w:rsidR="00E23553" w:rsidRDefault="00E23553" w:rsidP="6AF24307">
      <w:pPr>
        <w:spacing w:after="180"/>
        <w:rPr>
          <w:rFonts w:ascii="Gill Sans MT" w:eastAsia="Gill Sans MT" w:hAnsi="Gill Sans MT" w:cs="Gill Sans MT"/>
          <w:b/>
          <w:bCs/>
          <w:color w:val="000000" w:themeColor="text1"/>
          <w:sz w:val="22"/>
          <w:szCs w:val="22"/>
          <w:lang w:val="en-GB"/>
        </w:rPr>
      </w:pPr>
    </w:p>
    <w:p w14:paraId="787EE027" w14:textId="366A2830" w:rsidR="00E23553" w:rsidRDefault="00E23553" w:rsidP="6AF24307">
      <w:pPr>
        <w:spacing w:after="180"/>
        <w:rPr>
          <w:rFonts w:ascii="Gill Sans MT" w:eastAsia="Gill Sans MT" w:hAnsi="Gill Sans MT" w:cs="Gill Sans MT"/>
          <w:b/>
          <w:bCs/>
          <w:color w:val="000000" w:themeColor="text1"/>
          <w:sz w:val="22"/>
          <w:szCs w:val="22"/>
          <w:lang w:val="en-GB"/>
        </w:rPr>
      </w:pPr>
    </w:p>
    <w:p w14:paraId="21948232" w14:textId="595379F3" w:rsidR="00E23553" w:rsidRDefault="00E23553" w:rsidP="6AF24307">
      <w:pPr>
        <w:spacing w:after="180"/>
        <w:rPr>
          <w:rFonts w:ascii="Gill Sans MT" w:eastAsia="Gill Sans MT" w:hAnsi="Gill Sans MT" w:cs="Gill Sans MT"/>
          <w:b/>
          <w:bCs/>
          <w:color w:val="000000" w:themeColor="text1"/>
          <w:sz w:val="22"/>
          <w:szCs w:val="22"/>
          <w:lang w:val="en-GB"/>
        </w:rPr>
      </w:pPr>
    </w:p>
    <w:p w14:paraId="727A4B8C" w14:textId="58B125C1" w:rsidR="00E23553" w:rsidRDefault="00E23553" w:rsidP="6AF24307">
      <w:pPr>
        <w:spacing w:after="180"/>
        <w:rPr>
          <w:rFonts w:ascii="Gill Sans MT" w:eastAsia="Gill Sans MT" w:hAnsi="Gill Sans MT" w:cs="Gill Sans MT"/>
          <w:b/>
          <w:bCs/>
          <w:color w:val="000000" w:themeColor="text1"/>
          <w:sz w:val="22"/>
          <w:szCs w:val="22"/>
          <w:lang w:val="en-GB"/>
        </w:rPr>
      </w:pPr>
    </w:p>
    <w:p w14:paraId="1F024C89" w14:textId="363EDB11" w:rsidR="00E23553" w:rsidRDefault="00E23553" w:rsidP="6AF24307">
      <w:pPr>
        <w:spacing w:after="180"/>
        <w:rPr>
          <w:rFonts w:ascii="Gill Sans MT" w:eastAsia="Gill Sans MT" w:hAnsi="Gill Sans MT" w:cs="Gill Sans MT"/>
          <w:b/>
          <w:bCs/>
          <w:color w:val="000000" w:themeColor="text1"/>
          <w:sz w:val="22"/>
          <w:szCs w:val="22"/>
          <w:lang w:val="en-GB"/>
        </w:rPr>
      </w:pPr>
    </w:p>
    <w:p w14:paraId="2466F6F7" w14:textId="77777777" w:rsidR="00E23553" w:rsidRPr="00E23553" w:rsidRDefault="00E23553" w:rsidP="6AF24307">
      <w:pPr>
        <w:spacing w:after="180"/>
        <w:rPr>
          <w:rFonts w:ascii="Gill Sans MT" w:eastAsia="Gill Sans MT" w:hAnsi="Gill Sans MT" w:cs="Gill Sans MT"/>
          <w:b/>
          <w:bCs/>
          <w:color w:val="000000" w:themeColor="text1"/>
          <w:sz w:val="22"/>
          <w:szCs w:val="22"/>
          <w:lang w:val="en-GB"/>
        </w:rPr>
      </w:pPr>
    </w:p>
    <w:p w14:paraId="58383C78" w14:textId="77777777" w:rsidR="00FC6149" w:rsidRPr="00E23553" w:rsidRDefault="00FC6149" w:rsidP="6AF24307">
      <w:pPr>
        <w:spacing w:after="180"/>
        <w:rPr>
          <w:rFonts w:ascii="Gill Sans MT" w:eastAsia="Gill Sans MT" w:hAnsi="Gill Sans MT" w:cs="Gill Sans MT"/>
          <w:b/>
          <w:bCs/>
          <w:color w:val="000000" w:themeColor="text1"/>
          <w:sz w:val="22"/>
          <w:szCs w:val="22"/>
          <w:lang w:val="en-GB"/>
        </w:rPr>
      </w:pPr>
    </w:p>
    <w:p w14:paraId="1A3B6548" w14:textId="35535031"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lang w:val="en-GB"/>
        </w:rPr>
        <w:t xml:space="preserve">Data controller: Brecon Beacon National Park Authority, </w:t>
      </w:r>
      <w:proofErr w:type="spellStart"/>
      <w:r w:rsidRPr="00E23553">
        <w:rPr>
          <w:rFonts w:ascii="Gill Sans MT" w:eastAsia="Gill Sans MT" w:hAnsi="Gill Sans MT" w:cs="Gill Sans MT"/>
          <w:b/>
          <w:bCs/>
          <w:color w:val="000000" w:themeColor="text1"/>
          <w:sz w:val="22"/>
          <w:szCs w:val="22"/>
          <w:lang w:val="en-GB"/>
        </w:rPr>
        <w:t>Plas</w:t>
      </w:r>
      <w:proofErr w:type="spellEnd"/>
      <w:r w:rsidRPr="00E23553">
        <w:rPr>
          <w:rFonts w:ascii="Gill Sans MT" w:eastAsia="Gill Sans MT" w:hAnsi="Gill Sans MT" w:cs="Gill Sans MT"/>
          <w:b/>
          <w:bCs/>
          <w:color w:val="000000" w:themeColor="text1"/>
          <w:sz w:val="22"/>
          <w:szCs w:val="22"/>
          <w:lang w:val="en-GB"/>
        </w:rPr>
        <w:t xml:space="preserve"> Y </w:t>
      </w:r>
      <w:proofErr w:type="spellStart"/>
      <w:r w:rsidRPr="00E23553">
        <w:rPr>
          <w:rFonts w:ascii="Gill Sans MT" w:eastAsia="Gill Sans MT" w:hAnsi="Gill Sans MT" w:cs="Gill Sans MT"/>
          <w:b/>
          <w:bCs/>
          <w:color w:val="000000" w:themeColor="text1"/>
          <w:sz w:val="22"/>
          <w:szCs w:val="22"/>
          <w:lang w:val="en-GB"/>
        </w:rPr>
        <w:t>FFynnon</w:t>
      </w:r>
      <w:proofErr w:type="spellEnd"/>
      <w:r w:rsidRPr="00E23553">
        <w:rPr>
          <w:rFonts w:ascii="Gill Sans MT" w:eastAsia="Gill Sans MT" w:hAnsi="Gill Sans MT" w:cs="Gill Sans MT"/>
          <w:b/>
          <w:bCs/>
          <w:color w:val="000000" w:themeColor="text1"/>
          <w:sz w:val="22"/>
          <w:szCs w:val="22"/>
          <w:lang w:val="en-GB"/>
        </w:rPr>
        <w:t xml:space="preserve">, Cambrian Way, Brecon, LD3 7HP </w:t>
      </w:r>
    </w:p>
    <w:p w14:paraId="0A6E57D0" w14:textId="2A5B786E"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lang w:val="en-GB"/>
        </w:rPr>
        <w:t>Contact: Elizabeth Lewis, HR Officer</w:t>
      </w:r>
    </w:p>
    <w:p w14:paraId="36D54538" w14:textId="03FF7F2E"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lang w:val="en-GB"/>
        </w:rPr>
        <w:t>Telephone: 01874 620426</w:t>
      </w:r>
    </w:p>
    <w:p w14:paraId="520505F0" w14:textId="410A42E7"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lang w:val="en-GB"/>
        </w:rPr>
        <w:t xml:space="preserve">Data protection officer: </w:t>
      </w:r>
      <w:r w:rsidR="006C1DEB" w:rsidRPr="00E23553">
        <w:rPr>
          <w:rFonts w:ascii="Gill Sans MT" w:eastAsia="Gill Sans MT" w:hAnsi="Gill Sans MT" w:cs="Gill Sans MT"/>
          <w:b/>
          <w:bCs/>
          <w:color w:val="000000" w:themeColor="text1"/>
          <w:sz w:val="22"/>
          <w:szCs w:val="22"/>
          <w:lang w:val="en-GB"/>
        </w:rPr>
        <w:t>Sean O Connor</w:t>
      </w:r>
      <w:r w:rsidRPr="00E23553">
        <w:rPr>
          <w:rFonts w:ascii="Gill Sans MT" w:eastAsia="Gill Sans MT" w:hAnsi="Gill Sans MT" w:cs="Gill Sans MT"/>
          <w:b/>
          <w:bCs/>
          <w:color w:val="000000" w:themeColor="text1"/>
          <w:sz w:val="22"/>
          <w:szCs w:val="22"/>
          <w:lang w:val="en-GB"/>
        </w:rPr>
        <w:t xml:space="preserve"> </w:t>
      </w:r>
    </w:p>
    <w:p w14:paraId="6557D436" w14:textId="2E493663" w:rsidR="6AF24307"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As part of any recruitment process, the Authority collects and processes personal data relating to job applicants. The Authority is committed to being transparent about how it collects and uses that data and to meeting its data protection obligations.</w:t>
      </w:r>
    </w:p>
    <w:p w14:paraId="7C3AA078" w14:textId="5B4A40AE"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lang w:val="en-GB"/>
        </w:rPr>
        <w:t>What information does the Authority collect?</w:t>
      </w:r>
    </w:p>
    <w:p w14:paraId="2981DB99" w14:textId="40FCDE5C"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The Authority collects a range of information about you. This includes: -</w:t>
      </w:r>
    </w:p>
    <w:p w14:paraId="730DE1C2" w14:textId="19D6708F" w:rsidR="26D192F5" w:rsidRPr="00E23553" w:rsidRDefault="26D192F5" w:rsidP="6AF24307">
      <w:pPr>
        <w:pStyle w:val="ListParagraph"/>
        <w:numPr>
          <w:ilvl w:val="0"/>
          <w:numId w:val="8"/>
        </w:numPr>
        <w:spacing w:beforeAutospacing="1" w:after="180"/>
        <w:ind w:left="0"/>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your name, address and contact details, including email address and telephone </w:t>
      </w:r>
      <w:proofErr w:type="gramStart"/>
      <w:r w:rsidRPr="00E23553">
        <w:rPr>
          <w:rFonts w:ascii="Gill Sans MT" w:eastAsia="Gill Sans MT" w:hAnsi="Gill Sans MT" w:cs="Gill Sans MT"/>
          <w:color w:val="000000" w:themeColor="text1"/>
          <w:sz w:val="22"/>
          <w:szCs w:val="22"/>
          <w:lang w:val="en-GB"/>
        </w:rPr>
        <w:t>number;</w:t>
      </w:r>
      <w:proofErr w:type="gramEnd"/>
    </w:p>
    <w:p w14:paraId="78DB934A" w14:textId="339AF869" w:rsidR="26D192F5" w:rsidRPr="00E23553" w:rsidRDefault="26D192F5" w:rsidP="6AF24307">
      <w:pPr>
        <w:pStyle w:val="ListParagraph"/>
        <w:numPr>
          <w:ilvl w:val="0"/>
          <w:numId w:val="8"/>
        </w:numPr>
        <w:spacing w:beforeAutospacing="1" w:after="180"/>
        <w:ind w:left="0"/>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details of your qualifications, skills, experience and employment </w:t>
      </w:r>
      <w:proofErr w:type="gramStart"/>
      <w:r w:rsidRPr="00E23553">
        <w:rPr>
          <w:rFonts w:ascii="Gill Sans MT" w:eastAsia="Gill Sans MT" w:hAnsi="Gill Sans MT" w:cs="Gill Sans MT"/>
          <w:color w:val="000000" w:themeColor="text1"/>
          <w:sz w:val="22"/>
          <w:szCs w:val="22"/>
          <w:lang w:val="en-GB"/>
        </w:rPr>
        <w:t>history;</w:t>
      </w:r>
      <w:proofErr w:type="gramEnd"/>
    </w:p>
    <w:p w14:paraId="62B30CD4" w14:textId="2815C2DC" w:rsidR="26D192F5" w:rsidRPr="00E23553" w:rsidRDefault="26D192F5" w:rsidP="6AF24307">
      <w:pPr>
        <w:pStyle w:val="ListParagraph"/>
        <w:numPr>
          <w:ilvl w:val="0"/>
          <w:numId w:val="8"/>
        </w:numPr>
        <w:spacing w:beforeAutospacing="1" w:after="180"/>
        <w:ind w:left="0"/>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information about your current level of </w:t>
      </w:r>
      <w:proofErr w:type="gramStart"/>
      <w:r w:rsidRPr="00E23553">
        <w:rPr>
          <w:rFonts w:ascii="Gill Sans MT" w:eastAsia="Gill Sans MT" w:hAnsi="Gill Sans MT" w:cs="Gill Sans MT"/>
          <w:color w:val="000000" w:themeColor="text1"/>
          <w:sz w:val="22"/>
          <w:szCs w:val="22"/>
          <w:lang w:val="en-GB"/>
        </w:rPr>
        <w:t>remuneration;</w:t>
      </w:r>
      <w:proofErr w:type="gramEnd"/>
    </w:p>
    <w:p w14:paraId="26DBDBD0" w14:textId="7FA02359" w:rsidR="26D192F5" w:rsidRPr="00E23553" w:rsidRDefault="26D192F5" w:rsidP="6AF24307">
      <w:pPr>
        <w:pStyle w:val="ListParagraph"/>
        <w:numPr>
          <w:ilvl w:val="0"/>
          <w:numId w:val="8"/>
        </w:numPr>
        <w:spacing w:beforeAutospacing="1" w:after="180"/>
        <w:ind w:left="0"/>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whether or not you have a disability for which the Authority needs to make reasonable adjustments during the recruitment </w:t>
      </w:r>
      <w:proofErr w:type="gramStart"/>
      <w:r w:rsidRPr="00E23553">
        <w:rPr>
          <w:rFonts w:ascii="Gill Sans MT" w:eastAsia="Gill Sans MT" w:hAnsi="Gill Sans MT" w:cs="Gill Sans MT"/>
          <w:color w:val="000000" w:themeColor="text1"/>
          <w:sz w:val="22"/>
          <w:szCs w:val="22"/>
          <w:lang w:val="en-GB"/>
        </w:rPr>
        <w:t>process;</w:t>
      </w:r>
      <w:proofErr w:type="gramEnd"/>
    </w:p>
    <w:p w14:paraId="5587B933" w14:textId="39E3FCE1" w:rsidR="26D192F5" w:rsidRPr="00E23553" w:rsidRDefault="26D192F5" w:rsidP="6AF24307">
      <w:pPr>
        <w:pStyle w:val="ListParagraph"/>
        <w:numPr>
          <w:ilvl w:val="0"/>
          <w:numId w:val="8"/>
        </w:numPr>
        <w:spacing w:beforeAutospacing="1" w:after="180"/>
        <w:ind w:left="0"/>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information about your entitlement to work in the UK; and</w:t>
      </w:r>
    </w:p>
    <w:p w14:paraId="40380192" w14:textId="6CB8F97D" w:rsidR="26D192F5" w:rsidRPr="00E23553" w:rsidRDefault="26D192F5" w:rsidP="6AF24307">
      <w:pPr>
        <w:pStyle w:val="ListParagraph"/>
        <w:numPr>
          <w:ilvl w:val="0"/>
          <w:numId w:val="8"/>
        </w:numPr>
        <w:spacing w:beforeAutospacing="1" w:after="180"/>
        <w:ind w:left="0"/>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equal opportunities monitoring information, including information about your ethnic origin, sexual orientation, health, and religion or belief</w:t>
      </w:r>
    </w:p>
    <w:p w14:paraId="1FF5FE05" w14:textId="7D71E45E"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The Authority collects this information in a variety of ways. For example, data might be contained in application forms, CVs or resumes, obtained from your passport or other identity documents, or collected through interviews or other forms of assessment, including online tests.</w:t>
      </w:r>
    </w:p>
    <w:p w14:paraId="6C78EF85" w14:textId="753F5D05"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The Authority will also collect personal data about you from third parties, such as references supplied by former employers and information from criminal records checks. The Authority will seek information from third parties only once a job offer to you has been made and will inform you that it is doing so.</w:t>
      </w:r>
    </w:p>
    <w:p w14:paraId="3A57AB91" w14:textId="638BEFFE" w:rsidR="6B0D7974" w:rsidRPr="00E23553" w:rsidRDefault="26D192F5" w:rsidP="6B0D7974">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Data will be stored in a range of different places, including on your application record, in HR management systems and on other IT systems (including email).</w:t>
      </w:r>
    </w:p>
    <w:p w14:paraId="562342A8" w14:textId="75B6D942" w:rsidR="6B0D7974" w:rsidRPr="00E23553" w:rsidRDefault="6B0D7974" w:rsidP="6B0D7974">
      <w:pPr>
        <w:spacing w:after="180"/>
        <w:rPr>
          <w:rFonts w:ascii="Gill Sans MT" w:eastAsia="Gill Sans MT" w:hAnsi="Gill Sans MT" w:cs="Gill Sans MT"/>
          <w:color w:val="000000" w:themeColor="text1"/>
          <w:sz w:val="22"/>
          <w:szCs w:val="22"/>
        </w:rPr>
      </w:pPr>
    </w:p>
    <w:p w14:paraId="517AE659" w14:textId="57738AFF"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lang w:val="en-GB"/>
        </w:rPr>
        <w:lastRenderedPageBreak/>
        <w:t>Why does the Authority process personal data?</w:t>
      </w:r>
    </w:p>
    <w:p w14:paraId="7DE11B93" w14:textId="0CA5AD2D"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The Authority needs to process data to take steps at your request prior to </w:t>
      </w:r>
      <w:proofErr w:type="gramStart"/>
      <w:r w:rsidRPr="00E23553">
        <w:rPr>
          <w:rFonts w:ascii="Gill Sans MT" w:eastAsia="Gill Sans MT" w:hAnsi="Gill Sans MT" w:cs="Gill Sans MT"/>
          <w:color w:val="000000" w:themeColor="text1"/>
          <w:sz w:val="22"/>
          <w:szCs w:val="22"/>
          <w:lang w:val="en-GB"/>
        </w:rPr>
        <w:t>entering into</w:t>
      </w:r>
      <w:proofErr w:type="gramEnd"/>
      <w:r w:rsidRPr="00E23553">
        <w:rPr>
          <w:rFonts w:ascii="Gill Sans MT" w:eastAsia="Gill Sans MT" w:hAnsi="Gill Sans MT" w:cs="Gill Sans MT"/>
          <w:color w:val="000000" w:themeColor="text1"/>
          <w:sz w:val="22"/>
          <w:szCs w:val="22"/>
          <w:lang w:val="en-GB"/>
        </w:rPr>
        <w:t xml:space="preserve"> a contract with you. It also needs to process your data to </w:t>
      </w:r>
      <w:proofErr w:type="gramStart"/>
      <w:r w:rsidRPr="00E23553">
        <w:rPr>
          <w:rFonts w:ascii="Gill Sans MT" w:eastAsia="Gill Sans MT" w:hAnsi="Gill Sans MT" w:cs="Gill Sans MT"/>
          <w:color w:val="000000" w:themeColor="text1"/>
          <w:sz w:val="22"/>
          <w:szCs w:val="22"/>
          <w:lang w:val="en-GB"/>
        </w:rPr>
        <w:t>enter into</w:t>
      </w:r>
      <w:proofErr w:type="gramEnd"/>
      <w:r w:rsidRPr="00E23553">
        <w:rPr>
          <w:rFonts w:ascii="Gill Sans MT" w:eastAsia="Gill Sans MT" w:hAnsi="Gill Sans MT" w:cs="Gill Sans MT"/>
          <w:color w:val="000000" w:themeColor="text1"/>
          <w:sz w:val="22"/>
          <w:szCs w:val="22"/>
          <w:lang w:val="en-GB"/>
        </w:rPr>
        <w:t xml:space="preserve"> a contract with you.</w:t>
      </w:r>
    </w:p>
    <w:p w14:paraId="0FF6F82B" w14:textId="394AA28D"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In some cases, the Authority needs to process data to ensure that it is complying with its legal obligations. For example, it is required to check a successful applicant's eligibility to work in the UK before employment starts.</w:t>
      </w:r>
    </w:p>
    <w:p w14:paraId="42980D33" w14:textId="27AD4745"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The Authority has a legitimate interest in processing personal data during the recruitment process and for keeping records of the process. Processing data from job applicants allows the Authority to manage the recruitment process, assess and confirm a candidate's suitability for employment and decide to whom to offer a job. The Authority may also need to process data from job applicants to respond to and defend against legal claims.</w:t>
      </w:r>
    </w:p>
    <w:p w14:paraId="778C1104" w14:textId="55E4767D"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The Authority processes health information if it needs to make reasonable adjustments to the recruitment process for candidates who have a disability. This is to carry out its obligations and exercise specific rights in relation to employment.</w:t>
      </w:r>
    </w:p>
    <w:p w14:paraId="28DF30BF" w14:textId="4B06F798"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Where the Authority processes other special categories of data, such as information about ethnic origin, sexual orientation, health or religion or belief, this is for equal opportunities monitoring purposes.</w:t>
      </w:r>
    </w:p>
    <w:p w14:paraId="0DDB5520" w14:textId="0C979FD9"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 For some roles, the Authority is obliged to seek information about criminal convictions and offences. Where the Authority seeks this information, it does so because it is necessary for it to carry out its obligations and exercise specific rights in relation to employment.</w:t>
      </w:r>
    </w:p>
    <w:p w14:paraId="3D5D5811" w14:textId="4959D05D"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The Authority will not use your data for any purpose other than the recruitment exercise for which you have applied.</w:t>
      </w:r>
    </w:p>
    <w:p w14:paraId="7A4FE449" w14:textId="16938398" w:rsidR="6AF24307" w:rsidRPr="00E23553" w:rsidRDefault="6AF24307" w:rsidP="6AF24307">
      <w:pPr>
        <w:spacing w:after="180"/>
        <w:rPr>
          <w:rFonts w:ascii="Gill Sans MT" w:eastAsia="Gill Sans MT" w:hAnsi="Gill Sans MT" w:cs="Gill Sans MT"/>
          <w:color w:val="000000" w:themeColor="text1"/>
          <w:sz w:val="22"/>
          <w:szCs w:val="22"/>
        </w:rPr>
      </w:pPr>
    </w:p>
    <w:p w14:paraId="6FAD5CCE" w14:textId="7B0D76DD"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lang w:val="en-GB"/>
        </w:rPr>
        <w:t>Who has access to data?</w:t>
      </w:r>
    </w:p>
    <w:p w14:paraId="44F78447" w14:textId="189851B3"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2B987BB0" w14:textId="64727EA4"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The Authority will not share your data with third parties, unless your application for employment is successful and it makes you an offer of employment, or it is required to in law. If you are successful in your application subject to references Authority will then share your data with former employers to obtain references for you and, if the nature of the role requires it, the Disclosure and Barring Service to obtain necessary criminal records checks.</w:t>
      </w:r>
    </w:p>
    <w:p w14:paraId="740E0A67" w14:textId="340139E2"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The Authority will not transfer your data outside the European Economic Area.</w:t>
      </w:r>
    </w:p>
    <w:p w14:paraId="41EDC340" w14:textId="5B13DE92" w:rsidR="6B0D7974" w:rsidRPr="00E23553" w:rsidRDefault="6B0D7974" w:rsidP="6B0D7974">
      <w:pPr>
        <w:spacing w:after="180"/>
        <w:rPr>
          <w:rFonts w:ascii="Gill Sans MT" w:eastAsia="Gill Sans MT" w:hAnsi="Gill Sans MT" w:cs="Gill Sans MT"/>
          <w:b/>
          <w:bCs/>
          <w:color w:val="000000" w:themeColor="text1"/>
          <w:sz w:val="22"/>
          <w:szCs w:val="22"/>
          <w:lang w:val="en-GB"/>
        </w:rPr>
      </w:pPr>
    </w:p>
    <w:p w14:paraId="2D70EAE4" w14:textId="57874835"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lang w:val="en-GB"/>
        </w:rPr>
        <w:t>How does the Authority protect data?</w:t>
      </w:r>
    </w:p>
    <w:p w14:paraId="3D841067" w14:textId="2A594EF1"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The Authority takes the security of your data seriously. It has internal policies and controls in place to ensure that your data is not lost, accidentally destroyed, </w:t>
      </w:r>
      <w:proofErr w:type="gramStart"/>
      <w:r w:rsidRPr="00E23553">
        <w:rPr>
          <w:rFonts w:ascii="Gill Sans MT" w:eastAsia="Gill Sans MT" w:hAnsi="Gill Sans MT" w:cs="Gill Sans MT"/>
          <w:color w:val="000000" w:themeColor="text1"/>
          <w:sz w:val="22"/>
          <w:szCs w:val="22"/>
          <w:lang w:val="en-GB"/>
        </w:rPr>
        <w:t>misused</w:t>
      </w:r>
      <w:proofErr w:type="gramEnd"/>
      <w:r w:rsidRPr="00E23553">
        <w:rPr>
          <w:rFonts w:ascii="Gill Sans MT" w:eastAsia="Gill Sans MT" w:hAnsi="Gill Sans MT" w:cs="Gill Sans MT"/>
          <w:color w:val="000000" w:themeColor="text1"/>
          <w:sz w:val="22"/>
          <w:szCs w:val="22"/>
          <w:lang w:val="en-GB"/>
        </w:rPr>
        <w:t xml:space="preserve"> or disclosed, and is not accessed except by our employees in the proper performance of their duties.</w:t>
      </w:r>
    </w:p>
    <w:p w14:paraId="1476FF49" w14:textId="674459FF"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lang w:val="en-GB"/>
        </w:rPr>
        <w:lastRenderedPageBreak/>
        <w:t>For how long does the Authority keep data?</w:t>
      </w:r>
    </w:p>
    <w:p w14:paraId="01F1FBB1" w14:textId="76691332"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If your application for employment is unsuccessful, the Authority will hold your data on file for </w:t>
      </w:r>
      <w:r w:rsidRPr="00E23553">
        <w:rPr>
          <w:rFonts w:ascii="Gill Sans MT" w:eastAsia="Gill Sans MT" w:hAnsi="Gill Sans MT" w:cs="Gill Sans MT"/>
          <w:b/>
          <w:bCs/>
          <w:color w:val="000000" w:themeColor="text1"/>
          <w:sz w:val="22"/>
          <w:szCs w:val="22"/>
          <w:lang w:val="en-GB"/>
        </w:rPr>
        <w:t>six months</w:t>
      </w:r>
      <w:r w:rsidRPr="00E23553">
        <w:rPr>
          <w:rFonts w:ascii="Gill Sans MT" w:eastAsia="Gill Sans MT" w:hAnsi="Gill Sans MT" w:cs="Gill Sans MT"/>
          <w:color w:val="000000" w:themeColor="text1"/>
          <w:sz w:val="22"/>
          <w:szCs w:val="22"/>
          <w:lang w:val="en-GB"/>
        </w:rPr>
        <w:t xml:space="preserve"> after the end of the relevant recruitment process and employment opportunities. At the end of that period your data is deleted or destroyed.</w:t>
      </w:r>
    </w:p>
    <w:p w14:paraId="17B3DE15" w14:textId="4962A70A"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49788126" w14:textId="2B061816"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hAnsi="Gill Sans MT"/>
          <w:color w:val="000000" w:themeColor="text1"/>
          <w:sz w:val="22"/>
          <w:szCs w:val="22"/>
        </w:rPr>
        <w:br/>
      </w:r>
      <w:r w:rsidRPr="00E23553">
        <w:rPr>
          <w:rFonts w:ascii="Gill Sans MT" w:eastAsia="Gill Sans MT" w:hAnsi="Gill Sans MT" w:cs="Gill Sans MT"/>
          <w:b/>
          <w:bCs/>
          <w:color w:val="000000" w:themeColor="text1"/>
          <w:sz w:val="22"/>
          <w:szCs w:val="22"/>
          <w:lang w:val="en-GB"/>
        </w:rPr>
        <w:t>Your rights</w:t>
      </w:r>
    </w:p>
    <w:p w14:paraId="0B77B70F" w14:textId="15CDBEB5"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As a data subject, you have </w:t>
      </w:r>
      <w:proofErr w:type="gramStart"/>
      <w:r w:rsidRPr="00E23553">
        <w:rPr>
          <w:rFonts w:ascii="Gill Sans MT" w:eastAsia="Gill Sans MT" w:hAnsi="Gill Sans MT" w:cs="Gill Sans MT"/>
          <w:color w:val="000000" w:themeColor="text1"/>
          <w:sz w:val="22"/>
          <w:szCs w:val="22"/>
          <w:lang w:val="en-GB"/>
        </w:rPr>
        <w:t>a number of</w:t>
      </w:r>
      <w:proofErr w:type="gramEnd"/>
      <w:r w:rsidRPr="00E23553">
        <w:rPr>
          <w:rFonts w:ascii="Gill Sans MT" w:eastAsia="Gill Sans MT" w:hAnsi="Gill Sans MT" w:cs="Gill Sans MT"/>
          <w:color w:val="000000" w:themeColor="text1"/>
          <w:sz w:val="22"/>
          <w:szCs w:val="22"/>
          <w:lang w:val="en-GB"/>
        </w:rPr>
        <w:t xml:space="preserve"> rights. You can:</w:t>
      </w:r>
    </w:p>
    <w:p w14:paraId="339B531B" w14:textId="6F6BB25B" w:rsidR="26D192F5" w:rsidRPr="00E23553" w:rsidRDefault="26D192F5" w:rsidP="6AF24307">
      <w:pPr>
        <w:pStyle w:val="ListParagraph"/>
        <w:numPr>
          <w:ilvl w:val="0"/>
          <w:numId w:val="7"/>
        </w:numPr>
        <w:spacing w:beforeAutospacing="1" w:after="180"/>
        <w:ind w:left="0"/>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access and obtain a copy of your data on </w:t>
      </w:r>
      <w:proofErr w:type="gramStart"/>
      <w:r w:rsidRPr="00E23553">
        <w:rPr>
          <w:rFonts w:ascii="Gill Sans MT" w:eastAsia="Gill Sans MT" w:hAnsi="Gill Sans MT" w:cs="Gill Sans MT"/>
          <w:color w:val="000000" w:themeColor="text1"/>
          <w:sz w:val="22"/>
          <w:szCs w:val="22"/>
          <w:lang w:val="en-GB"/>
        </w:rPr>
        <w:t>request;</w:t>
      </w:r>
      <w:proofErr w:type="gramEnd"/>
    </w:p>
    <w:p w14:paraId="3DE81697" w14:textId="6B6D06A0" w:rsidR="26D192F5" w:rsidRPr="00E23553" w:rsidRDefault="26D192F5" w:rsidP="6AF24307">
      <w:pPr>
        <w:pStyle w:val="ListParagraph"/>
        <w:numPr>
          <w:ilvl w:val="0"/>
          <w:numId w:val="7"/>
        </w:numPr>
        <w:spacing w:beforeAutospacing="1" w:after="180"/>
        <w:ind w:left="0"/>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require the Authority to change incorrect or incomplete </w:t>
      </w:r>
      <w:proofErr w:type="gramStart"/>
      <w:r w:rsidRPr="00E23553">
        <w:rPr>
          <w:rFonts w:ascii="Gill Sans MT" w:eastAsia="Gill Sans MT" w:hAnsi="Gill Sans MT" w:cs="Gill Sans MT"/>
          <w:color w:val="000000" w:themeColor="text1"/>
          <w:sz w:val="22"/>
          <w:szCs w:val="22"/>
          <w:lang w:val="en-GB"/>
        </w:rPr>
        <w:t>data;</w:t>
      </w:r>
      <w:proofErr w:type="gramEnd"/>
    </w:p>
    <w:p w14:paraId="5A5D0D2A" w14:textId="1A9BDFE1" w:rsidR="26D192F5" w:rsidRPr="00E23553" w:rsidRDefault="26D192F5" w:rsidP="6AF24307">
      <w:pPr>
        <w:pStyle w:val="ListParagraph"/>
        <w:numPr>
          <w:ilvl w:val="0"/>
          <w:numId w:val="7"/>
        </w:numPr>
        <w:spacing w:beforeAutospacing="1" w:after="180"/>
        <w:ind w:left="0"/>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require the Authority to delete or stop processing your data where the data is no longer necessary for the purposes for which it was originally </w:t>
      </w:r>
      <w:proofErr w:type="gramStart"/>
      <w:r w:rsidRPr="00E23553">
        <w:rPr>
          <w:rFonts w:ascii="Gill Sans MT" w:eastAsia="Gill Sans MT" w:hAnsi="Gill Sans MT" w:cs="Gill Sans MT"/>
          <w:color w:val="000000" w:themeColor="text1"/>
          <w:sz w:val="22"/>
          <w:szCs w:val="22"/>
          <w:lang w:val="en-GB"/>
        </w:rPr>
        <w:t>obtained;</w:t>
      </w:r>
      <w:proofErr w:type="gramEnd"/>
    </w:p>
    <w:p w14:paraId="348B8F19" w14:textId="3C802E09" w:rsidR="26D192F5" w:rsidRPr="00E23553" w:rsidRDefault="26D192F5" w:rsidP="6AF24307">
      <w:pPr>
        <w:pStyle w:val="ListParagraph"/>
        <w:numPr>
          <w:ilvl w:val="0"/>
          <w:numId w:val="7"/>
        </w:numPr>
        <w:spacing w:beforeAutospacing="1" w:after="180"/>
        <w:ind w:left="0"/>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object to the processing of your data where the Authority is relying on its legitimate interests as the legal ground for processing; and</w:t>
      </w:r>
    </w:p>
    <w:p w14:paraId="12095D90" w14:textId="70755618" w:rsidR="26D192F5" w:rsidRPr="00E23553" w:rsidRDefault="26D192F5" w:rsidP="6AF24307">
      <w:pPr>
        <w:pStyle w:val="ListParagraph"/>
        <w:numPr>
          <w:ilvl w:val="0"/>
          <w:numId w:val="7"/>
        </w:numPr>
        <w:spacing w:beforeAutospacing="1" w:after="180"/>
        <w:ind w:left="0"/>
        <w:rPr>
          <w:rFonts w:ascii="Gill Sans MT" w:eastAsiaTheme="minorEastAsia" w:hAnsi="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ask the Authority to stop processing data for a period if data is inaccurate or there is a dispute about </w:t>
      </w:r>
      <w:proofErr w:type="gramStart"/>
      <w:r w:rsidRPr="00E23553">
        <w:rPr>
          <w:rFonts w:ascii="Gill Sans MT" w:eastAsia="Gill Sans MT" w:hAnsi="Gill Sans MT" w:cs="Gill Sans MT"/>
          <w:color w:val="000000" w:themeColor="text1"/>
          <w:sz w:val="22"/>
          <w:szCs w:val="22"/>
          <w:lang w:val="en-GB"/>
        </w:rPr>
        <w:t>whether or not</w:t>
      </w:r>
      <w:proofErr w:type="gramEnd"/>
      <w:r w:rsidRPr="00E23553">
        <w:rPr>
          <w:rFonts w:ascii="Gill Sans MT" w:eastAsia="Gill Sans MT" w:hAnsi="Gill Sans MT" w:cs="Gill Sans MT"/>
          <w:color w:val="000000" w:themeColor="text1"/>
          <w:sz w:val="22"/>
          <w:szCs w:val="22"/>
          <w:lang w:val="en-GB"/>
        </w:rPr>
        <w:t xml:space="preserve"> your interests override the Authority's legitimate grounds for processing data.</w:t>
      </w:r>
    </w:p>
    <w:p w14:paraId="54C08C68" w14:textId="473E688E"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 xml:space="preserve">If you would like to exercise any of these rights, please contact Elizabeth Lewis, HR Officer. Email: </w:t>
      </w:r>
      <w:hyperlink r:id="rId12">
        <w:r w:rsidRPr="00E23553">
          <w:rPr>
            <w:rStyle w:val="Hyperlink"/>
            <w:rFonts w:ascii="Gill Sans MT" w:eastAsia="Gill Sans MT" w:hAnsi="Gill Sans MT" w:cs="Gill Sans MT"/>
            <w:color w:val="000000" w:themeColor="text1"/>
            <w:sz w:val="22"/>
            <w:szCs w:val="22"/>
            <w:lang w:val="en-GB"/>
          </w:rPr>
          <w:t>elizabeth.lewis@beacons-npa.gov.uk</w:t>
        </w:r>
      </w:hyperlink>
      <w:r w:rsidRPr="00E23553">
        <w:rPr>
          <w:rFonts w:ascii="Gill Sans MT" w:eastAsia="Gill Sans MT" w:hAnsi="Gill Sans MT" w:cs="Gill Sans MT"/>
          <w:color w:val="000000" w:themeColor="text1"/>
          <w:sz w:val="22"/>
          <w:szCs w:val="22"/>
          <w:lang w:val="en-GB"/>
        </w:rPr>
        <w:t xml:space="preserve"> . You can make a subject access request by contacting the Authority’s, Corporate Services Officer, Marcia Zurian. Email: </w:t>
      </w:r>
      <w:hyperlink r:id="rId13">
        <w:r w:rsidRPr="00E23553">
          <w:rPr>
            <w:rStyle w:val="Hyperlink"/>
            <w:rFonts w:ascii="Gill Sans MT" w:eastAsia="Gill Sans MT" w:hAnsi="Gill Sans MT" w:cs="Gill Sans MT"/>
            <w:color w:val="000000" w:themeColor="text1"/>
            <w:sz w:val="22"/>
            <w:szCs w:val="22"/>
            <w:lang w:val="en-GB"/>
          </w:rPr>
          <w:t>marcia.zurian@bacons-npa.gov.uk</w:t>
        </w:r>
      </w:hyperlink>
      <w:r w:rsidRPr="00E23553">
        <w:rPr>
          <w:rFonts w:ascii="Gill Sans MT" w:eastAsia="Gill Sans MT" w:hAnsi="Gill Sans MT" w:cs="Gill Sans MT"/>
          <w:color w:val="000000" w:themeColor="text1"/>
          <w:sz w:val="22"/>
          <w:szCs w:val="22"/>
          <w:lang w:val="en-GB"/>
        </w:rPr>
        <w:t xml:space="preserve">.  Email: Data Protection Officer via </w:t>
      </w:r>
      <w:hyperlink r:id="rId14">
        <w:r w:rsidRPr="00E23553">
          <w:rPr>
            <w:rStyle w:val="Hyperlink"/>
            <w:rFonts w:ascii="Gill Sans MT" w:eastAsia="Gill Sans MT" w:hAnsi="Gill Sans MT" w:cs="Gill Sans MT"/>
            <w:color w:val="000000" w:themeColor="text1"/>
            <w:sz w:val="22"/>
            <w:szCs w:val="22"/>
            <w:lang w:val="en-GB"/>
          </w:rPr>
          <w:t>dpo@beacons-npa.gov.uk</w:t>
        </w:r>
      </w:hyperlink>
      <w:r w:rsidRPr="00E23553">
        <w:rPr>
          <w:rFonts w:ascii="Gill Sans MT" w:eastAsia="Gill Sans MT" w:hAnsi="Gill Sans MT" w:cs="Gill Sans MT"/>
          <w:color w:val="000000" w:themeColor="text1"/>
          <w:sz w:val="22"/>
          <w:szCs w:val="22"/>
          <w:lang w:val="en-GB"/>
        </w:rPr>
        <w:t> </w:t>
      </w:r>
    </w:p>
    <w:p w14:paraId="4619911C" w14:textId="6E87A8DC"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If you believe that the Authority has not complied with your data protection rights, you can complain to the Information Commissioner.</w:t>
      </w:r>
    </w:p>
    <w:p w14:paraId="3DF57601" w14:textId="5569268E" w:rsidR="6B0D7974" w:rsidRPr="00E23553" w:rsidRDefault="6B0D7974" w:rsidP="6B0D7974">
      <w:pPr>
        <w:spacing w:after="180"/>
        <w:rPr>
          <w:rFonts w:ascii="Gill Sans MT" w:eastAsia="Gill Sans MT" w:hAnsi="Gill Sans MT" w:cs="Gill Sans MT"/>
          <w:color w:val="000000" w:themeColor="text1"/>
          <w:sz w:val="22"/>
          <w:szCs w:val="22"/>
          <w:lang w:val="en-GB"/>
        </w:rPr>
      </w:pPr>
    </w:p>
    <w:p w14:paraId="51074590" w14:textId="72D40DA1"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b/>
          <w:bCs/>
          <w:color w:val="000000" w:themeColor="text1"/>
          <w:sz w:val="22"/>
          <w:szCs w:val="22"/>
          <w:lang w:val="en-GB"/>
        </w:rPr>
        <w:t>What if you do not provide personal data?</w:t>
      </w:r>
    </w:p>
    <w:p w14:paraId="75D9207D" w14:textId="27C5D5D1"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You are under no statutory or contractual obligation to provide data to the Authority during the recruitment process. However, if you do not provide the information, the Authority may not be able to process your application properly or at all.</w:t>
      </w:r>
    </w:p>
    <w:p w14:paraId="588A2A5D" w14:textId="3E4A2484" w:rsidR="26D192F5" w:rsidRPr="00E23553" w:rsidRDefault="26D192F5" w:rsidP="6AF24307">
      <w:pPr>
        <w:spacing w:after="180"/>
        <w:rPr>
          <w:rFonts w:ascii="Gill Sans MT" w:eastAsia="Gill Sans MT" w:hAnsi="Gill Sans MT" w:cs="Gill Sans MT"/>
          <w:color w:val="000000" w:themeColor="text1"/>
          <w:sz w:val="22"/>
          <w:szCs w:val="22"/>
        </w:rPr>
      </w:pPr>
      <w:r w:rsidRPr="00E23553">
        <w:rPr>
          <w:rFonts w:ascii="Gill Sans MT" w:eastAsia="Gill Sans MT" w:hAnsi="Gill Sans MT" w:cs="Gill Sans MT"/>
          <w:color w:val="000000" w:themeColor="text1"/>
          <w:sz w:val="22"/>
          <w:szCs w:val="22"/>
          <w:lang w:val="en-GB"/>
        </w:rPr>
        <w:t>You are under no obligation to provide information for equal opportunities monitoring purposes and there are no consequences for your application if you choose not to provide such information.</w:t>
      </w:r>
    </w:p>
    <w:p w14:paraId="4F486B86" w14:textId="3008D0BE" w:rsidR="6AF24307" w:rsidRPr="00E23553" w:rsidRDefault="6AF24307" w:rsidP="6AF24307">
      <w:pPr>
        <w:rPr>
          <w:rFonts w:ascii="Gill Sans MT" w:eastAsia="Gill Sans MT" w:hAnsi="Gill Sans MT" w:cs="Gill Sans MT"/>
          <w:b/>
          <w:bCs/>
          <w:color w:val="000000" w:themeColor="text1"/>
          <w:sz w:val="22"/>
          <w:szCs w:val="22"/>
        </w:rPr>
      </w:pPr>
    </w:p>
    <w:sectPr w:rsidR="6AF24307" w:rsidRPr="00E23553" w:rsidSect="006718EE">
      <w:headerReference w:type="default" r:id="rId15"/>
      <w:footerReference w:type="default" r:id="rId16"/>
      <w:type w:val="continuous"/>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7586" w14:textId="77777777" w:rsidR="00CB4436" w:rsidRDefault="00CB4436">
      <w:r>
        <w:separator/>
      </w:r>
    </w:p>
    <w:p w14:paraId="55BB7909" w14:textId="77777777" w:rsidR="00CB4436" w:rsidRDefault="00CB4436"/>
  </w:endnote>
  <w:endnote w:type="continuationSeparator" w:id="0">
    <w:p w14:paraId="097DD56B" w14:textId="77777777" w:rsidR="00CB4436" w:rsidRDefault="00CB4436">
      <w:r>
        <w:continuationSeparator/>
      </w:r>
    </w:p>
    <w:p w14:paraId="3B711AF3" w14:textId="77777777" w:rsidR="00CB4436" w:rsidRDefault="00CB4436"/>
  </w:endnote>
  <w:endnote w:type="continuationNotice" w:id="1">
    <w:p w14:paraId="5DE91040" w14:textId="77777777" w:rsidR="00CB4436" w:rsidRDefault="00CB4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C093" w14:textId="0D1E3907" w:rsidR="00447041" w:rsidRDefault="00D03AC1">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84DD" w14:textId="77777777" w:rsidR="00CB4436" w:rsidRDefault="00CB4436">
      <w:r>
        <w:separator/>
      </w:r>
    </w:p>
    <w:p w14:paraId="7969F783" w14:textId="77777777" w:rsidR="00CB4436" w:rsidRDefault="00CB4436"/>
  </w:footnote>
  <w:footnote w:type="continuationSeparator" w:id="0">
    <w:p w14:paraId="23017188" w14:textId="77777777" w:rsidR="00CB4436" w:rsidRDefault="00CB4436">
      <w:r>
        <w:continuationSeparator/>
      </w:r>
    </w:p>
    <w:p w14:paraId="096D36DE" w14:textId="77777777" w:rsidR="00CB4436" w:rsidRDefault="00CB4436"/>
  </w:footnote>
  <w:footnote w:type="continuationNotice" w:id="1">
    <w:p w14:paraId="1D29D2B5" w14:textId="77777777" w:rsidR="00CB4436" w:rsidRDefault="00CB44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5D703FF" w14:paraId="0C6A7D68" w14:textId="77777777" w:rsidTr="45D703FF">
      <w:tc>
        <w:tcPr>
          <w:tcW w:w="3005" w:type="dxa"/>
        </w:tcPr>
        <w:p w14:paraId="6CD941DF" w14:textId="3D62FDBC" w:rsidR="45D703FF" w:rsidRDefault="45D703FF" w:rsidP="45D703FF">
          <w:pPr>
            <w:pStyle w:val="Header"/>
            <w:ind w:left="-115"/>
          </w:pPr>
        </w:p>
      </w:tc>
      <w:tc>
        <w:tcPr>
          <w:tcW w:w="3005" w:type="dxa"/>
        </w:tcPr>
        <w:p w14:paraId="77014915" w14:textId="0B61C37A" w:rsidR="45D703FF" w:rsidRDefault="45D703FF" w:rsidP="45D703FF">
          <w:pPr>
            <w:pStyle w:val="Header"/>
            <w:jc w:val="center"/>
          </w:pPr>
        </w:p>
      </w:tc>
      <w:tc>
        <w:tcPr>
          <w:tcW w:w="3005" w:type="dxa"/>
        </w:tcPr>
        <w:p w14:paraId="3CA1BDF9" w14:textId="73398409" w:rsidR="45D703FF" w:rsidRDefault="45D703FF" w:rsidP="45D703FF">
          <w:pPr>
            <w:pStyle w:val="Header"/>
            <w:ind w:right="-115"/>
            <w:jc w:val="right"/>
          </w:pPr>
        </w:p>
      </w:tc>
    </w:tr>
  </w:tbl>
  <w:p w14:paraId="09C6805B" w14:textId="059C9EB8" w:rsidR="45D703FF" w:rsidRDefault="45D703FF" w:rsidP="45D70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406B9D2"/>
    <w:lvl w:ilvl="0" w:tplc="35C08AEA">
      <w:start w:val="1"/>
      <w:numFmt w:val="decimal"/>
      <w:pStyle w:val="ListNumber4"/>
      <w:lvlText w:val="%1."/>
      <w:lvlJc w:val="left"/>
      <w:pPr>
        <w:tabs>
          <w:tab w:val="num" w:pos="1209"/>
        </w:tabs>
        <w:ind w:left="1209" w:hanging="360"/>
      </w:pPr>
    </w:lvl>
    <w:lvl w:ilvl="1" w:tplc="A92C783E">
      <w:numFmt w:val="decimal"/>
      <w:lvlText w:val=""/>
      <w:lvlJc w:val="left"/>
    </w:lvl>
    <w:lvl w:ilvl="2" w:tplc="5D52A390">
      <w:numFmt w:val="decimal"/>
      <w:lvlText w:val=""/>
      <w:lvlJc w:val="left"/>
    </w:lvl>
    <w:lvl w:ilvl="3" w:tplc="32FEBADA">
      <w:numFmt w:val="decimal"/>
      <w:lvlText w:val=""/>
      <w:lvlJc w:val="left"/>
    </w:lvl>
    <w:lvl w:ilvl="4" w:tplc="D4CE960E">
      <w:numFmt w:val="decimal"/>
      <w:lvlText w:val=""/>
      <w:lvlJc w:val="left"/>
    </w:lvl>
    <w:lvl w:ilvl="5" w:tplc="124AE010">
      <w:numFmt w:val="decimal"/>
      <w:lvlText w:val=""/>
      <w:lvlJc w:val="left"/>
    </w:lvl>
    <w:lvl w:ilvl="6" w:tplc="4718E1EE">
      <w:numFmt w:val="decimal"/>
      <w:lvlText w:val=""/>
      <w:lvlJc w:val="left"/>
    </w:lvl>
    <w:lvl w:ilvl="7" w:tplc="0FB8576A">
      <w:numFmt w:val="decimal"/>
      <w:lvlText w:val=""/>
      <w:lvlJc w:val="left"/>
    </w:lvl>
    <w:lvl w:ilvl="8" w:tplc="E3A821AA">
      <w:numFmt w:val="decimal"/>
      <w:lvlText w:val=""/>
      <w:lvlJc w:val="left"/>
    </w:lvl>
  </w:abstractNum>
  <w:abstractNum w:abstractNumId="2" w15:restartNumberingAfterBreak="0">
    <w:nsid w:val="FFFFFF7E"/>
    <w:multiLevelType w:val="hybridMultilevel"/>
    <w:tmpl w:val="A7560AF2"/>
    <w:lvl w:ilvl="0" w:tplc="E6F62EDA">
      <w:start w:val="1"/>
      <w:numFmt w:val="decimal"/>
      <w:pStyle w:val="ListNumber3"/>
      <w:lvlText w:val="%1."/>
      <w:lvlJc w:val="left"/>
      <w:pPr>
        <w:tabs>
          <w:tab w:val="num" w:pos="926"/>
        </w:tabs>
        <w:ind w:left="926" w:hanging="360"/>
      </w:pPr>
    </w:lvl>
    <w:lvl w:ilvl="1" w:tplc="BA364872">
      <w:numFmt w:val="decimal"/>
      <w:lvlText w:val=""/>
      <w:lvlJc w:val="left"/>
    </w:lvl>
    <w:lvl w:ilvl="2" w:tplc="AFA6EFD0">
      <w:numFmt w:val="decimal"/>
      <w:lvlText w:val=""/>
      <w:lvlJc w:val="left"/>
    </w:lvl>
    <w:lvl w:ilvl="3" w:tplc="BE36B19A">
      <w:numFmt w:val="decimal"/>
      <w:lvlText w:val=""/>
      <w:lvlJc w:val="left"/>
    </w:lvl>
    <w:lvl w:ilvl="4" w:tplc="ED8CB3EA">
      <w:numFmt w:val="decimal"/>
      <w:lvlText w:val=""/>
      <w:lvlJc w:val="left"/>
    </w:lvl>
    <w:lvl w:ilvl="5" w:tplc="CB786B06">
      <w:numFmt w:val="decimal"/>
      <w:lvlText w:val=""/>
      <w:lvlJc w:val="left"/>
    </w:lvl>
    <w:lvl w:ilvl="6" w:tplc="37E6CE34">
      <w:numFmt w:val="decimal"/>
      <w:lvlText w:val=""/>
      <w:lvlJc w:val="left"/>
    </w:lvl>
    <w:lvl w:ilvl="7" w:tplc="5ED0D822">
      <w:numFmt w:val="decimal"/>
      <w:lvlText w:val=""/>
      <w:lvlJc w:val="left"/>
    </w:lvl>
    <w:lvl w:ilvl="8" w:tplc="1CB0D8C2">
      <w:numFmt w:val="decimal"/>
      <w:lvlText w:val=""/>
      <w:lvlJc w:val="left"/>
    </w:lvl>
  </w:abstractNum>
  <w:abstractNum w:abstractNumId="3" w15:restartNumberingAfterBreak="0">
    <w:nsid w:val="FFFFFF7F"/>
    <w:multiLevelType w:val="hybridMultilevel"/>
    <w:tmpl w:val="D94AAC70"/>
    <w:lvl w:ilvl="0" w:tplc="1256CFC6">
      <w:start w:val="1"/>
      <w:numFmt w:val="decimal"/>
      <w:pStyle w:val="ListNumber2"/>
      <w:lvlText w:val="%1."/>
      <w:lvlJc w:val="left"/>
      <w:pPr>
        <w:tabs>
          <w:tab w:val="num" w:pos="643"/>
        </w:tabs>
        <w:ind w:left="643" w:hanging="360"/>
      </w:pPr>
    </w:lvl>
    <w:lvl w:ilvl="1" w:tplc="97484A4C">
      <w:numFmt w:val="decimal"/>
      <w:lvlText w:val=""/>
      <w:lvlJc w:val="left"/>
    </w:lvl>
    <w:lvl w:ilvl="2" w:tplc="9DEC1194">
      <w:numFmt w:val="decimal"/>
      <w:lvlText w:val=""/>
      <w:lvlJc w:val="left"/>
    </w:lvl>
    <w:lvl w:ilvl="3" w:tplc="C8BAFBAA">
      <w:numFmt w:val="decimal"/>
      <w:lvlText w:val=""/>
      <w:lvlJc w:val="left"/>
    </w:lvl>
    <w:lvl w:ilvl="4" w:tplc="76809D06">
      <w:numFmt w:val="decimal"/>
      <w:lvlText w:val=""/>
      <w:lvlJc w:val="left"/>
    </w:lvl>
    <w:lvl w:ilvl="5" w:tplc="8F80A86C">
      <w:numFmt w:val="decimal"/>
      <w:lvlText w:val=""/>
      <w:lvlJc w:val="left"/>
    </w:lvl>
    <w:lvl w:ilvl="6" w:tplc="D018BC62">
      <w:numFmt w:val="decimal"/>
      <w:lvlText w:val=""/>
      <w:lvlJc w:val="left"/>
    </w:lvl>
    <w:lvl w:ilvl="7" w:tplc="8444B998">
      <w:numFmt w:val="decimal"/>
      <w:lvlText w:val=""/>
      <w:lvlJc w:val="left"/>
    </w:lvl>
    <w:lvl w:ilvl="8" w:tplc="6EB2FF62">
      <w:numFmt w:val="decimal"/>
      <w:lvlText w:val=""/>
      <w:lvlJc w:val="left"/>
    </w:lvl>
  </w:abstractNum>
  <w:abstractNum w:abstractNumId="4" w15:restartNumberingAfterBreak="0">
    <w:nsid w:val="FFFFFF80"/>
    <w:multiLevelType w:val="hybridMultilevel"/>
    <w:tmpl w:val="6BC857D8"/>
    <w:lvl w:ilvl="0" w:tplc="058AEBAC">
      <w:start w:val="1"/>
      <w:numFmt w:val="bullet"/>
      <w:pStyle w:val="ListBullet5"/>
      <w:lvlText w:val=""/>
      <w:lvlJc w:val="left"/>
      <w:pPr>
        <w:tabs>
          <w:tab w:val="num" w:pos="1492"/>
        </w:tabs>
        <w:ind w:left="1492" w:hanging="360"/>
      </w:pPr>
      <w:rPr>
        <w:rFonts w:ascii="Symbol" w:hAnsi="Symbol" w:hint="default"/>
      </w:rPr>
    </w:lvl>
    <w:lvl w:ilvl="1" w:tplc="E8524B32">
      <w:numFmt w:val="decimal"/>
      <w:lvlText w:val=""/>
      <w:lvlJc w:val="left"/>
    </w:lvl>
    <w:lvl w:ilvl="2" w:tplc="09DEEA0C">
      <w:numFmt w:val="decimal"/>
      <w:lvlText w:val=""/>
      <w:lvlJc w:val="left"/>
    </w:lvl>
    <w:lvl w:ilvl="3" w:tplc="59601754">
      <w:numFmt w:val="decimal"/>
      <w:lvlText w:val=""/>
      <w:lvlJc w:val="left"/>
    </w:lvl>
    <w:lvl w:ilvl="4" w:tplc="41B04C98">
      <w:numFmt w:val="decimal"/>
      <w:lvlText w:val=""/>
      <w:lvlJc w:val="left"/>
    </w:lvl>
    <w:lvl w:ilvl="5" w:tplc="E74C14C8">
      <w:numFmt w:val="decimal"/>
      <w:lvlText w:val=""/>
      <w:lvlJc w:val="left"/>
    </w:lvl>
    <w:lvl w:ilvl="6" w:tplc="9FD6590C">
      <w:numFmt w:val="decimal"/>
      <w:lvlText w:val=""/>
      <w:lvlJc w:val="left"/>
    </w:lvl>
    <w:lvl w:ilvl="7" w:tplc="997A8988">
      <w:numFmt w:val="decimal"/>
      <w:lvlText w:val=""/>
      <w:lvlJc w:val="left"/>
    </w:lvl>
    <w:lvl w:ilvl="8" w:tplc="ACB42534">
      <w:numFmt w:val="decimal"/>
      <w:lvlText w:val=""/>
      <w:lvlJc w:val="left"/>
    </w:lvl>
  </w:abstractNum>
  <w:abstractNum w:abstractNumId="5" w15:restartNumberingAfterBreak="0">
    <w:nsid w:val="FFFFFF81"/>
    <w:multiLevelType w:val="hybridMultilevel"/>
    <w:tmpl w:val="00786354"/>
    <w:lvl w:ilvl="0" w:tplc="C13A849E">
      <w:start w:val="1"/>
      <w:numFmt w:val="bullet"/>
      <w:pStyle w:val="ListBullet4"/>
      <w:lvlText w:val=""/>
      <w:lvlJc w:val="left"/>
      <w:pPr>
        <w:tabs>
          <w:tab w:val="num" w:pos="1209"/>
        </w:tabs>
        <w:ind w:left="1209" w:hanging="360"/>
      </w:pPr>
      <w:rPr>
        <w:rFonts w:ascii="Symbol" w:hAnsi="Symbol" w:hint="default"/>
      </w:rPr>
    </w:lvl>
    <w:lvl w:ilvl="1" w:tplc="1EC26BA2">
      <w:numFmt w:val="decimal"/>
      <w:lvlText w:val=""/>
      <w:lvlJc w:val="left"/>
    </w:lvl>
    <w:lvl w:ilvl="2" w:tplc="7D6874B2">
      <w:numFmt w:val="decimal"/>
      <w:lvlText w:val=""/>
      <w:lvlJc w:val="left"/>
    </w:lvl>
    <w:lvl w:ilvl="3" w:tplc="6400D3CC">
      <w:numFmt w:val="decimal"/>
      <w:lvlText w:val=""/>
      <w:lvlJc w:val="left"/>
    </w:lvl>
    <w:lvl w:ilvl="4" w:tplc="DCAC325C">
      <w:numFmt w:val="decimal"/>
      <w:lvlText w:val=""/>
      <w:lvlJc w:val="left"/>
    </w:lvl>
    <w:lvl w:ilvl="5" w:tplc="3F3AEAD6">
      <w:numFmt w:val="decimal"/>
      <w:lvlText w:val=""/>
      <w:lvlJc w:val="left"/>
    </w:lvl>
    <w:lvl w:ilvl="6" w:tplc="9B64CF70">
      <w:numFmt w:val="decimal"/>
      <w:lvlText w:val=""/>
      <w:lvlJc w:val="left"/>
    </w:lvl>
    <w:lvl w:ilvl="7" w:tplc="B1D6DB58">
      <w:numFmt w:val="decimal"/>
      <w:lvlText w:val=""/>
      <w:lvlJc w:val="left"/>
    </w:lvl>
    <w:lvl w:ilvl="8" w:tplc="821E402E">
      <w:numFmt w:val="decimal"/>
      <w:lvlText w:val=""/>
      <w:lvlJc w:val="left"/>
    </w:lvl>
  </w:abstractNum>
  <w:abstractNum w:abstractNumId="6" w15:restartNumberingAfterBreak="0">
    <w:nsid w:val="FFFFFF82"/>
    <w:multiLevelType w:val="hybridMultilevel"/>
    <w:tmpl w:val="24C4FEA8"/>
    <w:lvl w:ilvl="0" w:tplc="7146FD26">
      <w:start w:val="1"/>
      <w:numFmt w:val="bullet"/>
      <w:pStyle w:val="ListBullet3"/>
      <w:lvlText w:val=""/>
      <w:lvlJc w:val="left"/>
      <w:pPr>
        <w:tabs>
          <w:tab w:val="num" w:pos="926"/>
        </w:tabs>
        <w:ind w:left="926" w:hanging="360"/>
      </w:pPr>
      <w:rPr>
        <w:rFonts w:ascii="Symbol" w:hAnsi="Symbol" w:hint="default"/>
      </w:rPr>
    </w:lvl>
    <w:lvl w:ilvl="1" w:tplc="282EE7FE">
      <w:numFmt w:val="decimal"/>
      <w:lvlText w:val=""/>
      <w:lvlJc w:val="left"/>
    </w:lvl>
    <w:lvl w:ilvl="2" w:tplc="BE5E8BFC">
      <w:numFmt w:val="decimal"/>
      <w:lvlText w:val=""/>
      <w:lvlJc w:val="left"/>
    </w:lvl>
    <w:lvl w:ilvl="3" w:tplc="BDDAF994">
      <w:numFmt w:val="decimal"/>
      <w:lvlText w:val=""/>
      <w:lvlJc w:val="left"/>
    </w:lvl>
    <w:lvl w:ilvl="4" w:tplc="41D01F40">
      <w:numFmt w:val="decimal"/>
      <w:lvlText w:val=""/>
      <w:lvlJc w:val="left"/>
    </w:lvl>
    <w:lvl w:ilvl="5" w:tplc="339E9FAA">
      <w:numFmt w:val="decimal"/>
      <w:lvlText w:val=""/>
      <w:lvlJc w:val="left"/>
    </w:lvl>
    <w:lvl w:ilvl="6" w:tplc="B7D295D0">
      <w:numFmt w:val="decimal"/>
      <w:lvlText w:val=""/>
      <w:lvlJc w:val="left"/>
    </w:lvl>
    <w:lvl w:ilvl="7" w:tplc="DDCEE050">
      <w:numFmt w:val="decimal"/>
      <w:lvlText w:val=""/>
      <w:lvlJc w:val="left"/>
    </w:lvl>
    <w:lvl w:ilvl="8" w:tplc="FA3C5CF0">
      <w:numFmt w:val="decimal"/>
      <w:lvlText w:val=""/>
      <w:lvlJc w:val="left"/>
    </w:lvl>
  </w:abstractNum>
  <w:abstractNum w:abstractNumId="7" w15:restartNumberingAfterBreak="0">
    <w:nsid w:val="FFFFFF83"/>
    <w:multiLevelType w:val="hybridMultilevel"/>
    <w:tmpl w:val="1ABCEB78"/>
    <w:lvl w:ilvl="0" w:tplc="00C6F302">
      <w:start w:val="1"/>
      <w:numFmt w:val="bullet"/>
      <w:pStyle w:val="ListBullet2"/>
      <w:lvlText w:val=""/>
      <w:lvlJc w:val="left"/>
      <w:pPr>
        <w:tabs>
          <w:tab w:val="num" w:pos="643"/>
        </w:tabs>
        <w:ind w:left="643" w:hanging="360"/>
      </w:pPr>
      <w:rPr>
        <w:rFonts w:ascii="Symbol" w:hAnsi="Symbol" w:hint="default"/>
      </w:rPr>
    </w:lvl>
    <w:lvl w:ilvl="1" w:tplc="38D49864">
      <w:numFmt w:val="decimal"/>
      <w:lvlText w:val=""/>
      <w:lvlJc w:val="left"/>
    </w:lvl>
    <w:lvl w:ilvl="2" w:tplc="9DCAD590">
      <w:numFmt w:val="decimal"/>
      <w:lvlText w:val=""/>
      <w:lvlJc w:val="left"/>
    </w:lvl>
    <w:lvl w:ilvl="3" w:tplc="AF6AF964">
      <w:numFmt w:val="decimal"/>
      <w:lvlText w:val=""/>
      <w:lvlJc w:val="left"/>
    </w:lvl>
    <w:lvl w:ilvl="4" w:tplc="33246BDE">
      <w:numFmt w:val="decimal"/>
      <w:lvlText w:val=""/>
      <w:lvlJc w:val="left"/>
    </w:lvl>
    <w:lvl w:ilvl="5" w:tplc="AEA20888">
      <w:numFmt w:val="decimal"/>
      <w:lvlText w:val=""/>
      <w:lvlJc w:val="left"/>
    </w:lvl>
    <w:lvl w:ilvl="6" w:tplc="9C2A86C4">
      <w:numFmt w:val="decimal"/>
      <w:lvlText w:val=""/>
      <w:lvlJc w:val="left"/>
    </w:lvl>
    <w:lvl w:ilvl="7" w:tplc="91FE441A">
      <w:numFmt w:val="decimal"/>
      <w:lvlText w:val=""/>
      <w:lvlJc w:val="left"/>
    </w:lvl>
    <w:lvl w:ilvl="8" w:tplc="0504E976">
      <w:numFmt w:val="decimal"/>
      <w:lvlText w:val=""/>
      <w:lvlJc w:val="left"/>
    </w:lvl>
  </w:abstractNum>
  <w:abstractNum w:abstractNumId="8" w15:restartNumberingAfterBreak="0">
    <w:nsid w:val="FFFFFF88"/>
    <w:multiLevelType w:val="hybridMultilevel"/>
    <w:tmpl w:val="930A86DE"/>
    <w:lvl w:ilvl="0" w:tplc="E1180B86">
      <w:start w:val="1"/>
      <w:numFmt w:val="decimal"/>
      <w:pStyle w:val="ListNumber"/>
      <w:lvlText w:val="%1."/>
      <w:lvlJc w:val="left"/>
      <w:pPr>
        <w:tabs>
          <w:tab w:val="num" w:pos="360"/>
        </w:tabs>
        <w:ind w:left="360" w:hanging="360"/>
      </w:pPr>
    </w:lvl>
    <w:lvl w:ilvl="1" w:tplc="55B681AE">
      <w:numFmt w:val="decimal"/>
      <w:lvlText w:val=""/>
      <w:lvlJc w:val="left"/>
    </w:lvl>
    <w:lvl w:ilvl="2" w:tplc="6F047968">
      <w:numFmt w:val="decimal"/>
      <w:lvlText w:val=""/>
      <w:lvlJc w:val="left"/>
    </w:lvl>
    <w:lvl w:ilvl="3" w:tplc="112C4B00">
      <w:numFmt w:val="decimal"/>
      <w:lvlText w:val=""/>
      <w:lvlJc w:val="left"/>
    </w:lvl>
    <w:lvl w:ilvl="4" w:tplc="C2ACEC78">
      <w:numFmt w:val="decimal"/>
      <w:lvlText w:val=""/>
      <w:lvlJc w:val="left"/>
    </w:lvl>
    <w:lvl w:ilvl="5" w:tplc="64DE1C84">
      <w:numFmt w:val="decimal"/>
      <w:lvlText w:val=""/>
      <w:lvlJc w:val="left"/>
    </w:lvl>
    <w:lvl w:ilvl="6" w:tplc="3FA05226">
      <w:numFmt w:val="decimal"/>
      <w:lvlText w:val=""/>
      <w:lvlJc w:val="left"/>
    </w:lvl>
    <w:lvl w:ilvl="7" w:tplc="DFE036D4">
      <w:numFmt w:val="decimal"/>
      <w:lvlText w:val=""/>
      <w:lvlJc w:val="left"/>
    </w:lvl>
    <w:lvl w:ilvl="8" w:tplc="E932DE2E">
      <w:numFmt w:val="decimal"/>
      <w:lvlText w:val=""/>
      <w:lvlJc w:val="left"/>
    </w:lvl>
  </w:abstractNum>
  <w:abstractNum w:abstractNumId="9" w15:restartNumberingAfterBreak="0">
    <w:nsid w:val="FFFFFF89"/>
    <w:multiLevelType w:val="hybridMultilevel"/>
    <w:tmpl w:val="1682D62C"/>
    <w:lvl w:ilvl="0" w:tplc="2DD0EEA2">
      <w:start w:val="1"/>
      <w:numFmt w:val="bullet"/>
      <w:pStyle w:val="ListBullet"/>
      <w:lvlText w:val=""/>
      <w:lvlJc w:val="left"/>
      <w:pPr>
        <w:tabs>
          <w:tab w:val="num" w:pos="360"/>
        </w:tabs>
        <w:ind w:left="360" w:hanging="360"/>
      </w:pPr>
      <w:rPr>
        <w:rFonts w:ascii="Symbol" w:hAnsi="Symbol" w:hint="default"/>
      </w:rPr>
    </w:lvl>
    <w:lvl w:ilvl="1" w:tplc="5B16B392">
      <w:numFmt w:val="decimal"/>
      <w:lvlText w:val=""/>
      <w:lvlJc w:val="left"/>
    </w:lvl>
    <w:lvl w:ilvl="2" w:tplc="77FEBCC4">
      <w:numFmt w:val="decimal"/>
      <w:lvlText w:val=""/>
      <w:lvlJc w:val="left"/>
    </w:lvl>
    <w:lvl w:ilvl="3" w:tplc="3FA2BDE2">
      <w:numFmt w:val="decimal"/>
      <w:lvlText w:val=""/>
      <w:lvlJc w:val="left"/>
    </w:lvl>
    <w:lvl w:ilvl="4" w:tplc="19D42DD8">
      <w:numFmt w:val="decimal"/>
      <w:lvlText w:val=""/>
      <w:lvlJc w:val="left"/>
    </w:lvl>
    <w:lvl w:ilvl="5" w:tplc="20DE3182">
      <w:numFmt w:val="decimal"/>
      <w:lvlText w:val=""/>
      <w:lvlJc w:val="left"/>
    </w:lvl>
    <w:lvl w:ilvl="6" w:tplc="D1FE78E8">
      <w:numFmt w:val="decimal"/>
      <w:lvlText w:val=""/>
      <w:lvlJc w:val="left"/>
    </w:lvl>
    <w:lvl w:ilvl="7" w:tplc="DE503C9E">
      <w:numFmt w:val="decimal"/>
      <w:lvlText w:val=""/>
      <w:lvlJc w:val="left"/>
    </w:lvl>
    <w:lvl w:ilvl="8" w:tplc="ED06C008">
      <w:numFmt w:val="decimal"/>
      <w:lvlText w:val=""/>
      <w:lvlJc w:val="left"/>
    </w:lvl>
  </w:abstractNum>
  <w:abstractNum w:abstractNumId="10" w15:restartNumberingAfterBreak="0">
    <w:nsid w:val="01571601"/>
    <w:multiLevelType w:val="hybridMultilevel"/>
    <w:tmpl w:val="FFFFFFFF"/>
    <w:lvl w:ilvl="0" w:tplc="ABBE2F64">
      <w:start w:val="1"/>
      <w:numFmt w:val="bullet"/>
      <w:lvlText w:val=""/>
      <w:lvlJc w:val="left"/>
      <w:pPr>
        <w:ind w:left="720" w:hanging="360"/>
      </w:pPr>
      <w:rPr>
        <w:rFonts w:ascii="Symbol" w:hAnsi="Symbol" w:hint="default"/>
      </w:rPr>
    </w:lvl>
    <w:lvl w:ilvl="1" w:tplc="56823DE8">
      <w:start w:val="1"/>
      <w:numFmt w:val="bullet"/>
      <w:lvlText w:val="o"/>
      <w:lvlJc w:val="left"/>
      <w:pPr>
        <w:ind w:left="1440" w:hanging="360"/>
      </w:pPr>
      <w:rPr>
        <w:rFonts w:ascii="Courier New" w:hAnsi="Courier New" w:hint="default"/>
      </w:rPr>
    </w:lvl>
    <w:lvl w:ilvl="2" w:tplc="58A87640">
      <w:start w:val="1"/>
      <w:numFmt w:val="bullet"/>
      <w:lvlText w:val=""/>
      <w:lvlJc w:val="left"/>
      <w:pPr>
        <w:ind w:left="2160" w:hanging="360"/>
      </w:pPr>
      <w:rPr>
        <w:rFonts w:ascii="Wingdings" w:hAnsi="Wingdings" w:hint="default"/>
      </w:rPr>
    </w:lvl>
    <w:lvl w:ilvl="3" w:tplc="FD1A7ED4">
      <w:start w:val="1"/>
      <w:numFmt w:val="bullet"/>
      <w:lvlText w:val=""/>
      <w:lvlJc w:val="left"/>
      <w:pPr>
        <w:ind w:left="2880" w:hanging="360"/>
      </w:pPr>
      <w:rPr>
        <w:rFonts w:ascii="Symbol" w:hAnsi="Symbol" w:hint="default"/>
      </w:rPr>
    </w:lvl>
    <w:lvl w:ilvl="4" w:tplc="2E3620E6">
      <w:start w:val="1"/>
      <w:numFmt w:val="bullet"/>
      <w:lvlText w:val="o"/>
      <w:lvlJc w:val="left"/>
      <w:pPr>
        <w:ind w:left="3600" w:hanging="360"/>
      </w:pPr>
      <w:rPr>
        <w:rFonts w:ascii="Courier New" w:hAnsi="Courier New" w:hint="default"/>
      </w:rPr>
    </w:lvl>
    <w:lvl w:ilvl="5" w:tplc="59C406EA">
      <w:start w:val="1"/>
      <w:numFmt w:val="bullet"/>
      <w:lvlText w:val=""/>
      <w:lvlJc w:val="left"/>
      <w:pPr>
        <w:ind w:left="4320" w:hanging="360"/>
      </w:pPr>
      <w:rPr>
        <w:rFonts w:ascii="Wingdings" w:hAnsi="Wingdings" w:hint="default"/>
      </w:rPr>
    </w:lvl>
    <w:lvl w:ilvl="6" w:tplc="95D44E84">
      <w:start w:val="1"/>
      <w:numFmt w:val="bullet"/>
      <w:lvlText w:val=""/>
      <w:lvlJc w:val="left"/>
      <w:pPr>
        <w:ind w:left="5040" w:hanging="360"/>
      </w:pPr>
      <w:rPr>
        <w:rFonts w:ascii="Symbol" w:hAnsi="Symbol" w:hint="default"/>
      </w:rPr>
    </w:lvl>
    <w:lvl w:ilvl="7" w:tplc="7B3A063E">
      <w:start w:val="1"/>
      <w:numFmt w:val="bullet"/>
      <w:lvlText w:val="o"/>
      <w:lvlJc w:val="left"/>
      <w:pPr>
        <w:ind w:left="5760" w:hanging="360"/>
      </w:pPr>
      <w:rPr>
        <w:rFonts w:ascii="Courier New" w:hAnsi="Courier New" w:hint="default"/>
      </w:rPr>
    </w:lvl>
    <w:lvl w:ilvl="8" w:tplc="BE0EDA80">
      <w:start w:val="1"/>
      <w:numFmt w:val="bullet"/>
      <w:lvlText w:val=""/>
      <w:lvlJc w:val="left"/>
      <w:pPr>
        <w:ind w:left="6480" w:hanging="360"/>
      </w:pPr>
      <w:rPr>
        <w:rFonts w:ascii="Wingdings" w:hAnsi="Wingdings" w:hint="default"/>
      </w:rPr>
    </w:lvl>
  </w:abstractNum>
  <w:abstractNum w:abstractNumId="11" w15:restartNumberingAfterBreak="0">
    <w:nsid w:val="0D193ADA"/>
    <w:multiLevelType w:val="hybridMultilevel"/>
    <w:tmpl w:val="04090001"/>
    <w:lvl w:ilvl="0" w:tplc="92A8E454">
      <w:start w:val="1"/>
      <w:numFmt w:val="bullet"/>
      <w:lvlText w:val=""/>
      <w:lvlJc w:val="left"/>
      <w:pPr>
        <w:tabs>
          <w:tab w:val="num" w:pos="360"/>
        </w:tabs>
        <w:ind w:left="360" w:hanging="360"/>
      </w:pPr>
      <w:rPr>
        <w:rFonts w:ascii="Symbol" w:hAnsi="Symbol" w:hint="default"/>
      </w:rPr>
    </w:lvl>
    <w:lvl w:ilvl="1" w:tplc="EC841B7A">
      <w:numFmt w:val="decimal"/>
      <w:lvlText w:val=""/>
      <w:lvlJc w:val="left"/>
    </w:lvl>
    <w:lvl w:ilvl="2" w:tplc="6A584BDE">
      <w:numFmt w:val="decimal"/>
      <w:lvlText w:val=""/>
      <w:lvlJc w:val="left"/>
    </w:lvl>
    <w:lvl w:ilvl="3" w:tplc="F1FE2868">
      <w:numFmt w:val="decimal"/>
      <w:lvlText w:val=""/>
      <w:lvlJc w:val="left"/>
    </w:lvl>
    <w:lvl w:ilvl="4" w:tplc="A1560A5E">
      <w:numFmt w:val="decimal"/>
      <w:lvlText w:val=""/>
      <w:lvlJc w:val="left"/>
    </w:lvl>
    <w:lvl w:ilvl="5" w:tplc="39D61268">
      <w:numFmt w:val="decimal"/>
      <w:lvlText w:val=""/>
      <w:lvlJc w:val="left"/>
    </w:lvl>
    <w:lvl w:ilvl="6" w:tplc="728022C2">
      <w:numFmt w:val="decimal"/>
      <w:lvlText w:val=""/>
      <w:lvlJc w:val="left"/>
    </w:lvl>
    <w:lvl w:ilvl="7" w:tplc="C12C41A0">
      <w:numFmt w:val="decimal"/>
      <w:lvlText w:val=""/>
      <w:lvlJc w:val="left"/>
    </w:lvl>
    <w:lvl w:ilvl="8" w:tplc="ED520580">
      <w:numFmt w:val="decimal"/>
      <w:lvlText w:val=""/>
      <w:lvlJc w:val="left"/>
    </w:lvl>
  </w:abstractNum>
  <w:abstractNum w:abstractNumId="12" w15:restartNumberingAfterBreak="0">
    <w:nsid w:val="11FB73A1"/>
    <w:multiLevelType w:val="hybridMultilevel"/>
    <w:tmpl w:val="8C063E0C"/>
    <w:lvl w:ilvl="0" w:tplc="BC5CC2FA">
      <w:start w:val="1"/>
      <w:numFmt w:val="decimal"/>
      <w:lvlText w:val="%1."/>
      <w:lvlJc w:val="left"/>
      <w:pPr>
        <w:ind w:left="720" w:hanging="360"/>
      </w:pPr>
    </w:lvl>
    <w:lvl w:ilvl="1" w:tplc="74B02510">
      <w:start w:val="1"/>
      <w:numFmt w:val="lowerLetter"/>
      <w:lvlText w:val="%2."/>
      <w:lvlJc w:val="left"/>
      <w:pPr>
        <w:ind w:left="1440" w:hanging="360"/>
      </w:pPr>
    </w:lvl>
    <w:lvl w:ilvl="2" w:tplc="21DA0346">
      <w:start w:val="1"/>
      <w:numFmt w:val="lowerRoman"/>
      <w:lvlText w:val="%3."/>
      <w:lvlJc w:val="right"/>
      <w:pPr>
        <w:ind w:left="2160" w:hanging="180"/>
      </w:pPr>
    </w:lvl>
    <w:lvl w:ilvl="3" w:tplc="F00209D2">
      <w:start w:val="1"/>
      <w:numFmt w:val="decimal"/>
      <w:lvlText w:val="%4."/>
      <w:lvlJc w:val="left"/>
      <w:pPr>
        <w:ind w:left="2880" w:hanging="360"/>
      </w:pPr>
    </w:lvl>
    <w:lvl w:ilvl="4" w:tplc="014E7454">
      <w:start w:val="1"/>
      <w:numFmt w:val="lowerLetter"/>
      <w:lvlText w:val="%5."/>
      <w:lvlJc w:val="left"/>
      <w:pPr>
        <w:ind w:left="3600" w:hanging="360"/>
      </w:pPr>
    </w:lvl>
    <w:lvl w:ilvl="5" w:tplc="3E826D90">
      <w:start w:val="1"/>
      <w:numFmt w:val="lowerRoman"/>
      <w:lvlText w:val="%6."/>
      <w:lvlJc w:val="right"/>
      <w:pPr>
        <w:ind w:left="4320" w:hanging="180"/>
      </w:pPr>
    </w:lvl>
    <w:lvl w:ilvl="6" w:tplc="8ADECBFC">
      <w:start w:val="1"/>
      <w:numFmt w:val="decimal"/>
      <w:lvlText w:val="%7."/>
      <w:lvlJc w:val="left"/>
      <w:pPr>
        <w:ind w:left="5040" w:hanging="360"/>
      </w:pPr>
    </w:lvl>
    <w:lvl w:ilvl="7" w:tplc="3724DB30">
      <w:start w:val="1"/>
      <w:numFmt w:val="lowerLetter"/>
      <w:lvlText w:val="%8."/>
      <w:lvlJc w:val="left"/>
      <w:pPr>
        <w:ind w:left="5760" w:hanging="360"/>
      </w:pPr>
    </w:lvl>
    <w:lvl w:ilvl="8" w:tplc="70EA61FE">
      <w:start w:val="1"/>
      <w:numFmt w:val="lowerRoman"/>
      <w:lvlText w:val="%9."/>
      <w:lvlJc w:val="right"/>
      <w:pPr>
        <w:ind w:left="6480" w:hanging="180"/>
      </w:pPr>
    </w:lvl>
  </w:abstractNum>
  <w:abstractNum w:abstractNumId="13" w15:restartNumberingAfterBreak="0">
    <w:nsid w:val="126D0529"/>
    <w:multiLevelType w:val="hybridMultilevel"/>
    <w:tmpl w:val="4C943956"/>
    <w:lvl w:ilvl="0" w:tplc="08090001">
      <w:start w:val="1"/>
      <w:numFmt w:val="bullet"/>
      <w:lvlText w:val=""/>
      <w:lvlJc w:val="left"/>
      <w:pPr>
        <w:ind w:left="2650" w:hanging="360"/>
      </w:pPr>
      <w:rPr>
        <w:rFonts w:ascii="Symbol" w:hAnsi="Symbol" w:hint="default"/>
      </w:rPr>
    </w:lvl>
    <w:lvl w:ilvl="1" w:tplc="08090003" w:tentative="1">
      <w:start w:val="1"/>
      <w:numFmt w:val="bullet"/>
      <w:lvlText w:val="o"/>
      <w:lvlJc w:val="left"/>
      <w:pPr>
        <w:ind w:left="3370" w:hanging="360"/>
      </w:pPr>
      <w:rPr>
        <w:rFonts w:ascii="Courier New" w:hAnsi="Courier New" w:cs="Courier New" w:hint="default"/>
      </w:rPr>
    </w:lvl>
    <w:lvl w:ilvl="2" w:tplc="08090005" w:tentative="1">
      <w:start w:val="1"/>
      <w:numFmt w:val="bullet"/>
      <w:lvlText w:val=""/>
      <w:lvlJc w:val="left"/>
      <w:pPr>
        <w:ind w:left="4090" w:hanging="360"/>
      </w:pPr>
      <w:rPr>
        <w:rFonts w:ascii="Wingdings" w:hAnsi="Wingdings" w:hint="default"/>
      </w:rPr>
    </w:lvl>
    <w:lvl w:ilvl="3" w:tplc="08090001" w:tentative="1">
      <w:start w:val="1"/>
      <w:numFmt w:val="bullet"/>
      <w:lvlText w:val=""/>
      <w:lvlJc w:val="left"/>
      <w:pPr>
        <w:ind w:left="4810" w:hanging="360"/>
      </w:pPr>
      <w:rPr>
        <w:rFonts w:ascii="Symbol" w:hAnsi="Symbol" w:hint="default"/>
      </w:rPr>
    </w:lvl>
    <w:lvl w:ilvl="4" w:tplc="08090003" w:tentative="1">
      <w:start w:val="1"/>
      <w:numFmt w:val="bullet"/>
      <w:lvlText w:val="o"/>
      <w:lvlJc w:val="left"/>
      <w:pPr>
        <w:ind w:left="5530" w:hanging="360"/>
      </w:pPr>
      <w:rPr>
        <w:rFonts w:ascii="Courier New" w:hAnsi="Courier New" w:cs="Courier New" w:hint="default"/>
      </w:rPr>
    </w:lvl>
    <w:lvl w:ilvl="5" w:tplc="08090005" w:tentative="1">
      <w:start w:val="1"/>
      <w:numFmt w:val="bullet"/>
      <w:lvlText w:val=""/>
      <w:lvlJc w:val="left"/>
      <w:pPr>
        <w:ind w:left="6250" w:hanging="360"/>
      </w:pPr>
      <w:rPr>
        <w:rFonts w:ascii="Wingdings" w:hAnsi="Wingdings" w:hint="default"/>
      </w:rPr>
    </w:lvl>
    <w:lvl w:ilvl="6" w:tplc="08090001" w:tentative="1">
      <w:start w:val="1"/>
      <w:numFmt w:val="bullet"/>
      <w:lvlText w:val=""/>
      <w:lvlJc w:val="left"/>
      <w:pPr>
        <w:ind w:left="6970" w:hanging="360"/>
      </w:pPr>
      <w:rPr>
        <w:rFonts w:ascii="Symbol" w:hAnsi="Symbol" w:hint="default"/>
      </w:rPr>
    </w:lvl>
    <w:lvl w:ilvl="7" w:tplc="08090003" w:tentative="1">
      <w:start w:val="1"/>
      <w:numFmt w:val="bullet"/>
      <w:lvlText w:val="o"/>
      <w:lvlJc w:val="left"/>
      <w:pPr>
        <w:ind w:left="7690" w:hanging="360"/>
      </w:pPr>
      <w:rPr>
        <w:rFonts w:ascii="Courier New" w:hAnsi="Courier New" w:cs="Courier New" w:hint="default"/>
      </w:rPr>
    </w:lvl>
    <w:lvl w:ilvl="8" w:tplc="08090005" w:tentative="1">
      <w:start w:val="1"/>
      <w:numFmt w:val="bullet"/>
      <w:lvlText w:val=""/>
      <w:lvlJc w:val="left"/>
      <w:pPr>
        <w:ind w:left="8410" w:hanging="360"/>
      </w:pPr>
      <w:rPr>
        <w:rFonts w:ascii="Wingdings" w:hAnsi="Wingdings" w:hint="default"/>
      </w:rPr>
    </w:lvl>
  </w:abstractNum>
  <w:abstractNum w:abstractNumId="14" w15:restartNumberingAfterBreak="0">
    <w:nsid w:val="129A4FFE"/>
    <w:multiLevelType w:val="hybridMultilevel"/>
    <w:tmpl w:val="2E0A924A"/>
    <w:lvl w:ilvl="0" w:tplc="95CAD3FE">
      <w:start w:val="7"/>
      <w:numFmt w:val="decimal"/>
      <w:lvlText w:val="%1."/>
      <w:lvlJc w:val="left"/>
      <w:pPr>
        <w:tabs>
          <w:tab w:val="num" w:pos="720"/>
        </w:tabs>
        <w:ind w:left="720" w:hanging="360"/>
      </w:pPr>
    </w:lvl>
    <w:lvl w:ilvl="1" w:tplc="5986F4CC" w:tentative="1">
      <w:start w:val="1"/>
      <w:numFmt w:val="decimal"/>
      <w:lvlText w:val="%2."/>
      <w:lvlJc w:val="left"/>
      <w:pPr>
        <w:tabs>
          <w:tab w:val="num" w:pos="1440"/>
        </w:tabs>
        <w:ind w:left="1440" w:hanging="360"/>
      </w:pPr>
    </w:lvl>
    <w:lvl w:ilvl="2" w:tplc="B8B4797E" w:tentative="1">
      <w:start w:val="1"/>
      <w:numFmt w:val="decimal"/>
      <w:lvlText w:val="%3."/>
      <w:lvlJc w:val="left"/>
      <w:pPr>
        <w:tabs>
          <w:tab w:val="num" w:pos="2160"/>
        </w:tabs>
        <w:ind w:left="2160" w:hanging="360"/>
      </w:pPr>
    </w:lvl>
    <w:lvl w:ilvl="3" w:tplc="4C6E97AA" w:tentative="1">
      <w:start w:val="1"/>
      <w:numFmt w:val="decimal"/>
      <w:lvlText w:val="%4."/>
      <w:lvlJc w:val="left"/>
      <w:pPr>
        <w:tabs>
          <w:tab w:val="num" w:pos="2880"/>
        </w:tabs>
        <w:ind w:left="2880" w:hanging="360"/>
      </w:pPr>
    </w:lvl>
    <w:lvl w:ilvl="4" w:tplc="E006E378" w:tentative="1">
      <w:start w:val="1"/>
      <w:numFmt w:val="decimal"/>
      <w:lvlText w:val="%5."/>
      <w:lvlJc w:val="left"/>
      <w:pPr>
        <w:tabs>
          <w:tab w:val="num" w:pos="3600"/>
        </w:tabs>
        <w:ind w:left="3600" w:hanging="360"/>
      </w:pPr>
    </w:lvl>
    <w:lvl w:ilvl="5" w:tplc="FC6EC6DE" w:tentative="1">
      <w:start w:val="1"/>
      <w:numFmt w:val="decimal"/>
      <w:lvlText w:val="%6."/>
      <w:lvlJc w:val="left"/>
      <w:pPr>
        <w:tabs>
          <w:tab w:val="num" w:pos="4320"/>
        </w:tabs>
        <w:ind w:left="4320" w:hanging="360"/>
      </w:pPr>
    </w:lvl>
    <w:lvl w:ilvl="6" w:tplc="A77CD9B6" w:tentative="1">
      <w:start w:val="1"/>
      <w:numFmt w:val="decimal"/>
      <w:lvlText w:val="%7."/>
      <w:lvlJc w:val="left"/>
      <w:pPr>
        <w:tabs>
          <w:tab w:val="num" w:pos="5040"/>
        </w:tabs>
        <w:ind w:left="5040" w:hanging="360"/>
      </w:pPr>
    </w:lvl>
    <w:lvl w:ilvl="7" w:tplc="A7F6F454" w:tentative="1">
      <w:start w:val="1"/>
      <w:numFmt w:val="decimal"/>
      <w:lvlText w:val="%8."/>
      <w:lvlJc w:val="left"/>
      <w:pPr>
        <w:tabs>
          <w:tab w:val="num" w:pos="5760"/>
        </w:tabs>
        <w:ind w:left="5760" w:hanging="360"/>
      </w:pPr>
    </w:lvl>
    <w:lvl w:ilvl="8" w:tplc="04568F80" w:tentative="1">
      <w:start w:val="1"/>
      <w:numFmt w:val="decimal"/>
      <w:lvlText w:val="%9."/>
      <w:lvlJc w:val="left"/>
      <w:pPr>
        <w:tabs>
          <w:tab w:val="num" w:pos="6480"/>
        </w:tabs>
        <w:ind w:left="6480" w:hanging="360"/>
      </w:pPr>
    </w:lvl>
  </w:abstractNum>
  <w:abstractNum w:abstractNumId="15" w15:restartNumberingAfterBreak="0">
    <w:nsid w:val="154770DF"/>
    <w:multiLevelType w:val="hybridMultilevel"/>
    <w:tmpl w:val="DA4C59DA"/>
    <w:lvl w:ilvl="0" w:tplc="A81A9B0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03B2CEC"/>
    <w:multiLevelType w:val="singleLevel"/>
    <w:tmpl w:val="49DE6258"/>
    <w:lvl w:ilvl="0">
      <w:start w:val="1"/>
      <w:numFmt w:val="decimal"/>
      <w:lvlText w:val="%1."/>
      <w:lvlJc w:val="left"/>
      <w:pPr>
        <w:tabs>
          <w:tab w:val="num" w:pos="360"/>
        </w:tabs>
        <w:ind w:left="360" w:hanging="360"/>
      </w:pPr>
      <w:rPr>
        <w:rFonts w:ascii="Arial" w:hAnsi="Arial" w:cs="Times New Roman" w:hint="default"/>
        <w:sz w:val="24"/>
      </w:rPr>
    </w:lvl>
  </w:abstractNum>
  <w:abstractNum w:abstractNumId="17" w15:restartNumberingAfterBreak="0">
    <w:nsid w:val="25710F5E"/>
    <w:multiLevelType w:val="hybridMultilevel"/>
    <w:tmpl w:val="5B5EAF6E"/>
    <w:lvl w:ilvl="0" w:tplc="B852CE72">
      <w:start w:val="1"/>
      <w:numFmt w:val="decimal"/>
      <w:lvlText w:val="%1."/>
      <w:lvlJc w:val="left"/>
      <w:pPr>
        <w:ind w:left="720" w:hanging="360"/>
      </w:pPr>
    </w:lvl>
    <w:lvl w:ilvl="1" w:tplc="9B42A42A">
      <w:start w:val="1"/>
      <w:numFmt w:val="lowerLetter"/>
      <w:lvlText w:val="%2."/>
      <w:lvlJc w:val="left"/>
      <w:pPr>
        <w:ind w:left="1440" w:hanging="360"/>
      </w:pPr>
    </w:lvl>
    <w:lvl w:ilvl="2" w:tplc="69A41FBA">
      <w:start w:val="1"/>
      <w:numFmt w:val="lowerRoman"/>
      <w:lvlText w:val="%3."/>
      <w:lvlJc w:val="right"/>
      <w:pPr>
        <w:ind w:left="2160" w:hanging="180"/>
      </w:pPr>
    </w:lvl>
    <w:lvl w:ilvl="3" w:tplc="69B49254">
      <w:start w:val="1"/>
      <w:numFmt w:val="decimal"/>
      <w:lvlText w:val="%4."/>
      <w:lvlJc w:val="left"/>
      <w:pPr>
        <w:ind w:left="2880" w:hanging="360"/>
      </w:pPr>
    </w:lvl>
    <w:lvl w:ilvl="4" w:tplc="2752DE3E">
      <w:start w:val="1"/>
      <w:numFmt w:val="lowerLetter"/>
      <w:lvlText w:val="%5."/>
      <w:lvlJc w:val="left"/>
      <w:pPr>
        <w:ind w:left="3600" w:hanging="360"/>
      </w:pPr>
    </w:lvl>
    <w:lvl w:ilvl="5" w:tplc="80D63A3E">
      <w:start w:val="1"/>
      <w:numFmt w:val="lowerRoman"/>
      <w:lvlText w:val="%6."/>
      <w:lvlJc w:val="right"/>
      <w:pPr>
        <w:ind w:left="4320" w:hanging="180"/>
      </w:pPr>
    </w:lvl>
    <w:lvl w:ilvl="6" w:tplc="DD2A4BBE">
      <w:start w:val="1"/>
      <w:numFmt w:val="decimal"/>
      <w:lvlText w:val="%7."/>
      <w:lvlJc w:val="left"/>
      <w:pPr>
        <w:ind w:left="5040" w:hanging="360"/>
      </w:pPr>
    </w:lvl>
    <w:lvl w:ilvl="7" w:tplc="42F8936E">
      <w:start w:val="1"/>
      <w:numFmt w:val="lowerLetter"/>
      <w:lvlText w:val="%8."/>
      <w:lvlJc w:val="left"/>
      <w:pPr>
        <w:ind w:left="5760" w:hanging="360"/>
      </w:pPr>
    </w:lvl>
    <w:lvl w:ilvl="8" w:tplc="53D6BD64">
      <w:start w:val="1"/>
      <w:numFmt w:val="lowerRoman"/>
      <w:lvlText w:val="%9."/>
      <w:lvlJc w:val="right"/>
      <w:pPr>
        <w:ind w:left="6480" w:hanging="180"/>
      </w:pPr>
    </w:lvl>
  </w:abstractNum>
  <w:abstractNum w:abstractNumId="18" w15:restartNumberingAfterBreak="0">
    <w:nsid w:val="27BE6812"/>
    <w:multiLevelType w:val="hybridMultilevel"/>
    <w:tmpl w:val="848E9DE6"/>
    <w:lvl w:ilvl="0" w:tplc="CB842C06">
      <w:start w:val="12"/>
      <w:numFmt w:val="decimal"/>
      <w:lvlText w:val="%1."/>
      <w:lvlJc w:val="left"/>
      <w:pPr>
        <w:ind w:left="720" w:firstLine="0"/>
      </w:pPr>
      <w:rPr>
        <w:rFonts w:ascii="Arial" w:eastAsia="Arial" w:hAnsi="Arial"/>
        <w:strike w:val="0"/>
        <w:dstrike w:val="0"/>
        <w:color w:val="000000"/>
        <w:spacing w:val="0"/>
        <w:w w:val="100"/>
        <w:position w:val="0"/>
        <w:sz w:val="22"/>
        <w:vertAlign w:val="baseline"/>
        <w:lang w:val="en-US"/>
      </w:rPr>
    </w:lvl>
    <w:lvl w:ilvl="1" w:tplc="390CF7C2">
      <w:start w:val="1"/>
      <w:numFmt w:val="decimal"/>
      <w:lvlText w:val="%2"/>
      <w:lvlJc w:val="left"/>
    </w:lvl>
    <w:lvl w:ilvl="2" w:tplc="9A7ABF30">
      <w:start w:val="1"/>
      <w:numFmt w:val="decimal"/>
      <w:lvlText w:val="%3"/>
      <w:lvlJc w:val="left"/>
    </w:lvl>
    <w:lvl w:ilvl="3" w:tplc="468A9290">
      <w:start w:val="1"/>
      <w:numFmt w:val="decimal"/>
      <w:lvlText w:val="%4"/>
      <w:lvlJc w:val="left"/>
    </w:lvl>
    <w:lvl w:ilvl="4" w:tplc="379CCE10">
      <w:start w:val="1"/>
      <w:numFmt w:val="decimal"/>
      <w:lvlText w:val="%5"/>
      <w:lvlJc w:val="left"/>
    </w:lvl>
    <w:lvl w:ilvl="5" w:tplc="CB980FE8">
      <w:start w:val="1"/>
      <w:numFmt w:val="decimal"/>
      <w:lvlText w:val="%6"/>
      <w:lvlJc w:val="left"/>
    </w:lvl>
    <w:lvl w:ilvl="6" w:tplc="9FCE15AA">
      <w:start w:val="1"/>
      <w:numFmt w:val="decimal"/>
      <w:lvlText w:val="%7"/>
      <w:lvlJc w:val="left"/>
    </w:lvl>
    <w:lvl w:ilvl="7" w:tplc="9F866E00">
      <w:start w:val="1"/>
      <w:numFmt w:val="decimal"/>
      <w:lvlText w:val="%8"/>
      <w:lvlJc w:val="left"/>
    </w:lvl>
    <w:lvl w:ilvl="8" w:tplc="547EC996">
      <w:start w:val="1"/>
      <w:numFmt w:val="decimal"/>
      <w:lvlText w:val="%9"/>
      <w:lvlJc w:val="left"/>
    </w:lvl>
  </w:abstractNum>
  <w:abstractNum w:abstractNumId="19" w15:restartNumberingAfterBreak="0">
    <w:nsid w:val="2B99352D"/>
    <w:multiLevelType w:val="hybridMultilevel"/>
    <w:tmpl w:val="6BC008F2"/>
    <w:lvl w:ilvl="0" w:tplc="8B560196">
      <w:start w:val="2"/>
      <w:numFmt w:val="decimal"/>
      <w:lvlText w:val="%1."/>
      <w:lvlJc w:val="left"/>
      <w:pPr>
        <w:tabs>
          <w:tab w:val="num" w:pos="720"/>
        </w:tabs>
        <w:ind w:left="720" w:hanging="360"/>
      </w:pPr>
    </w:lvl>
    <w:lvl w:ilvl="1" w:tplc="4BEAC5A0" w:tentative="1">
      <w:start w:val="1"/>
      <w:numFmt w:val="decimal"/>
      <w:lvlText w:val="%2."/>
      <w:lvlJc w:val="left"/>
      <w:pPr>
        <w:tabs>
          <w:tab w:val="num" w:pos="1440"/>
        </w:tabs>
        <w:ind w:left="1440" w:hanging="360"/>
      </w:pPr>
    </w:lvl>
    <w:lvl w:ilvl="2" w:tplc="1158CDA4" w:tentative="1">
      <w:start w:val="1"/>
      <w:numFmt w:val="decimal"/>
      <w:lvlText w:val="%3."/>
      <w:lvlJc w:val="left"/>
      <w:pPr>
        <w:tabs>
          <w:tab w:val="num" w:pos="2160"/>
        </w:tabs>
        <w:ind w:left="2160" w:hanging="360"/>
      </w:pPr>
    </w:lvl>
    <w:lvl w:ilvl="3" w:tplc="AE20870A" w:tentative="1">
      <w:start w:val="1"/>
      <w:numFmt w:val="decimal"/>
      <w:lvlText w:val="%4."/>
      <w:lvlJc w:val="left"/>
      <w:pPr>
        <w:tabs>
          <w:tab w:val="num" w:pos="2880"/>
        </w:tabs>
        <w:ind w:left="2880" w:hanging="360"/>
      </w:pPr>
    </w:lvl>
    <w:lvl w:ilvl="4" w:tplc="0AC48566" w:tentative="1">
      <w:start w:val="1"/>
      <w:numFmt w:val="decimal"/>
      <w:lvlText w:val="%5."/>
      <w:lvlJc w:val="left"/>
      <w:pPr>
        <w:tabs>
          <w:tab w:val="num" w:pos="3600"/>
        </w:tabs>
        <w:ind w:left="3600" w:hanging="360"/>
      </w:pPr>
    </w:lvl>
    <w:lvl w:ilvl="5" w:tplc="0F685346" w:tentative="1">
      <w:start w:val="1"/>
      <w:numFmt w:val="decimal"/>
      <w:lvlText w:val="%6."/>
      <w:lvlJc w:val="left"/>
      <w:pPr>
        <w:tabs>
          <w:tab w:val="num" w:pos="4320"/>
        </w:tabs>
        <w:ind w:left="4320" w:hanging="360"/>
      </w:pPr>
    </w:lvl>
    <w:lvl w:ilvl="6" w:tplc="13C49758" w:tentative="1">
      <w:start w:val="1"/>
      <w:numFmt w:val="decimal"/>
      <w:lvlText w:val="%7."/>
      <w:lvlJc w:val="left"/>
      <w:pPr>
        <w:tabs>
          <w:tab w:val="num" w:pos="5040"/>
        </w:tabs>
        <w:ind w:left="5040" w:hanging="360"/>
      </w:pPr>
    </w:lvl>
    <w:lvl w:ilvl="7" w:tplc="A99EA5CC" w:tentative="1">
      <w:start w:val="1"/>
      <w:numFmt w:val="decimal"/>
      <w:lvlText w:val="%8."/>
      <w:lvlJc w:val="left"/>
      <w:pPr>
        <w:tabs>
          <w:tab w:val="num" w:pos="5760"/>
        </w:tabs>
        <w:ind w:left="5760" w:hanging="360"/>
      </w:pPr>
    </w:lvl>
    <w:lvl w:ilvl="8" w:tplc="05863D28" w:tentative="1">
      <w:start w:val="1"/>
      <w:numFmt w:val="decimal"/>
      <w:lvlText w:val="%9."/>
      <w:lvlJc w:val="left"/>
      <w:pPr>
        <w:tabs>
          <w:tab w:val="num" w:pos="6480"/>
        </w:tabs>
        <w:ind w:left="6480" w:hanging="360"/>
      </w:pPr>
    </w:lvl>
  </w:abstractNum>
  <w:abstractNum w:abstractNumId="20" w15:restartNumberingAfterBreak="0">
    <w:nsid w:val="2CC67112"/>
    <w:multiLevelType w:val="hybridMultilevel"/>
    <w:tmpl w:val="3DDA3BBE"/>
    <w:lvl w:ilvl="0" w:tplc="79529A40">
      <w:start w:val="1"/>
      <w:numFmt w:val="decimal"/>
      <w:lvlText w:val="%1."/>
      <w:lvlJc w:val="left"/>
      <w:pPr>
        <w:ind w:left="720" w:hanging="360"/>
      </w:pPr>
    </w:lvl>
    <w:lvl w:ilvl="1" w:tplc="EDB01770">
      <w:start w:val="1"/>
      <w:numFmt w:val="lowerLetter"/>
      <w:lvlText w:val="%2."/>
      <w:lvlJc w:val="left"/>
      <w:pPr>
        <w:ind w:left="1440" w:hanging="360"/>
      </w:pPr>
    </w:lvl>
    <w:lvl w:ilvl="2" w:tplc="810039E4">
      <w:start w:val="1"/>
      <w:numFmt w:val="lowerRoman"/>
      <w:lvlText w:val="%3."/>
      <w:lvlJc w:val="right"/>
      <w:pPr>
        <w:ind w:left="2160" w:hanging="180"/>
      </w:pPr>
    </w:lvl>
    <w:lvl w:ilvl="3" w:tplc="4D24EEA0">
      <w:start w:val="1"/>
      <w:numFmt w:val="decimal"/>
      <w:lvlText w:val="%4."/>
      <w:lvlJc w:val="left"/>
      <w:pPr>
        <w:ind w:left="2880" w:hanging="360"/>
      </w:pPr>
    </w:lvl>
    <w:lvl w:ilvl="4" w:tplc="16F29334">
      <w:start w:val="1"/>
      <w:numFmt w:val="lowerLetter"/>
      <w:lvlText w:val="%5."/>
      <w:lvlJc w:val="left"/>
      <w:pPr>
        <w:ind w:left="3600" w:hanging="360"/>
      </w:pPr>
    </w:lvl>
    <w:lvl w:ilvl="5" w:tplc="95567DC8">
      <w:start w:val="1"/>
      <w:numFmt w:val="lowerRoman"/>
      <w:lvlText w:val="%6."/>
      <w:lvlJc w:val="right"/>
      <w:pPr>
        <w:ind w:left="4320" w:hanging="180"/>
      </w:pPr>
    </w:lvl>
    <w:lvl w:ilvl="6" w:tplc="D4AAFCD2">
      <w:start w:val="1"/>
      <w:numFmt w:val="decimal"/>
      <w:lvlText w:val="%7."/>
      <w:lvlJc w:val="left"/>
      <w:pPr>
        <w:ind w:left="5040" w:hanging="360"/>
      </w:pPr>
    </w:lvl>
    <w:lvl w:ilvl="7" w:tplc="994A1472">
      <w:start w:val="1"/>
      <w:numFmt w:val="lowerLetter"/>
      <w:lvlText w:val="%8."/>
      <w:lvlJc w:val="left"/>
      <w:pPr>
        <w:ind w:left="5760" w:hanging="360"/>
      </w:pPr>
    </w:lvl>
    <w:lvl w:ilvl="8" w:tplc="C442ABDE">
      <w:start w:val="1"/>
      <w:numFmt w:val="lowerRoman"/>
      <w:lvlText w:val="%9."/>
      <w:lvlJc w:val="right"/>
      <w:pPr>
        <w:ind w:left="6480" w:hanging="180"/>
      </w:pPr>
    </w:lvl>
  </w:abstractNum>
  <w:abstractNum w:abstractNumId="21" w15:restartNumberingAfterBreak="0">
    <w:nsid w:val="2E035C01"/>
    <w:multiLevelType w:val="hybridMultilevel"/>
    <w:tmpl w:val="9B7A1E36"/>
    <w:lvl w:ilvl="0" w:tplc="9E0EF55C">
      <w:start w:val="11"/>
      <w:numFmt w:val="decimal"/>
      <w:lvlText w:val="%1."/>
      <w:lvlJc w:val="left"/>
      <w:pPr>
        <w:tabs>
          <w:tab w:val="num" w:pos="720"/>
        </w:tabs>
        <w:ind w:left="720" w:hanging="360"/>
      </w:pPr>
    </w:lvl>
    <w:lvl w:ilvl="1" w:tplc="963E6B80" w:tentative="1">
      <w:start w:val="1"/>
      <w:numFmt w:val="decimal"/>
      <w:lvlText w:val="%2."/>
      <w:lvlJc w:val="left"/>
      <w:pPr>
        <w:tabs>
          <w:tab w:val="num" w:pos="1440"/>
        </w:tabs>
        <w:ind w:left="1440" w:hanging="360"/>
      </w:pPr>
    </w:lvl>
    <w:lvl w:ilvl="2" w:tplc="A87AC960" w:tentative="1">
      <w:start w:val="1"/>
      <w:numFmt w:val="decimal"/>
      <w:lvlText w:val="%3."/>
      <w:lvlJc w:val="left"/>
      <w:pPr>
        <w:tabs>
          <w:tab w:val="num" w:pos="2160"/>
        </w:tabs>
        <w:ind w:left="2160" w:hanging="360"/>
      </w:pPr>
    </w:lvl>
    <w:lvl w:ilvl="3" w:tplc="1EDE952E" w:tentative="1">
      <w:start w:val="1"/>
      <w:numFmt w:val="decimal"/>
      <w:lvlText w:val="%4."/>
      <w:lvlJc w:val="left"/>
      <w:pPr>
        <w:tabs>
          <w:tab w:val="num" w:pos="2880"/>
        </w:tabs>
        <w:ind w:left="2880" w:hanging="360"/>
      </w:pPr>
    </w:lvl>
    <w:lvl w:ilvl="4" w:tplc="A26EBDE8" w:tentative="1">
      <w:start w:val="1"/>
      <w:numFmt w:val="decimal"/>
      <w:lvlText w:val="%5."/>
      <w:lvlJc w:val="left"/>
      <w:pPr>
        <w:tabs>
          <w:tab w:val="num" w:pos="3600"/>
        </w:tabs>
        <w:ind w:left="3600" w:hanging="360"/>
      </w:pPr>
    </w:lvl>
    <w:lvl w:ilvl="5" w:tplc="23587412" w:tentative="1">
      <w:start w:val="1"/>
      <w:numFmt w:val="decimal"/>
      <w:lvlText w:val="%6."/>
      <w:lvlJc w:val="left"/>
      <w:pPr>
        <w:tabs>
          <w:tab w:val="num" w:pos="4320"/>
        </w:tabs>
        <w:ind w:left="4320" w:hanging="360"/>
      </w:pPr>
    </w:lvl>
    <w:lvl w:ilvl="6" w:tplc="7C22C774" w:tentative="1">
      <w:start w:val="1"/>
      <w:numFmt w:val="decimal"/>
      <w:lvlText w:val="%7."/>
      <w:lvlJc w:val="left"/>
      <w:pPr>
        <w:tabs>
          <w:tab w:val="num" w:pos="5040"/>
        </w:tabs>
        <w:ind w:left="5040" w:hanging="360"/>
      </w:pPr>
    </w:lvl>
    <w:lvl w:ilvl="7" w:tplc="38240F48" w:tentative="1">
      <w:start w:val="1"/>
      <w:numFmt w:val="decimal"/>
      <w:lvlText w:val="%8."/>
      <w:lvlJc w:val="left"/>
      <w:pPr>
        <w:tabs>
          <w:tab w:val="num" w:pos="5760"/>
        </w:tabs>
        <w:ind w:left="5760" w:hanging="360"/>
      </w:pPr>
    </w:lvl>
    <w:lvl w:ilvl="8" w:tplc="BD40C660" w:tentative="1">
      <w:start w:val="1"/>
      <w:numFmt w:val="decimal"/>
      <w:lvlText w:val="%9."/>
      <w:lvlJc w:val="left"/>
      <w:pPr>
        <w:tabs>
          <w:tab w:val="num" w:pos="6480"/>
        </w:tabs>
        <w:ind w:left="6480" w:hanging="360"/>
      </w:pPr>
    </w:lvl>
  </w:abstractNum>
  <w:abstractNum w:abstractNumId="22" w15:restartNumberingAfterBreak="0">
    <w:nsid w:val="2E46686C"/>
    <w:multiLevelType w:val="hybridMultilevel"/>
    <w:tmpl w:val="7E68E8B8"/>
    <w:lvl w:ilvl="0" w:tplc="7F5A3AC6">
      <w:start w:val="1"/>
      <w:numFmt w:val="decimal"/>
      <w:lvlText w:val="%1."/>
      <w:lvlJc w:val="left"/>
      <w:pPr>
        <w:ind w:left="720" w:hanging="360"/>
      </w:pPr>
    </w:lvl>
    <w:lvl w:ilvl="1" w:tplc="0D061382">
      <w:start w:val="1"/>
      <w:numFmt w:val="lowerLetter"/>
      <w:lvlText w:val="%2."/>
      <w:lvlJc w:val="left"/>
      <w:pPr>
        <w:ind w:left="1440" w:hanging="360"/>
      </w:pPr>
    </w:lvl>
    <w:lvl w:ilvl="2" w:tplc="C89456A4">
      <w:start w:val="1"/>
      <w:numFmt w:val="lowerRoman"/>
      <w:lvlText w:val="%3."/>
      <w:lvlJc w:val="right"/>
      <w:pPr>
        <w:ind w:left="2160" w:hanging="180"/>
      </w:pPr>
    </w:lvl>
    <w:lvl w:ilvl="3" w:tplc="45B8FDB2">
      <w:start w:val="1"/>
      <w:numFmt w:val="decimal"/>
      <w:lvlText w:val="%4."/>
      <w:lvlJc w:val="left"/>
      <w:pPr>
        <w:ind w:left="2880" w:hanging="360"/>
      </w:pPr>
    </w:lvl>
    <w:lvl w:ilvl="4" w:tplc="1CB0CC9C">
      <w:start w:val="1"/>
      <w:numFmt w:val="lowerLetter"/>
      <w:lvlText w:val="%5."/>
      <w:lvlJc w:val="left"/>
      <w:pPr>
        <w:ind w:left="3600" w:hanging="360"/>
      </w:pPr>
    </w:lvl>
    <w:lvl w:ilvl="5" w:tplc="30AC93A2">
      <w:start w:val="1"/>
      <w:numFmt w:val="lowerRoman"/>
      <w:lvlText w:val="%6."/>
      <w:lvlJc w:val="right"/>
      <w:pPr>
        <w:ind w:left="4320" w:hanging="180"/>
      </w:pPr>
    </w:lvl>
    <w:lvl w:ilvl="6" w:tplc="2C72576E">
      <w:start w:val="1"/>
      <w:numFmt w:val="decimal"/>
      <w:lvlText w:val="%7."/>
      <w:lvlJc w:val="left"/>
      <w:pPr>
        <w:ind w:left="5040" w:hanging="360"/>
      </w:pPr>
    </w:lvl>
    <w:lvl w:ilvl="7" w:tplc="A2ECD3C6">
      <w:start w:val="1"/>
      <w:numFmt w:val="lowerLetter"/>
      <w:lvlText w:val="%8."/>
      <w:lvlJc w:val="left"/>
      <w:pPr>
        <w:ind w:left="5760" w:hanging="360"/>
      </w:pPr>
    </w:lvl>
    <w:lvl w:ilvl="8" w:tplc="0FC0BF0A">
      <w:start w:val="1"/>
      <w:numFmt w:val="lowerRoman"/>
      <w:lvlText w:val="%9."/>
      <w:lvlJc w:val="right"/>
      <w:pPr>
        <w:ind w:left="6480" w:hanging="180"/>
      </w:pPr>
    </w:lvl>
  </w:abstractNum>
  <w:abstractNum w:abstractNumId="23" w15:restartNumberingAfterBreak="0">
    <w:nsid w:val="302B28FD"/>
    <w:multiLevelType w:val="hybridMultilevel"/>
    <w:tmpl w:val="5C56CE5E"/>
    <w:lvl w:ilvl="0" w:tplc="D6728C52">
      <w:start w:val="5"/>
      <w:numFmt w:val="decimal"/>
      <w:lvlText w:val="%1."/>
      <w:lvlJc w:val="left"/>
      <w:pPr>
        <w:tabs>
          <w:tab w:val="num" w:pos="720"/>
        </w:tabs>
        <w:ind w:left="720" w:hanging="360"/>
      </w:pPr>
    </w:lvl>
    <w:lvl w:ilvl="1" w:tplc="93326A3C" w:tentative="1">
      <w:start w:val="1"/>
      <w:numFmt w:val="decimal"/>
      <w:lvlText w:val="%2."/>
      <w:lvlJc w:val="left"/>
      <w:pPr>
        <w:tabs>
          <w:tab w:val="num" w:pos="1440"/>
        </w:tabs>
        <w:ind w:left="1440" w:hanging="360"/>
      </w:pPr>
    </w:lvl>
    <w:lvl w:ilvl="2" w:tplc="03CE5BDA" w:tentative="1">
      <w:start w:val="1"/>
      <w:numFmt w:val="decimal"/>
      <w:lvlText w:val="%3."/>
      <w:lvlJc w:val="left"/>
      <w:pPr>
        <w:tabs>
          <w:tab w:val="num" w:pos="2160"/>
        </w:tabs>
        <w:ind w:left="2160" w:hanging="360"/>
      </w:pPr>
    </w:lvl>
    <w:lvl w:ilvl="3" w:tplc="4942E884" w:tentative="1">
      <w:start w:val="1"/>
      <w:numFmt w:val="decimal"/>
      <w:lvlText w:val="%4."/>
      <w:lvlJc w:val="left"/>
      <w:pPr>
        <w:tabs>
          <w:tab w:val="num" w:pos="2880"/>
        </w:tabs>
        <w:ind w:left="2880" w:hanging="360"/>
      </w:pPr>
    </w:lvl>
    <w:lvl w:ilvl="4" w:tplc="9DA8E1FA" w:tentative="1">
      <w:start w:val="1"/>
      <w:numFmt w:val="decimal"/>
      <w:lvlText w:val="%5."/>
      <w:lvlJc w:val="left"/>
      <w:pPr>
        <w:tabs>
          <w:tab w:val="num" w:pos="3600"/>
        </w:tabs>
        <w:ind w:left="3600" w:hanging="360"/>
      </w:pPr>
    </w:lvl>
    <w:lvl w:ilvl="5" w:tplc="C9EAC240" w:tentative="1">
      <w:start w:val="1"/>
      <w:numFmt w:val="decimal"/>
      <w:lvlText w:val="%6."/>
      <w:lvlJc w:val="left"/>
      <w:pPr>
        <w:tabs>
          <w:tab w:val="num" w:pos="4320"/>
        </w:tabs>
        <w:ind w:left="4320" w:hanging="360"/>
      </w:pPr>
    </w:lvl>
    <w:lvl w:ilvl="6" w:tplc="A942EB2E" w:tentative="1">
      <w:start w:val="1"/>
      <w:numFmt w:val="decimal"/>
      <w:lvlText w:val="%7."/>
      <w:lvlJc w:val="left"/>
      <w:pPr>
        <w:tabs>
          <w:tab w:val="num" w:pos="5040"/>
        </w:tabs>
        <w:ind w:left="5040" w:hanging="360"/>
      </w:pPr>
    </w:lvl>
    <w:lvl w:ilvl="7" w:tplc="D0B42410" w:tentative="1">
      <w:start w:val="1"/>
      <w:numFmt w:val="decimal"/>
      <w:lvlText w:val="%8."/>
      <w:lvlJc w:val="left"/>
      <w:pPr>
        <w:tabs>
          <w:tab w:val="num" w:pos="5760"/>
        </w:tabs>
        <w:ind w:left="5760" w:hanging="360"/>
      </w:pPr>
    </w:lvl>
    <w:lvl w:ilvl="8" w:tplc="E608762C" w:tentative="1">
      <w:start w:val="1"/>
      <w:numFmt w:val="decimal"/>
      <w:lvlText w:val="%9."/>
      <w:lvlJc w:val="left"/>
      <w:pPr>
        <w:tabs>
          <w:tab w:val="num" w:pos="6480"/>
        </w:tabs>
        <w:ind w:left="6480" w:hanging="360"/>
      </w:pPr>
    </w:lvl>
  </w:abstractNum>
  <w:abstractNum w:abstractNumId="24" w15:restartNumberingAfterBreak="0">
    <w:nsid w:val="30A0178C"/>
    <w:multiLevelType w:val="hybridMultilevel"/>
    <w:tmpl w:val="089A75E4"/>
    <w:lvl w:ilvl="0" w:tplc="1812E64E">
      <w:start w:val="12"/>
      <w:numFmt w:val="decimal"/>
      <w:lvlText w:val="%1."/>
      <w:lvlJc w:val="left"/>
      <w:pPr>
        <w:tabs>
          <w:tab w:val="num" w:pos="720"/>
        </w:tabs>
        <w:ind w:left="720" w:hanging="360"/>
      </w:pPr>
    </w:lvl>
    <w:lvl w:ilvl="1" w:tplc="EE4A1344" w:tentative="1">
      <w:start w:val="1"/>
      <w:numFmt w:val="decimal"/>
      <w:lvlText w:val="%2."/>
      <w:lvlJc w:val="left"/>
      <w:pPr>
        <w:tabs>
          <w:tab w:val="num" w:pos="1440"/>
        </w:tabs>
        <w:ind w:left="1440" w:hanging="360"/>
      </w:pPr>
    </w:lvl>
    <w:lvl w:ilvl="2" w:tplc="70F4C308" w:tentative="1">
      <w:start w:val="1"/>
      <w:numFmt w:val="decimal"/>
      <w:lvlText w:val="%3."/>
      <w:lvlJc w:val="left"/>
      <w:pPr>
        <w:tabs>
          <w:tab w:val="num" w:pos="2160"/>
        </w:tabs>
        <w:ind w:left="2160" w:hanging="360"/>
      </w:pPr>
    </w:lvl>
    <w:lvl w:ilvl="3" w:tplc="BE1A72A2" w:tentative="1">
      <w:start w:val="1"/>
      <w:numFmt w:val="decimal"/>
      <w:lvlText w:val="%4."/>
      <w:lvlJc w:val="left"/>
      <w:pPr>
        <w:tabs>
          <w:tab w:val="num" w:pos="2880"/>
        </w:tabs>
        <w:ind w:left="2880" w:hanging="360"/>
      </w:pPr>
    </w:lvl>
    <w:lvl w:ilvl="4" w:tplc="31B40BE8" w:tentative="1">
      <w:start w:val="1"/>
      <w:numFmt w:val="decimal"/>
      <w:lvlText w:val="%5."/>
      <w:lvlJc w:val="left"/>
      <w:pPr>
        <w:tabs>
          <w:tab w:val="num" w:pos="3600"/>
        </w:tabs>
        <w:ind w:left="3600" w:hanging="360"/>
      </w:pPr>
    </w:lvl>
    <w:lvl w:ilvl="5" w:tplc="1B5CFB60" w:tentative="1">
      <w:start w:val="1"/>
      <w:numFmt w:val="decimal"/>
      <w:lvlText w:val="%6."/>
      <w:lvlJc w:val="left"/>
      <w:pPr>
        <w:tabs>
          <w:tab w:val="num" w:pos="4320"/>
        </w:tabs>
        <w:ind w:left="4320" w:hanging="360"/>
      </w:pPr>
    </w:lvl>
    <w:lvl w:ilvl="6" w:tplc="3B10548A" w:tentative="1">
      <w:start w:val="1"/>
      <w:numFmt w:val="decimal"/>
      <w:lvlText w:val="%7."/>
      <w:lvlJc w:val="left"/>
      <w:pPr>
        <w:tabs>
          <w:tab w:val="num" w:pos="5040"/>
        </w:tabs>
        <w:ind w:left="5040" w:hanging="360"/>
      </w:pPr>
    </w:lvl>
    <w:lvl w:ilvl="7" w:tplc="CD7C951A" w:tentative="1">
      <w:start w:val="1"/>
      <w:numFmt w:val="decimal"/>
      <w:lvlText w:val="%8."/>
      <w:lvlJc w:val="left"/>
      <w:pPr>
        <w:tabs>
          <w:tab w:val="num" w:pos="5760"/>
        </w:tabs>
        <w:ind w:left="5760" w:hanging="360"/>
      </w:pPr>
    </w:lvl>
    <w:lvl w:ilvl="8" w:tplc="8A988664" w:tentative="1">
      <w:start w:val="1"/>
      <w:numFmt w:val="decimal"/>
      <w:lvlText w:val="%9."/>
      <w:lvlJc w:val="left"/>
      <w:pPr>
        <w:tabs>
          <w:tab w:val="num" w:pos="6480"/>
        </w:tabs>
        <w:ind w:left="6480" w:hanging="360"/>
      </w:pPr>
    </w:lvl>
  </w:abstractNum>
  <w:abstractNum w:abstractNumId="25" w15:restartNumberingAfterBreak="0">
    <w:nsid w:val="349B6666"/>
    <w:multiLevelType w:val="hybridMultilevel"/>
    <w:tmpl w:val="2BA8345A"/>
    <w:lvl w:ilvl="0" w:tplc="D0C843E6">
      <w:start w:val="1"/>
      <w:numFmt w:val="bullet"/>
      <w:lvlText w:val=""/>
      <w:lvlJc w:val="left"/>
      <w:pPr>
        <w:ind w:left="720" w:hanging="360"/>
      </w:pPr>
      <w:rPr>
        <w:rFonts w:ascii="Symbol" w:hAnsi="Symbol" w:hint="default"/>
      </w:rPr>
    </w:lvl>
    <w:lvl w:ilvl="1" w:tplc="2D5A64CC">
      <w:start w:val="1"/>
      <w:numFmt w:val="bullet"/>
      <w:lvlText w:val="o"/>
      <w:lvlJc w:val="left"/>
      <w:pPr>
        <w:ind w:left="1440" w:hanging="360"/>
      </w:pPr>
      <w:rPr>
        <w:rFonts w:ascii="Courier New" w:hAnsi="Courier New" w:hint="default"/>
      </w:rPr>
    </w:lvl>
    <w:lvl w:ilvl="2" w:tplc="6156AE1E">
      <w:start w:val="1"/>
      <w:numFmt w:val="bullet"/>
      <w:lvlText w:val=""/>
      <w:lvlJc w:val="left"/>
      <w:pPr>
        <w:ind w:left="2160" w:hanging="360"/>
      </w:pPr>
      <w:rPr>
        <w:rFonts w:ascii="Wingdings" w:hAnsi="Wingdings" w:hint="default"/>
      </w:rPr>
    </w:lvl>
    <w:lvl w:ilvl="3" w:tplc="26F88128">
      <w:start w:val="1"/>
      <w:numFmt w:val="bullet"/>
      <w:lvlText w:val=""/>
      <w:lvlJc w:val="left"/>
      <w:pPr>
        <w:ind w:left="2880" w:hanging="360"/>
      </w:pPr>
      <w:rPr>
        <w:rFonts w:ascii="Symbol" w:hAnsi="Symbol" w:hint="default"/>
      </w:rPr>
    </w:lvl>
    <w:lvl w:ilvl="4" w:tplc="387E97B8">
      <w:start w:val="1"/>
      <w:numFmt w:val="bullet"/>
      <w:lvlText w:val="o"/>
      <w:lvlJc w:val="left"/>
      <w:pPr>
        <w:ind w:left="3600" w:hanging="360"/>
      </w:pPr>
      <w:rPr>
        <w:rFonts w:ascii="Courier New" w:hAnsi="Courier New" w:hint="default"/>
      </w:rPr>
    </w:lvl>
    <w:lvl w:ilvl="5" w:tplc="E65CFA46">
      <w:start w:val="1"/>
      <w:numFmt w:val="bullet"/>
      <w:lvlText w:val=""/>
      <w:lvlJc w:val="left"/>
      <w:pPr>
        <w:ind w:left="4320" w:hanging="360"/>
      </w:pPr>
      <w:rPr>
        <w:rFonts w:ascii="Wingdings" w:hAnsi="Wingdings" w:hint="default"/>
      </w:rPr>
    </w:lvl>
    <w:lvl w:ilvl="6" w:tplc="F7147CB2">
      <w:start w:val="1"/>
      <w:numFmt w:val="bullet"/>
      <w:lvlText w:val=""/>
      <w:lvlJc w:val="left"/>
      <w:pPr>
        <w:ind w:left="5040" w:hanging="360"/>
      </w:pPr>
      <w:rPr>
        <w:rFonts w:ascii="Symbol" w:hAnsi="Symbol" w:hint="default"/>
      </w:rPr>
    </w:lvl>
    <w:lvl w:ilvl="7" w:tplc="559828E4">
      <w:start w:val="1"/>
      <w:numFmt w:val="bullet"/>
      <w:lvlText w:val="o"/>
      <w:lvlJc w:val="left"/>
      <w:pPr>
        <w:ind w:left="5760" w:hanging="360"/>
      </w:pPr>
      <w:rPr>
        <w:rFonts w:ascii="Courier New" w:hAnsi="Courier New" w:hint="default"/>
      </w:rPr>
    </w:lvl>
    <w:lvl w:ilvl="8" w:tplc="2CD2D74A">
      <w:start w:val="1"/>
      <w:numFmt w:val="bullet"/>
      <w:lvlText w:val=""/>
      <w:lvlJc w:val="left"/>
      <w:pPr>
        <w:ind w:left="6480" w:hanging="360"/>
      </w:pPr>
      <w:rPr>
        <w:rFonts w:ascii="Wingdings" w:hAnsi="Wingdings" w:hint="default"/>
      </w:rPr>
    </w:lvl>
  </w:abstractNum>
  <w:abstractNum w:abstractNumId="26" w15:restartNumberingAfterBreak="0">
    <w:nsid w:val="36940446"/>
    <w:multiLevelType w:val="hybridMultilevel"/>
    <w:tmpl w:val="0409000F"/>
    <w:lvl w:ilvl="0" w:tplc="96221222">
      <w:start w:val="1"/>
      <w:numFmt w:val="decimal"/>
      <w:lvlText w:val="%1."/>
      <w:lvlJc w:val="left"/>
      <w:pPr>
        <w:tabs>
          <w:tab w:val="num" w:pos="360"/>
        </w:tabs>
        <w:ind w:left="360" w:hanging="360"/>
      </w:pPr>
    </w:lvl>
    <w:lvl w:ilvl="1" w:tplc="FA10E714">
      <w:numFmt w:val="decimal"/>
      <w:lvlText w:val=""/>
      <w:lvlJc w:val="left"/>
    </w:lvl>
    <w:lvl w:ilvl="2" w:tplc="9F5ABC68">
      <w:numFmt w:val="decimal"/>
      <w:lvlText w:val=""/>
      <w:lvlJc w:val="left"/>
    </w:lvl>
    <w:lvl w:ilvl="3" w:tplc="73B2F69C">
      <w:numFmt w:val="decimal"/>
      <w:lvlText w:val=""/>
      <w:lvlJc w:val="left"/>
    </w:lvl>
    <w:lvl w:ilvl="4" w:tplc="70747D3A">
      <w:numFmt w:val="decimal"/>
      <w:lvlText w:val=""/>
      <w:lvlJc w:val="left"/>
    </w:lvl>
    <w:lvl w:ilvl="5" w:tplc="7B701C34">
      <w:numFmt w:val="decimal"/>
      <w:lvlText w:val=""/>
      <w:lvlJc w:val="left"/>
    </w:lvl>
    <w:lvl w:ilvl="6" w:tplc="6212DCEE">
      <w:numFmt w:val="decimal"/>
      <w:lvlText w:val=""/>
      <w:lvlJc w:val="left"/>
    </w:lvl>
    <w:lvl w:ilvl="7" w:tplc="1CB233C4">
      <w:numFmt w:val="decimal"/>
      <w:lvlText w:val=""/>
      <w:lvlJc w:val="left"/>
    </w:lvl>
    <w:lvl w:ilvl="8" w:tplc="5F34E742">
      <w:numFmt w:val="decimal"/>
      <w:lvlText w:val=""/>
      <w:lvlJc w:val="left"/>
    </w:lvl>
  </w:abstractNum>
  <w:abstractNum w:abstractNumId="27" w15:restartNumberingAfterBreak="0">
    <w:nsid w:val="384C0063"/>
    <w:multiLevelType w:val="hybridMultilevel"/>
    <w:tmpl w:val="0018E06E"/>
    <w:lvl w:ilvl="0" w:tplc="656E8B58">
      <w:start w:val="1"/>
      <w:numFmt w:val="decimal"/>
      <w:lvlText w:val="%1."/>
      <w:lvlJc w:val="left"/>
      <w:pPr>
        <w:ind w:left="720" w:hanging="360"/>
      </w:pPr>
    </w:lvl>
    <w:lvl w:ilvl="1" w:tplc="4F725D7C">
      <w:start w:val="1"/>
      <w:numFmt w:val="lowerLetter"/>
      <w:lvlText w:val="%2."/>
      <w:lvlJc w:val="left"/>
      <w:pPr>
        <w:ind w:left="1440" w:hanging="360"/>
      </w:pPr>
    </w:lvl>
    <w:lvl w:ilvl="2" w:tplc="F0243250">
      <w:start w:val="1"/>
      <w:numFmt w:val="lowerRoman"/>
      <w:lvlText w:val="%3."/>
      <w:lvlJc w:val="right"/>
      <w:pPr>
        <w:ind w:left="2160" w:hanging="180"/>
      </w:pPr>
    </w:lvl>
    <w:lvl w:ilvl="3" w:tplc="75F0F686">
      <w:start w:val="1"/>
      <w:numFmt w:val="decimal"/>
      <w:lvlText w:val="%4."/>
      <w:lvlJc w:val="left"/>
      <w:pPr>
        <w:ind w:left="2880" w:hanging="360"/>
      </w:pPr>
    </w:lvl>
    <w:lvl w:ilvl="4" w:tplc="FDAE80F6">
      <w:start w:val="1"/>
      <w:numFmt w:val="lowerLetter"/>
      <w:lvlText w:val="%5."/>
      <w:lvlJc w:val="left"/>
      <w:pPr>
        <w:ind w:left="3600" w:hanging="360"/>
      </w:pPr>
    </w:lvl>
    <w:lvl w:ilvl="5" w:tplc="02EA4EB0">
      <w:start w:val="1"/>
      <w:numFmt w:val="lowerRoman"/>
      <w:lvlText w:val="%6."/>
      <w:lvlJc w:val="right"/>
      <w:pPr>
        <w:ind w:left="4320" w:hanging="180"/>
      </w:pPr>
    </w:lvl>
    <w:lvl w:ilvl="6" w:tplc="15D00F4C">
      <w:start w:val="1"/>
      <w:numFmt w:val="decimal"/>
      <w:lvlText w:val="%7."/>
      <w:lvlJc w:val="left"/>
      <w:pPr>
        <w:ind w:left="5040" w:hanging="360"/>
      </w:pPr>
    </w:lvl>
    <w:lvl w:ilvl="7" w:tplc="1E18FF9A">
      <w:start w:val="1"/>
      <w:numFmt w:val="lowerLetter"/>
      <w:lvlText w:val="%8."/>
      <w:lvlJc w:val="left"/>
      <w:pPr>
        <w:ind w:left="5760" w:hanging="360"/>
      </w:pPr>
    </w:lvl>
    <w:lvl w:ilvl="8" w:tplc="458A0EBE">
      <w:start w:val="1"/>
      <w:numFmt w:val="lowerRoman"/>
      <w:lvlText w:val="%9."/>
      <w:lvlJc w:val="right"/>
      <w:pPr>
        <w:ind w:left="6480" w:hanging="180"/>
      </w:pPr>
    </w:lvl>
  </w:abstractNum>
  <w:abstractNum w:abstractNumId="28" w15:restartNumberingAfterBreak="0">
    <w:nsid w:val="38F37B09"/>
    <w:multiLevelType w:val="hybridMultilevel"/>
    <w:tmpl w:val="CE8A2C42"/>
    <w:lvl w:ilvl="0" w:tplc="5A8AF9F0">
      <w:start w:val="2"/>
      <w:numFmt w:val="decimal"/>
      <w:lvlText w:val="%1."/>
      <w:lvlJc w:val="left"/>
      <w:pPr>
        <w:ind w:left="720" w:firstLine="0"/>
      </w:pPr>
      <w:rPr>
        <w:rFonts w:ascii="Arial" w:eastAsia="Arial" w:hAnsi="Arial"/>
        <w:strike w:val="0"/>
        <w:dstrike w:val="0"/>
        <w:color w:val="000000"/>
        <w:spacing w:val="0"/>
        <w:w w:val="100"/>
        <w:position w:val="0"/>
        <w:sz w:val="22"/>
        <w:vertAlign w:val="baseline"/>
        <w:lang w:val="en-US"/>
      </w:rPr>
    </w:lvl>
    <w:lvl w:ilvl="1" w:tplc="F48AF096">
      <w:start w:val="1"/>
      <w:numFmt w:val="decimal"/>
      <w:lvlText w:val="%2"/>
      <w:lvlJc w:val="left"/>
    </w:lvl>
    <w:lvl w:ilvl="2" w:tplc="490E0594">
      <w:start w:val="1"/>
      <w:numFmt w:val="decimal"/>
      <w:lvlText w:val="%3"/>
      <w:lvlJc w:val="left"/>
    </w:lvl>
    <w:lvl w:ilvl="3" w:tplc="45A426DE">
      <w:start w:val="1"/>
      <w:numFmt w:val="decimal"/>
      <w:lvlText w:val="%4"/>
      <w:lvlJc w:val="left"/>
    </w:lvl>
    <w:lvl w:ilvl="4" w:tplc="60B09D00">
      <w:start w:val="1"/>
      <w:numFmt w:val="decimal"/>
      <w:lvlText w:val="%5"/>
      <w:lvlJc w:val="left"/>
    </w:lvl>
    <w:lvl w:ilvl="5" w:tplc="7B7487CC">
      <w:start w:val="1"/>
      <w:numFmt w:val="decimal"/>
      <w:lvlText w:val="%6"/>
      <w:lvlJc w:val="left"/>
    </w:lvl>
    <w:lvl w:ilvl="6" w:tplc="275A132C">
      <w:start w:val="1"/>
      <w:numFmt w:val="decimal"/>
      <w:lvlText w:val="%7"/>
      <w:lvlJc w:val="left"/>
    </w:lvl>
    <w:lvl w:ilvl="7" w:tplc="D708F518">
      <w:start w:val="1"/>
      <w:numFmt w:val="decimal"/>
      <w:lvlText w:val="%8"/>
      <w:lvlJc w:val="left"/>
    </w:lvl>
    <w:lvl w:ilvl="8" w:tplc="38DCC6AA">
      <w:start w:val="1"/>
      <w:numFmt w:val="decimal"/>
      <w:lvlText w:val="%9"/>
      <w:lvlJc w:val="left"/>
    </w:lvl>
  </w:abstractNum>
  <w:abstractNum w:abstractNumId="29" w15:restartNumberingAfterBreak="0">
    <w:nsid w:val="3B742066"/>
    <w:multiLevelType w:val="hybridMultilevel"/>
    <w:tmpl w:val="67941EA8"/>
    <w:lvl w:ilvl="0" w:tplc="803869BA">
      <w:start w:val="1"/>
      <w:numFmt w:val="decimal"/>
      <w:lvlText w:val="%1."/>
      <w:lvlJc w:val="left"/>
      <w:pPr>
        <w:ind w:left="720" w:hanging="360"/>
      </w:pPr>
    </w:lvl>
    <w:lvl w:ilvl="1" w:tplc="713ED92A">
      <w:start w:val="1"/>
      <w:numFmt w:val="lowerLetter"/>
      <w:lvlText w:val="%2."/>
      <w:lvlJc w:val="left"/>
      <w:pPr>
        <w:ind w:left="1440" w:hanging="360"/>
      </w:pPr>
    </w:lvl>
    <w:lvl w:ilvl="2" w:tplc="C674E1B8">
      <w:start w:val="1"/>
      <w:numFmt w:val="lowerRoman"/>
      <w:lvlText w:val="%3."/>
      <w:lvlJc w:val="right"/>
      <w:pPr>
        <w:ind w:left="2160" w:hanging="180"/>
      </w:pPr>
    </w:lvl>
    <w:lvl w:ilvl="3" w:tplc="ED72B950">
      <w:start w:val="1"/>
      <w:numFmt w:val="decimal"/>
      <w:lvlText w:val="%4."/>
      <w:lvlJc w:val="left"/>
      <w:pPr>
        <w:ind w:left="2880" w:hanging="360"/>
      </w:pPr>
    </w:lvl>
    <w:lvl w:ilvl="4" w:tplc="A8FA1122">
      <w:start w:val="1"/>
      <w:numFmt w:val="lowerLetter"/>
      <w:lvlText w:val="%5."/>
      <w:lvlJc w:val="left"/>
      <w:pPr>
        <w:ind w:left="3600" w:hanging="360"/>
      </w:pPr>
    </w:lvl>
    <w:lvl w:ilvl="5" w:tplc="895C37C4">
      <w:start w:val="1"/>
      <w:numFmt w:val="lowerRoman"/>
      <w:lvlText w:val="%6."/>
      <w:lvlJc w:val="right"/>
      <w:pPr>
        <w:ind w:left="4320" w:hanging="180"/>
      </w:pPr>
    </w:lvl>
    <w:lvl w:ilvl="6" w:tplc="DCEAAE6E">
      <w:start w:val="1"/>
      <w:numFmt w:val="decimal"/>
      <w:lvlText w:val="%7."/>
      <w:lvlJc w:val="left"/>
      <w:pPr>
        <w:ind w:left="5040" w:hanging="360"/>
      </w:pPr>
    </w:lvl>
    <w:lvl w:ilvl="7" w:tplc="1FF66194">
      <w:start w:val="1"/>
      <w:numFmt w:val="lowerLetter"/>
      <w:lvlText w:val="%8."/>
      <w:lvlJc w:val="left"/>
      <w:pPr>
        <w:ind w:left="5760" w:hanging="360"/>
      </w:pPr>
    </w:lvl>
    <w:lvl w:ilvl="8" w:tplc="09B028DE">
      <w:start w:val="1"/>
      <w:numFmt w:val="lowerRoman"/>
      <w:lvlText w:val="%9."/>
      <w:lvlJc w:val="right"/>
      <w:pPr>
        <w:ind w:left="6480" w:hanging="180"/>
      </w:pPr>
    </w:lvl>
  </w:abstractNum>
  <w:abstractNum w:abstractNumId="30" w15:restartNumberingAfterBreak="0">
    <w:nsid w:val="3C6068D0"/>
    <w:multiLevelType w:val="hybridMultilevel"/>
    <w:tmpl w:val="6D245A2A"/>
    <w:lvl w:ilvl="0" w:tplc="AE06893C">
      <w:start w:val="8"/>
      <w:numFmt w:val="decimal"/>
      <w:lvlText w:val="%1."/>
      <w:lvlJc w:val="left"/>
      <w:pPr>
        <w:tabs>
          <w:tab w:val="num" w:pos="720"/>
        </w:tabs>
        <w:ind w:left="720" w:hanging="360"/>
      </w:pPr>
    </w:lvl>
    <w:lvl w:ilvl="1" w:tplc="4C2E00B6" w:tentative="1">
      <w:start w:val="1"/>
      <w:numFmt w:val="decimal"/>
      <w:lvlText w:val="%2."/>
      <w:lvlJc w:val="left"/>
      <w:pPr>
        <w:tabs>
          <w:tab w:val="num" w:pos="1440"/>
        </w:tabs>
        <w:ind w:left="1440" w:hanging="360"/>
      </w:pPr>
    </w:lvl>
    <w:lvl w:ilvl="2" w:tplc="BCAE0FE8" w:tentative="1">
      <w:start w:val="1"/>
      <w:numFmt w:val="decimal"/>
      <w:lvlText w:val="%3."/>
      <w:lvlJc w:val="left"/>
      <w:pPr>
        <w:tabs>
          <w:tab w:val="num" w:pos="2160"/>
        </w:tabs>
        <w:ind w:left="2160" w:hanging="360"/>
      </w:pPr>
    </w:lvl>
    <w:lvl w:ilvl="3" w:tplc="8D6CEB6A" w:tentative="1">
      <w:start w:val="1"/>
      <w:numFmt w:val="decimal"/>
      <w:lvlText w:val="%4."/>
      <w:lvlJc w:val="left"/>
      <w:pPr>
        <w:tabs>
          <w:tab w:val="num" w:pos="2880"/>
        </w:tabs>
        <w:ind w:left="2880" w:hanging="360"/>
      </w:pPr>
    </w:lvl>
    <w:lvl w:ilvl="4" w:tplc="C9DA43BA" w:tentative="1">
      <w:start w:val="1"/>
      <w:numFmt w:val="decimal"/>
      <w:lvlText w:val="%5."/>
      <w:lvlJc w:val="left"/>
      <w:pPr>
        <w:tabs>
          <w:tab w:val="num" w:pos="3600"/>
        </w:tabs>
        <w:ind w:left="3600" w:hanging="360"/>
      </w:pPr>
    </w:lvl>
    <w:lvl w:ilvl="5" w:tplc="C9648BBE" w:tentative="1">
      <w:start w:val="1"/>
      <w:numFmt w:val="decimal"/>
      <w:lvlText w:val="%6."/>
      <w:lvlJc w:val="left"/>
      <w:pPr>
        <w:tabs>
          <w:tab w:val="num" w:pos="4320"/>
        </w:tabs>
        <w:ind w:left="4320" w:hanging="360"/>
      </w:pPr>
    </w:lvl>
    <w:lvl w:ilvl="6" w:tplc="793667B6" w:tentative="1">
      <w:start w:val="1"/>
      <w:numFmt w:val="decimal"/>
      <w:lvlText w:val="%7."/>
      <w:lvlJc w:val="left"/>
      <w:pPr>
        <w:tabs>
          <w:tab w:val="num" w:pos="5040"/>
        </w:tabs>
        <w:ind w:left="5040" w:hanging="360"/>
      </w:pPr>
    </w:lvl>
    <w:lvl w:ilvl="7" w:tplc="4FE8F3F4" w:tentative="1">
      <w:start w:val="1"/>
      <w:numFmt w:val="decimal"/>
      <w:lvlText w:val="%8."/>
      <w:lvlJc w:val="left"/>
      <w:pPr>
        <w:tabs>
          <w:tab w:val="num" w:pos="5760"/>
        </w:tabs>
        <w:ind w:left="5760" w:hanging="360"/>
      </w:pPr>
    </w:lvl>
    <w:lvl w:ilvl="8" w:tplc="85A6B41A" w:tentative="1">
      <w:start w:val="1"/>
      <w:numFmt w:val="decimal"/>
      <w:lvlText w:val="%9."/>
      <w:lvlJc w:val="left"/>
      <w:pPr>
        <w:tabs>
          <w:tab w:val="num" w:pos="6480"/>
        </w:tabs>
        <w:ind w:left="6480" w:hanging="360"/>
      </w:pPr>
    </w:lvl>
  </w:abstractNum>
  <w:abstractNum w:abstractNumId="31" w15:restartNumberingAfterBreak="0">
    <w:nsid w:val="430A1782"/>
    <w:multiLevelType w:val="singleLevel"/>
    <w:tmpl w:val="07209496"/>
    <w:lvl w:ilvl="0">
      <w:start w:val="1"/>
      <w:numFmt w:val="decimal"/>
      <w:lvlText w:val="%1."/>
      <w:legacy w:legacy="1" w:legacySpace="0" w:legacyIndent="567"/>
      <w:lvlJc w:val="left"/>
      <w:pPr>
        <w:ind w:left="567" w:hanging="567"/>
      </w:pPr>
    </w:lvl>
  </w:abstractNum>
  <w:abstractNum w:abstractNumId="32" w15:restartNumberingAfterBreak="0">
    <w:nsid w:val="45075F5E"/>
    <w:multiLevelType w:val="hybridMultilevel"/>
    <w:tmpl w:val="55E47E4A"/>
    <w:lvl w:ilvl="0" w:tplc="AFF254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880C7D"/>
    <w:multiLevelType w:val="hybridMultilevel"/>
    <w:tmpl w:val="98E29DE8"/>
    <w:lvl w:ilvl="0" w:tplc="7AAC9906">
      <w:start w:val="1"/>
      <w:numFmt w:val="decimal"/>
      <w:lvlText w:val="%1."/>
      <w:lvlJc w:val="left"/>
      <w:pPr>
        <w:ind w:left="720" w:hanging="360"/>
      </w:pPr>
    </w:lvl>
    <w:lvl w:ilvl="1" w:tplc="F1C81254">
      <w:start w:val="1"/>
      <w:numFmt w:val="lowerLetter"/>
      <w:lvlText w:val="%2."/>
      <w:lvlJc w:val="left"/>
      <w:pPr>
        <w:ind w:left="1440" w:hanging="360"/>
      </w:pPr>
    </w:lvl>
    <w:lvl w:ilvl="2" w:tplc="8E1646FC">
      <w:start w:val="1"/>
      <w:numFmt w:val="lowerRoman"/>
      <w:lvlText w:val="%3."/>
      <w:lvlJc w:val="right"/>
      <w:pPr>
        <w:ind w:left="2160" w:hanging="180"/>
      </w:pPr>
    </w:lvl>
    <w:lvl w:ilvl="3" w:tplc="8D54761A">
      <w:start w:val="1"/>
      <w:numFmt w:val="decimal"/>
      <w:lvlText w:val="%4."/>
      <w:lvlJc w:val="left"/>
      <w:pPr>
        <w:ind w:left="2880" w:hanging="360"/>
      </w:pPr>
    </w:lvl>
    <w:lvl w:ilvl="4" w:tplc="3B4A128C">
      <w:start w:val="1"/>
      <w:numFmt w:val="lowerLetter"/>
      <w:lvlText w:val="%5."/>
      <w:lvlJc w:val="left"/>
      <w:pPr>
        <w:ind w:left="3600" w:hanging="360"/>
      </w:pPr>
    </w:lvl>
    <w:lvl w:ilvl="5" w:tplc="DACA2012">
      <w:start w:val="1"/>
      <w:numFmt w:val="lowerRoman"/>
      <w:lvlText w:val="%6."/>
      <w:lvlJc w:val="right"/>
      <w:pPr>
        <w:ind w:left="4320" w:hanging="180"/>
      </w:pPr>
    </w:lvl>
    <w:lvl w:ilvl="6" w:tplc="DB82893C">
      <w:start w:val="1"/>
      <w:numFmt w:val="decimal"/>
      <w:lvlText w:val="%7."/>
      <w:lvlJc w:val="left"/>
      <w:pPr>
        <w:ind w:left="5040" w:hanging="360"/>
      </w:pPr>
    </w:lvl>
    <w:lvl w:ilvl="7" w:tplc="396064F8">
      <w:start w:val="1"/>
      <w:numFmt w:val="lowerLetter"/>
      <w:lvlText w:val="%8."/>
      <w:lvlJc w:val="left"/>
      <w:pPr>
        <w:ind w:left="5760" w:hanging="360"/>
      </w:pPr>
    </w:lvl>
    <w:lvl w:ilvl="8" w:tplc="D7321030">
      <w:start w:val="1"/>
      <w:numFmt w:val="lowerRoman"/>
      <w:lvlText w:val="%9."/>
      <w:lvlJc w:val="right"/>
      <w:pPr>
        <w:ind w:left="6480" w:hanging="180"/>
      </w:pPr>
    </w:lvl>
  </w:abstractNum>
  <w:abstractNum w:abstractNumId="34" w15:restartNumberingAfterBreak="0">
    <w:nsid w:val="589062B7"/>
    <w:multiLevelType w:val="hybridMultilevel"/>
    <w:tmpl w:val="9D2C3BCE"/>
    <w:lvl w:ilvl="0" w:tplc="C48A5B96">
      <w:start w:val="1"/>
      <w:numFmt w:val="bullet"/>
      <w:lvlText w:val=""/>
      <w:lvlJc w:val="left"/>
      <w:pPr>
        <w:ind w:left="720" w:hanging="360"/>
      </w:pPr>
      <w:rPr>
        <w:rFonts w:ascii="Symbol" w:hAnsi="Symbol" w:hint="default"/>
      </w:rPr>
    </w:lvl>
    <w:lvl w:ilvl="1" w:tplc="F6A0069C">
      <w:start w:val="1"/>
      <w:numFmt w:val="bullet"/>
      <w:lvlText w:val="o"/>
      <w:lvlJc w:val="left"/>
      <w:pPr>
        <w:ind w:left="1440" w:hanging="360"/>
      </w:pPr>
      <w:rPr>
        <w:rFonts w:ascii="Courier New" w:hAnsi="Courier New" w:hint="default"/>
      </w:rPr>
    </w:lvl>
    <w:lvl w:ilvl="2" w:tplc="F43C45E0">
      <w:start w:val="1"/>
      <w:numFmt w:val="bullet"/>
      <w:lvlText w:val=""/>
      <w:lvlJc w:val="left"/>
      <w:pPr>
        <w:ind w:left="2160" w:hanging="360"/>
      </w:pPr>
      <w:rPr>
        <w:rFonts w:ascii="Wingdings" w:hAnsi="Wingdings" w:hint="default"/>
      </w:rPr>
    </w:lvl>
    <w:lvl w:ilvl="3" w:tplc="22AEF598">
      <w:start w:val="1"/>
      <w:numFmt w:val="bullet"/>
      <w:lvlText w:val=""/>
      <w:lvlJc w:val="left"/>
      <w:pPr>
        <w:ind w:left="2880" w:hanging="360"/>
      </w:pPr>
      <w:rPr>
        <w:rFonts w:ascii="Symbol" w:hAnsi="Symbol" w:hint="default"/>
      </w:rPr>
    </w:lvl>
    <w:lvl w:ilvl="4" w:tplc="8536C6AA">
      <w:start w:val="1"/>
      <w:numFmt w:val="bullet"/>
      <w:lvlText w:val="o"/>
      <w:lvlJc w:val="left"/>
      <w:pPr>
        <w:ind w:left="3600" w:hanging="360"/>
      </w:pPr>
      <w:rPr>
        <w:rFonts w:ascii="Courier New" w:hAnsi="Courier New" w:hint="default"/>
      </w:rPr>
    </w:lvl>
    <w:lvl w:ilvl="5" w:tplc="E5269EC6">
      <w:start w:val="1"/>
      <w:numFmt w:val="bullet"/>
      <w:lvlText w:val=""/>
      <w:lvlJc w:val="left"/>
      <w:pPr>
        <w:ind w:left="4320" w:hanging="360"/>
      </w:pPr>
      <w:rPr>
        <w:rFonts w:ascii="Wingdings" w:hAnsi="Wingdings" w:hint="default"/>
      </w:rPr>
    </w:lvl>
    <w:lvl w:ilvl="6" w:tplc="A964E39E">
      <w:start w:val="1"/>
      <w:numFmt w:val="bullet"/>
      <w:lvlText w:val=""/>
      <w:lvlJc w:val="left"/>
      <w:pPr>
        <w:ind w:left="5040" w:hanging="360"/>
      </w:pPr>
      <w:rPr>
        <w:rFonts w:ascii="Symbol" w:hAnsi="Symbol" w:hint="default"/>
      </w:rPr>
    </w:lvl>
    <w:lvl w:ilvl="7" w:tplc="D10A2274">
      <w:start w:val="1"/>
      <w:numFmt w:val="bullet"/>
      <w:lvlText w:val="o"/>
      <w:lvlJc w:val="left"/>
      <w:pPr>
        <w:ind w:left="5760" w:hanging="360"/>
      </w:pPr>
      <w:rPr>
        <w:rFonts w:ascii="Courier New" w:hAnsi="Courier New" w:hint="default"/>
      </w:rPr>
    </w:lvl>
    <w:lvl w:ilvl="8" w:tplc="3C20FE00">
      <w:start w:val="1"/>
      <w:numFmt w:val="bullet"/>
      <w:lvlText w:val=""/>
      <w:lvlJc w:val="left"/>
      <w:pPr>
        <w:ind w:left="6480" w:hanging="360"/>
      </w:pPr>
      <w:rPr>
        <w:rFonts w:ascii="Wingdings" w:hAnsi="Wingdings" w:hint="default"/>
      </w:rPr>
    </w:lvl>
  </w:abstractNum>
  <w:abstractNum w:abstractNumId="35" w15:restartNumberingAfterBreak="0">
    <w:nsid w:val="58EE62ED"/>
    <w:multiLevelType w:val="hybridMultilevel"/>
    <w:tmpl w:val="B356722A"/>
    <w:lvl w:ilvl="0" w:tplc="370408D8">
      <w:start w:val="1"/>
      <w:numFmt w:val="bullet"/>
      <w:lvlText w:val=""/>
      <w:lvlJc w:val="left"/>
      <w:pPr>
        <w:ind w:left="720" w:hanging="360"/>
      </w:pPr>
      <w:rPr>
        <w:rFonts w:ascii="Symbol" w:hAnsi="Symbol" w:hint="default"/>
      </w:rPr>
    </w:lvl>
    <w:lvl w:ilvl="1" w:tplc="A69AFC48">
      <w:start w:val="1"/>
      <w:numFmt w:val="bullet"/>
      <w:lvlText w:val="o"/>
      <w:lvlJc w:val="left"/>
      <w:pPr>
        <w:ind w:left="1440" w:hanging="360"/>
      </w:pPr>
      <w:rPr>
        <w:rFonts w:ascii="Courier New" w:hAnsi="Courier New" w:hint="default"/>
      </w:rPr>
    </w:lvl>
    <w:lvl w:ilvl="2" w:tplc="E2CE73AC">
      <w:start w:val="1"/>
      <w:numFmt w:val="bullet"/>
      <w:lvlText w:val=""/>
      <w:lvlJc w:val="left"/>
      <w:pPr>
        <w:ind w:left="2160" w:hanging="360"/>
      </w:pPr>
      <w:rPr>
        <w:rFonts w:ascii="Wingdings" w:hAnsi="Wingdings" w:hint="default"/>
      </w:rPr>
    </w:lvl>
    <w:lvl w:ilvl="3" w:tplc="05FCE2A0">
      <w:start w:val="1"/>
      <w:numFmt w:val="bullet"/>
      <w:lvlText w:val=""/>
      <w:lvlJc w:val="left"/>
      <w:pPr>
        <w:ind w:left="2880" w:hanging="360"/>
      </w:pPr>
      <w:rPr>
        <w:rFonts w:ascii="Symbol" w:hAnsi="Symbol" w:hint="default"/>
      </w:rPr>
    </w:lvl>
    <w:lvl w:ilvl="4" w:tplc="D752E664">
      <w:start w:val="1"/>
      <w:numFmt w:val="bullet"/>
      <w:lvlText w:val="o"/>
      <w:lvlJc w:val="left"/>
      <w:pPr>
        <w:ind w:left="3600" w:hanging="360"/>
      </w:pPr>
      <w:rPr>
        <w:rFonts w:ascii="Courier New" w:hAnsi="Courier New" w:hint="default"/>
      </w:rPr>
    </w:lvl>
    <w:lvl w:ilvl="5" w:tplc="228A5BF4">
      <w:start w:val="1"/>
      <w:numFmt w:val="bullet"/>
      <w:lvlText w:val=""/>
      <w:lvlJc w:val="left"/>
      <w:pPr>
        <w:ind w:left="4320" w:hanging="360"/>
      </w:pPr>
      <w:rPr>
        <w:rFonts w:ascii="Wingdings" w:hAnsi="Wingdings" w:hint="default"/>
      </w:rPr>
    </w:lvl>
    <w:lvl w:ilvl="6" w:tplc="F412EC18">
      <w:start w:val="1"/>
      <w:numFmt w:val="bullet"/>
      <w:lvlText w:val=""/>
      <w:lvlJc w:val="left"/>
      <w:pPr>
        <w:ind w:left="5040" w:hanging="360"/>
      </w:pPr>
      <w:rPr>
        <w:rFonts w:ascii="Symbol" w:hAnsi="Symbol" w:hint="default"/>
      </w:rPr>
    </w:lvl>
    <w:lvl w:ilvl="7" w:tplc="1320EF54">
      <w:start w:val="1"/>
      <w:numFmt w:val="bullet"/>
      <w:lvlText w:val="o"/>
      <w:lvlJc w:val="left"/>
      <w:pPr>
        <w:ind w:left="5760" w:hanging="360"/>
      </w:pPr>
      <w:rPr>
        <w:rFonts w:ascii="Courier New" w:hAnsi="Courier New" w:hint="default"/>
      </w:rPr>
    </w:lvl>
    <w:lvl w:ilvl="8" w:tplc="01602B80">
      <w:start w:val="1"/>
      <w:numFmt w:val="bullet"/>
      <w:lvlText w:val=""/>
      <w:lvlJc w:val="left"/>
      <w:pPr>
        <w:ind w:left="6480" w:hanging="360"/>
      </w:pPr>
      <w:rPr>
        <w:rFonts w:ascii="Wingdings" w:hAnsi="Wingdings" w:hint="default"/>
      </w:rPr>
    </w:lvl>
  </w:abstractNum>
  <w:abstractNum w:abstractNumId="36" w15:restartNumberingAfterBreak="0">
    <w:nsid w:val="5FA03EFB"/>
    <w:multiLevelType w:val="hybridMultilevel"/>
    <w:tmpl w:val="B4FA8826"/>
    <w:lvl w:ilvl="0" w:tplc="ED0A35E8">
      <w:start w:val="1"/>
      <w:numFmt w:val="decimal"/>
      <w:lvlText w:val="%1."/>
      <w:lvlJc w:val="left"/>
      <w:pPr>
        <w:tabs>
          <w:tab w:val="num" w:pos="720"/>
        </w:tabs>
        <w:ind w:left="720" w:hanging="360"/>
      </w:pPr>
    </w:lvl>
    <w:lvl w:ilvl="1" w:tplc="5EB6EB0E" w:tentative="1">
      <w:start w:val="1"/>
      <w:numFmt w:val="decimal"/>
      <w:lvlText w:val="%2."/>
      <w:lvlJc w:val="left"/>
      <w:pPr>
        <w:tabs>
          <w:tab w:val="num" w:pos="1440"/>
        </w:tabs>
        <w:ind w:left="1440" w:hanging="360"/>
      </w:pPr>
    </w:lvl>
    <w:lvl w:ilvl="2" w:tplc="2310851C" w:tentative="1">
      <w:start w:val="1"/>
      <w:numFmt w:val="decimal"/>
      <w:lvlText w:val="%3."/>
      <w:lvlJc w:val="left"/>
      <w:pPr>
        <w:tabs>
          <w:tab w:val="num" w:pos="2160"/>
        </w:tabs>
        <w:ind w:left="2160" w:hanging="360"/>
      </w:pPr>
    </w:lvl>
    <w:lvl w:ilvl="3" w:tplc="FA040BEC" w:tentative="1">
      <w:start w:val="1"/>
      <w:numFmt w:val="decimal"/>
      <w:lvlText w:val="%4."/>
      <w:lvlJc w:val="left"/>
      <w:pPr>
        <w:tabs>
          <w:tab w:val="num" w:pos="2880"/>
        </w:tabs>
        <w:ind w:left="2880" w:hanging="360"/>
      </w:pPr>
    </w:lvl>
    <w:lvl w:ilvl="4" w:tplc="A7B09E76" w:tentative="1">
      <w:start w:val="1"/>
      <w:numFmt w:val="decimal"/>
      <w:lvlText w:val="%5."/>
      <w:lvlJc w:val="left"/>
      <w:pPr>
        <w:tabs>
          <w:tab w:val="num" w:pos="3600"/>
        </w:tabs>
        <w:ind w:left="3600" w:hanging="360"/>
      </w:pPr>
    </w:lvl>
    <w:lvl w:ilvl="5" w:tplc="8A9E6D5E" w:tentative="1">
      <w:start w:val="1"/>
      <w:numFmt w:val="decimal"/>
      <w:lvlText w:val="%6."/>
      <w:lvlJc w:val="left"/>
      <w:pPr>
        <w:tabs>
          <w:tab w:val="num" w:pos="4320"/>
        </w:tabs>
        <w:ind w:left="4320" w:hanging="360"/>
      </w:pPr>
    </w:lvl>
    <w:lvl w:ilvl="6" w:tplc="4C3CFB1E" w:tentative="1">
      <w:start w:val="1"/>
      <w:numFmt w:val="decimal"/>
      <w:lvlText w:val="%7."/>
      <w:lvlJc w:val="left"/>
      <w:pPr>
        <w:tabs>
          <w:tab w:val="num" w:pos="5040"/>
        </w:tabs>
        <w:ind w:left="5040" w:hanging="360"/>
      </w:pPr>
    </w:lvl>
    <w:lvl w:ilvl="7" w:tplc="361C3ACC" w:tentative="1">
      <w:start w:val="1"/>
      <w:numFmt w:val="decimal"/>
      <w:lvlText w:val="%8."/>
      <w:lvlJc w:val="left"/>
      <w:pPr>
        <w:tabs>
          <w:tab w:val="num" w:pos="5760"/>
        </w:tabs>
        <w:ind w:left="5760" w:hanging="360"/>
      </w:pPr>
    </w:lvl>
    <w:lvl w:ilvl="8" w:tplc="FE524714" w:tentative="1">
      <w:start w:val="1"/>
      <w:numFmt w:val="decimal"/>
      <w:lvlText w:val="%9."/>
      <w:lvlJc w:val="left"/>
      <w:pPr>
        <w:tabs>
          <w:tab w:val="num" w:pos="6480"/>
        </w:tabs>
        <w:ind w:left="6480" w:hanging="360"/>
      </w:pPr>
    </w:lvl>
  </w:abstractNum>
  <w:abstractNum w:abstractNumId="37" w15:restartNumberingAfterBreak="0">
    <w:nsid w:val="638377A7"/>
    <w:multiLevelType w:val="multilevel"/>
    <w:tmpl w:val="44887F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A7742A"/>
    <w:multiLevelType w:val="multilevel"/>
    <w:tmpl w:val="72B27E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9A4320"/>
    <w:multiLevelType w:val="hybridMultilevel"/>
    <w:tmpl w:val="C1C08D3C"/>
    <w:lvl w:ilvl="0" w:tplc="D0B2C66E">
      <w:start w:val="1"/>
      <w:numFmt w:val="bullet"/>
      <w:lvlText w:val=""/>
      <w:lvlJc w:val="left"/>
      <w:pPr>
        <w:ind w:left="720" w:hanging="360"/>
      </w:pPr>
      <w:rPr>
        <w:rFonts w:ascii="Symbol" w:hAnsi="Symbol" w:hint="default"/>
      </w:rPr>
    </w:lvl>
    <w:lvl w:ilvl="1" w:tplc="E28A4F70">
      <w:start w:val="1"/>
      <w:numFmt w:val="bullet"/>
      <w:lvlText w:val="o"/>
      <w:lvlJc w:val="left"/>
      <w:pPr>
        <w:ind w:left="1440" w:hanging="360"/>
      </w:pPr>
      <w:rPr>
        <w:rFonts w:ascii="Courier New" w:hAnsi="Courier New" w:hint="default"/>
      </w:rPr>
    </w:lvl>
    <w:lvl w:ilvl="2" w:tplc="01BA8192">
      <w:start w:val="1"/>
      <w:numFmt w:val="bullet"/>
      <w:lvlText w:val=""/>
      <w:lvlJc w:val="left"/>
      <w:pPr>
        <w:ind w:left="2160" w:hanging="360"/>
      </w:pPr>
      <w:rPr>
        <w:rFonts w:ascii="Wingdings" w:hAnsi="Wingdings" w:hint="default"/>
      </w:rPr>
    </w:lvl>
    <w:lvl w:ilvl="3" w:tplc="5F0CC76C">
      <w:start w:val="1"/>
      <w:numFmt w:val="bullet"/>
      <w:lvlText w:val=""/>
      <w:lvlJc w:val="left"/>
      <w:pPr>
        <w:ind w:left="2880" w:hanging="360"/>
      </w:pPr>
      <w:rPr>
        <w:rFonts w:ascii="Symbol" w:hAnsi="Symbol" w:hint="default"/>
      </w:rPr>
    </w:lvl>
    <w:lvl w:ilvl="4" w:tplc="F5AC5B88">
      <w:start w:val="1"/>
      <w:numFmt w:val="bullet"/>
      <w:lvlText w:val="o"/>
      <w:lvlJc w:val="left"/>
      <w:pPr>
        <w:ind w:left="3600" w:hanging="360"/>
      </w:pPr>
      <w:rPr>
        <w:rFonts w:ascii="Courier New" w:hAnsi="Courier New" w:hint="default"/>
      </w:rPr>
    </w:lvl>
    <w:lvl w:ilvl="5" w:tplc="D99A61CA">
      <w:start w:val="1"/>
      <w:numFmt w:val="bullet"/>
      <w:lvlText w:val=""/>
      <w:lvlJc w:val="left"/>
      <w:pPr>
        <w:ind w:left="4320" w:hanging="360"/>
      </w:pPr>
      <w:rPr>
        <w:rFonts w:ascii="Wingdings" w:hAnsi="Wingdings" w:hint="default"/>
      </w:rPr>
    </w:lvl>
    <w:lvl w:ilvl="6" w:tplc="0D082E2A">
      <w:start w:val="1"/>
      <w:numFmt w:val="bullet"/>
      <w:lvlText w:val=""/>
      <w:lvlJc w:val="left"/>
      <w:pPr>
        <w:ind w:left="5040" w:hanging="360"/>
      </w:pPr>
      <w:rPr>
        <w:rFonts w:ascii="Symbol" w:hAnsi="Symbol" w:hint="default"/>
      </w:rPr>
    </w:lvl>
    <w:lvl w:ilvl="7" w:tplc="8D2093B2">
      <w:start w:val="1"/>
      <w:numFmt w:val="bullet"/>
      <w:lvlText w:val="o"/>
      <w:lvlJc w:val="left"/>
      <w:pPr>
        <w:ind w:left="5760" w:hanging="360"/>
      </w:pPr>
      <w:rPr>
        <w:rFonts w:ascii="Courier New" w:hAnsi="Courier New" w:hint="default"/>
      </w:rPr>
    </w:lvl>
    <w:lvl w:ilvl="8" w:tplc="8DA4686C">
      <w:start w:val="1"/>
      <w:numFmt w:val="bullet"/>
      <w:lvlText w:val=""/>
      <w:lvlJc w:val="left"/>
      <w:pPr>
        <w:ind w:left="6480" w:hanging="360"/>
      </w:pPr>
      <w:rPr>
        <w:rFonts w:ascii="Wingdings" w:hAnsi="Wingdings" w:hint="default"/>
      </w:rPr>
    </w:lvl>
  </w:abstractNum>
  <w:abstractNum w:abstractNumId="40" w15:restartNumberingAfterBreak="0">
    <w:nsid w:val="6F9A3364"/>
    <w:multiLevelType w:val="hybridMultilevel"/>
    <w:tmpl w:val="640EFAEA"/>
    <w:lvl w:ilvl="0" w:tplc="8332A37A">
      <w:start w:val="1"/>
      <w:numFmt w:val="bullet"/>
      <w:lvlText w:val=""/>
      <w:lvlJc w:val="left"/>
      <w:pPr>
        <w:ind w:left="720" w:hanging="360"/>
      </w:pPr>
      <w:rPr>
        <w:rFonts w:ascii="Symbol" w:hAnsi="Symbol" w:hint="default"/>
      </w:rPr>
    </w:lvl>
    <w:lvl w:ilvl="1" w:tplc="2F46E5E0">
      <w:start w:val="1"/>
      <w:numFmt w:val="bullet"/>
      <w:lvlText w:val="o"/>
      <w:lvlJc w:val="left"/>
      <w:pPr>
        <w:ind w:left="1440" w:hanging="360"/>
      </w:pPr>
      <w:rPr>
        <w:rFonts w:ascii="Courier New" w:hAnsi="Courier New" w:hint="default"/>
      </w:rPr>
    </w:lvl>
    <w:lvl w:ilvl="2" w:tplc="401CE644">
      <w:start w:val="1"/>
      <w:numFmt w:val="bullet"/>
      <w:lvlText w:val=""/>
      <w:lvlJc w:val="left"/>
      <w:pPr>
        <w:ind w:left="2160" w:hanging="360"/>
      </w:pPr>
      <w:rPr>
        <w:rFonts w:ascii="Wingdings" w:hAnsi="Wingdings" w:hint="default"/>
      </w:rPr>
    </w:lvl>
    <w:lvl w:ilvl="3" w:tplc="76AAD456">
      <w:start w:val="1"/>
      <w:numFmt w:val="bullet"/>
      <w:lvlText w:val=""/>
      <w:lvlJc w:val="left"/>
      <w:pPr>
        <w:ind w:left="2880" w:hanging="360"/>
      </w:pPr>
      <w:rPr>
        <w:rFonts w:ascii="Symbol" w:hAnsi="Symbol" w:hint="default"/>
      </w:rPr>
    </w:lvl>
    <w:lvl w:ilvl="4" w:tplc="763EA460">
      <w:start w:val="1"/>
      <w:numFmt w:val="bullet"/>
      <w:lvlText w:val="o"/>
      <w:lvlJc w:val="left"/>
      <w:pPr>
        <w:ind w:left="3600" w:hanging="360"/>
      </w:pPr>
      <w:rPr>
        <w:rFonts w:ascii="Courier New" w:hAnsi="Courier New" w:hint="default"/>
      </w:rPr>
    </w:lvl>
    <w:lvl w:ilvl="5" w:tplc="7EE826B0">
      <w:start w:val="1"/>
      <w:numFmt w:val="bullet"/>
      <w:lvlText w:val=""/>
      <w:lvlJc w:val="left"/>
      <w:pPr>
        <w:ind w:left="4320" w:hanging="360"/>
      </w:pPr>
      <w:rPr>
        <w:rFonts w:ascii="Wingdings" w:hAnsi="Wingdings" w:hint="default"/>
      </w:rPr>
    </w:lvl>
    <w:lvl w:ilvl="6" w:tplc="97B480C8">
      <w:start w:val="1"/>
      <w:numFmt w:val="bullet"/>
      <w:lvlText w:val=""/>
      <w:lvlJc w:val="left"/>
      <w:pPr>
        <w:ind w:left="5040" w:hanging="360"/>
      </w:pPr>
      <w:rPr>
        <w:rFonts w:ascii="Symbol" w:hAnsi="Symbol" w:hint="default"/>
      </w:rPr>
    </w:lvl>
    <w:lvl w:ilvl="7" w:tplc="DA78B6E2">
      <w:start w:val="1"/>
      <w:numFmt w:val="bullet"/>
      <w:lvlText w:val="o"/>
      <w:lvlJc w:val="left"/>
      <w:pPr>
        <w:ind w:left="5760" w:hanging="360"/>
      </w:pPr>
      <w:rPr>
        <w:rFonts w:ascii="Courier New" w:hAnsi="Courier New" w:hint="default"/>
      </w:rPr>
    </w:lvl>
    <w:lvl w:ilvl="8" w:tplc="8C2A9264">
      <w:start w:val="1"/>
      <w:numFmt w:val="bullet"/>
      <w:lvlText w:val=""/>
      <w:lvlJc w:val="left"/>
      <w:pPr>
        <w:ind w:left="6480" w:hanging="360"/>
      </w:pPr>
      <w:rPr>
        <w:rFonts w:ascii="Wingdings" w:hAnsi="Wingdings" w:hint="default"/>
      </w:rPr>
    </w:lvl>
  </w:abstractNum>
  <w:abstractNum w:abstractNumId="41" w15:restartNumberingAfterBreak="0">
    <w:nsid w:val="70AF31CF"/>
    <w:multiLevelType w:val="hybridMultilevel"/>
    <w:tmpl w:val="147E6CCE"/>
    <w:lvl w:ilvl="0" w:tplc="AA980B34">
      <w:start w:val="1"/>
      <w:numFmt w:val="lowerLetter"/>
      <w:lvlText w:val="%1."/>
      <w:lvlJc w:val="left"/>
      <w:pPr>
        <w:ind w:left="720" w:hanging="360"/>
      </w:pPr>
    </w:lvl>
    <w:lvl w:ilvl="1" w:tplc="0A3E2F44">
      <w:start w:val="1"/>
      <w:numFmt w:val="lowerLetter"/>
      <w:lvlText w:val="%2."/>
      <w:lvlJc w:val="left"/>
      <w:pPr>
        <w:ind w:left="1440" w:hanging="360"/>
      </w:pPr>
    </w:lvl>
    <w:lvl w:ilvl="2" w:tplc="928CAFA0">
      <w:start w:val="1"/>
      <w:numFmt w:val="lowerRoman"/>
      <w:lvlText w:val="%3."/>
      <w:lvlJc w:val="right"/>
      <w:pPr>
        <w:ind w:left="2160" w:hanging="180"/>
      </w:pPr>
    </w:lvl>
    <w:lvl w:ilvl="3" w:tplc="10CE07D0">
      <w:start w:val="1"/>
      <w:numFmt w:val="decimal"/>
      <w:lvlText w:val="%4."/>
      <w:lvlJc w:val="left"/>
      <w:pPr>
        <w:ind w:left="2880" w:hanging="360"/>
      </w:pPr>
    </w:lvl>
    <w:lvl w:ilvl="4" w:tplc="21F86C34">
      <w:start w:val="1"/>
      <w:numFmt w:val="lowerLetter"/>
      <w:lvlText w:val="%5."/>
      <w:lvlJc w:val="left"/>
      <w:pPr>
        <w:ind w:left="3600" w:hanging="360"/>
      </w:pPr>
    </w:lvl>
    <w:lvl w:ilvl="5" w:tplc="67E2E986">
      <w:start w:val="1"/>
      <w:numFmt w:val="lowerRoman"/>
      <w:lvlText w:val="%6."/>
      <w:lvlJc w:val="right"/>
      <w:pPr>
        <w:ind w:left="4320" w:hanging="180"/>
      </w:pPr>
    </w:lvl>
    <w:lvl w:ilvl="6" w:tplc="3D043FE8">
      <w:start w:val="1"/>
      <w:numFmt w:val="decimal"/>
      <w:lvlText w:val="%7."/>
      <w:lvlJc w:val="left"/>
      <w:pPr>
        <w:ind w:left="5040" w:hanging="360"/>
      </w:pPr>
    </w:lvl>
    <w:lvl w:ilvl="7" w:tplc="2F56795E">
      <w:start w:val="1"/>
      <w:numFmt w:val="lowerLetter"/>
      <w:lvlText w:val="%8."/>
      <w:lvlJc w:val="left"/>
      <w:pPr>
        <w:ind w:left="5760" w:hanging="360"/>
      </w:pPr>
    </w:lvl>
    <w:lvl w:ilvl="8" w:tplc="6C8A4A84">
      <w:start w:val="1"/>
      <w:numFmt w:val="lowerRoman"/>
      <w:lvlText w:val="%9."/>
      <w:lvlJc w:val="right"/>
      <w:pPr>
        <w:ind w:left="6480" w:hanging="180"/>
      </w:pPr>
    </w:lvl>
  </w:abstractNum>
  <w:abstractNum w:abstractNumId="42" w15:restartNumberingAfterBreak="0">
    <w:nsid w:val="75DA0EFC"/>
    <w:multiLevelType w:val="hybridMultilevel"/>
    <w:tmpl w:val="13089E1A"/>
    <w:lvl w:ilvl="0" w:tplc="C6AC54BA">
      <w:start w:val="1"/>
      <w:numFmt w:val="decimal"/>
      <w:lvlText w:val="%1."/>
      <w:lvlJc w:val="left"/>
      <w:pPr>
        <w:ind w:left="720" w:hanging="360"/>
      </w:pPr>
    </w:lvl>
    <w:lvl w:ilvl="1" w:tplc="EF7ABF86">
      <w:start w:val="1"/>
      <w:numFmt w:val="lowerLetter"/>
      <w:lvlText w:val="%2."/>
      <w:lvlJc w:val="left"/>
      <w:pPr>
        <w:ind w:left="1440" w:hanging="360"/>
      </w:pPr>
    </w:lvl>
    <w:lvl w:ilvl="2" w:tplc="E9923DDA">
      <w:start w:val="1"/>
      <w:numFmt w:val="lowerRoman"/>
      <w:lvlText w:val="%3."/>
      <w:lvlJc w:val="right"/>
      <w:pPr>
        <w:ind w:left="2160" w:hanging="180"/>
      </w:pPr>
    </w:lvl>
    <w:lvl w:ilvl="3" w:tplc="3C60848E">
      <w:start w:val="1"/>
      <w:numFmt w:val="decimal"/>
      <w:lvlText w:val="%4."/>
      <w:lvlJc w:val="left"/>
      <w:pPr>
        <w:ind w:left="2880" w:hanging="360"/>
      </w:pPr>
    </w:lvl>
    <w:lvl w:ilvl="4" w:tplc="ACF23D7E">
      <w:start w:val="1"/>
      <w:numFmt w:val="lowerLetter"/>
      <w:lvlText w:val="%5."/>
      <w:lvlJc w:val="left"/>
      <w:pPr>
        <w:ind w:left="3600" w:hanging="360"/>
      </w:pPr>
    </w:lvl>
    <w:lvl w:ilvl="5" w:tplc="6D66801C">
      <w:start w:val="1"/>
      <w:numFmt w:val="lowerRoman"/>
      <w:lvlText w:val="%6."/>
      <w:lvlJc w:val="right"/>
      <w:pPr>
        <w:ind w:left="4320" w:hanging="180"/>
      </w:pPr>
    </w:lvl>
    <w:lvl w:ilvl="6" w:tplc="27B82AF2">
      <w:start w:val="1"/>
      <w:numFmt w:val="decimal"/>
      <w:lvlText w:val="%7."/>
      <w:lvlJc w:val="left"/>
      <w:pPr>
        <w:ind w:left="5040" w:hanging="360"/>
      </w:pPr>
    </w:lvl>
    <w:lvl w:ilvl="7" w:tplc="D4600AE4">
      <w:start w:val="1"/>
      <w:numFmt w:val="lowerLetter"/>
      <w:lvlText w:val="%8."/>
      <w:lvlJc w:val="left"/>
      <w:pPr>
        <w:ind w:left="5760" w:hanging="360"/>
      </w:pPr>
    </w:lvl>
    <w:lvl w:ilvl="8" w:tplc="4EA22030">
      <w:start w:val="1"/>
      <w:numFmt w:val="lowerRoman"/>
      <w:lvlText w:val="%9."/>
      <w:lvlJc w:val="right"/>
      <w:pPr>
        <w:ind w:left="6480" w:hanging="180"/>
      </w:pPr>
    </w:lvl>
  </w:abstractNum>
  <w:abstractNum w:abstractNumId="43" w15:restartNumberingAfterBreak="0">
    <w:nsid w:val="7A347377"/>
    <w:multiLevelType w:val="multilevel"/>
    <w:tmpl w:val="FE2EB0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430433"/>
    <w:multiLevelType w:val="multilevel"/>
    <w:tmpl w:val="944A4B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523C41"/>
    <w:multiLevelType w:val="multilevel"/>
    <w:tmpl w:val="764A67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E10173"/>
    <w:multiLevelType w:val="hybridMultilevel"/>
    <w:tmpl w:val="81CE332E"/>
    <w:lvl w:ilvl="0" w:tplc="B4220594">
      <w:start w:val="1"/>
      <w:numFmt w:val="bullet"/>
      <w:lvlText w:val=""/>
      <w:lvlJc w:val="left"/>
      <w:pPr>
        <w:ind w:left="720" w:hanging="360"/>
      </w:pPr>
      <w:rPr>
        <w:rFonts w:ascii="Symbol" w:hAnsi="Symbol" w:hint="default"/>
      </w:rPr>
    </w:lvl>
    <w:lvl w:ilvl="1" w:tplc="7A965EFA">
      <w:start w:val="1"/>
      <w:numFmt w:val="bullet"/>
      <w:lvlText w:val="o"/>
      <w:lvlJc w:val="left"/>
      <w:pPr>
        <w:ind w:left="1440" w:hanging="360"/>
      </w:pPr>
      <w:rPr>
        <w:rFonts w:ascii="Courier New" w:hAnsi="Courier New" w:hint="default"/>
      </w:rPr>
    </w:lvl>
    <w:lvl w:ilvl="2" w:tplc="296A196A">
      <w:start w:val="1"/>
      <w:numFmt w:val="bullet"/>
      <w:lvlText w:val=""/>
      <w:lvlJc w:val="left"/>
      <w:pPr>
        <w:ind w:left="2160" w:hanging="360"/>
      </w:pPr>
      <w:rPr>
        <w:rFonts w:ascii="Wingdings" w:hAnsi="Wingdings" w:hint="default"/>
      </w:rPr>
    </w:lvl>
    <w:lvl w:ilvl="3" w:tplc="4044E066">
      <w:start w:val="1"/>
      <w:numFmt w:val="bullet"/>
      <w:lvlText w:val=""/>
      <w:lvlJc w:val="left"/>
      <w:pPr>
        <w:ind w:left="2880" w:hanging="360"/>
      </w:pPr>
      <w:rPr>
        <w:rFonts w:ascii="Symbol" w:hAnsi="Symbol" w:hint="default"/>
      </w:rPr>
    </w:lvl>
    <w:lvl w:ilvl="4" w:tplc="36A49FDC">
      <w:start w:val="1"/>
      <w:numFmt w:val="bullet"/>
      <w:lvlText w:val="o"/>
      <w:lvlJc w:val="left"/>
      <w:pPr>
        <w:ind w:left="3600" w:hanging="360"/>
      </w:pPr>
      <w:rPr>
        <w:rFonts w:ascii="Courier New" w:hAnsi="Courier New" w:hint="default"/>
      </w:rPr>
    </w:lvl>
    <w:lvl w:ilvl="5" w:tplc="365AAA9E">
      <w:start w:val="1"/>
      <w:numFmt w:val="bullet"/>
      <w:lvlText w:val=""/>
      <w:lvlJc w:val="left"/>
      <w:pPr>
        <w:ind w:left="4320" w:hanging="360"/>
      </w:pPr>
      <w:rPr>
        <w:rFonts w:ascii="Wingdings" w:hAnsi="Wingdings" w:hint="default"/>
      </w:rPr>
    </w:lvl>
    <w:lvl w:ilvl="6" w:tplc="176862E4">
      <w:start w:val="1"/>
      <w:numFmt w:val="bullet"/>
      <w:lvlText w:val=""/>
      <w:lvlJc w:val="left"/>
      <w:pPr>
        <w:ind w:left="5040" w:hanging="360"/>
      </w:pPr>
      <w:rPr>
        <w:rFonts w:ascii="Symbol" w:hAnsi="Symbol" w:hint="default"/>
      </w:rPr>
    </w:lvl>
    <w:lvl w:ilvl="7" w:tplc="64800E5E">
      <w:start w:val="1"/>
      <w:numFmt w:val="bullet"/>
      <w:lvlText w:val="o"/>
      <w:lvlJc w:val="left"/>
      <w:pPr>
        <w:ind w:left="5760" w:hanging="360"/>
      </w:pPr>
      <w:rPr>
        <w:rFonts w:ascii="Courier New" w:hAnsi="Courier New" w:hint="default"/>
      </w:rPr>
    </w:lvl>
    <w:lvl w:ilvl="8" w:tplc="70587B44">
      <w:start w:val="1"/>
      <w:numFmt w:val="bullet"/>
      <w:lvlText w:val=""/>
      <w:lvlJc w:val="left"/>
      <w:pPr>
        <w:ind w:left="6480" w:hanging="360"/>
      </w:pPr>
      <w:rPr>
        <w:rFonts w:ascii="Wingdings" w:hAnsi="Wingdings" w:hint="default"/>
      </w:rPr>
    </w:lvl>
  </w:abstractNum>
  <w:abstractNum w:abstractNumId="47" w15:restartNumberingAfterBreak="0">
    <w:nsid w:val="7F4374D2"/>
    <w:multiLevelType w:val="hybridMultilevel"/>
    <w:tmpl w:val="F9F4AF88"/>
    <w:lvl w:ilvl="0" w:tplc="7410102C">
      <w:start w:val="13"/>
      <w:numFmt w:val="decimal"/>
      <w:lvlText w:val="%1."/>
      <w:lvlJc w:val="left"/>
      <w:pPr>
        <w:tabs>
          <w:tab w:val="num" w:pos="720"/>
        </w:tabs>
        <w:ind w:left="720" w:hanging="360"/>
      </w:pPr>
    </w:lvl>
    <w:lvl w:ilvl="1" w:tplc="B4FEE97A" w:tentative="1">
      <w:start w:val="1"/>
      <w:numFmt w:val="decimal"/>
      <w:lvlText w:val="%2."/>
      <w:lvlJc w:val="left"/>
      <w:pPr>
        <w:tabs>
          <w:tab w:val="num" w:pos="1440"/>
        </w:tabs>
        <w:ind w:left="1440" w:hanging="360"/>
      </w:pPr>
    </w:lvl>
    <w:lvl w:ilvl="2" w:tplc="9C40ABA4" w:tentative="1">
      <w:start w:val="1"/>
      <w:numFmt w:val="decimal"/>
      <w:lvlText w:val="%3."/>
      <w:lvlJc w:val="left"/>
      <w:pPr>
        <w:tabs>
          <w:tab w:val="num" w:pos="2160"/>
        </w:tabs>
        <w:ind w:left="2160" w:hanging="360"/>
      </w:pPr>
    </w:lvl>
    <w:lvl w:ilvl="3" w:tplc="347E42E0" w:tentative="1">
      <w:start w:val="1"/>
      <w:numFmt w:val="decimal"/>
      <w:lvlText w:val="%4."/>
      <w:lvlJc w:val="left"/>
      <w:pPr>
        <w:tabs>
          <w:tab w:val="num" w:pos="2880"/>
        </w:tabs>
        <w:ind w:left="2880" w:hanging="360"/>
      </w:pPr>
    </w:lvl>
    <w:lvl w:ilvl="4" w:tplc="0150A994" w:tentative="1">
      <w:start w:val="1"/>
      <w:numFmt w:val="decimal"/>
      <w:lvlText w:val="%5."/>
      <w:lvlJc w:val="left"/>
      <w:pPr>
        <w:tabs>
          <w:tab w:val="num" w:pos="3600"/>
        </w:tabs>
        <w:ind w:left="3600" w:hanging="360"/>
      </w:pPr>
    </w:lvl>
    <w:lvl w:ilvl="5" w:tplc="406AA626" w:tentative="1">
      <w:start w:val="1"/>
      <w:numFmt w:val="decimal"/>
      <w:lvlText w:val="%6."/>
      <w:lvlJc w:val="left"/>
      <w:pPr>
        <w:tabs>
          <w:tab w:val="num" w:pos="4320"/>
        </w:tabs>
        <w:ind w:left="4320" w:hanging="360"/>
      </w:pPr>
    </w:lvl>
    <w:lvl w:ilvl="6" w:tplc="8AE84848" w:tentative="1">
      <w:start w:val="1"/>
      <w:numFmt w:val="decimal"/>
      <w:lvlText w:val="%7."/>
      <w:lvlJc w:val="left"/>
      <w:pPr>
        <w:tabs>
          <w:tab w:val="num" w:pos="5040"/>
        </w:tabs>
        <w:ind w:left="5040" w:hanging="360"/>
      </w:pPr>
    </w:lvl>
    <w:lvl w:ilvl="7" w:tplc="3EFCC188" w:tentative="1">
      <w:start w:val="1"/>
      <w:numFmt w:val="decimal"/>
      <w:lvlText w:val="%8."/>
      <w:lvlJc w:val="left"/>
      <w:pPr>
        <w:tabs>
          <w:tab w:val="num" w:pos="5760"/>
        </w:tabs>
        <w:ind w:left="5760" w:hanging="360"/>
      </w:pPr>
    </w:lvl>
    <w:lvl w:ilvl="8" w:tplc="248A2A08" w:tentative="1">
      <w:start w:val="1"/>
      <w:numFmt w:val="decimal"/>
      <w:lvlText w:val="%9."/>
      <w:lvlJc w:val="left"/>
      <w:pPr>
        <w:tabs>
          <w:tab w:val="num" w:pos="6480"/>
        </w:tabs>
        <w:ind w:left="6480" w:hanging="360"/>
      </w:pPr>
    </w:lvl>
  </w:abstractNum>
  <w:num w:numId="1">
    <w:abstractNumId w:val="17"/>
  </w:num>
  <w:num w:numId="2">
    <w:abstractNumId w:val="22"/>
  </w:num>
  <w:num w:numId="3">
    <w:abstractNumId w:val="33"/>
  </w:num>
  <w:num w:numId="4">
    <w:abstractNumId w:val="20"/>
  </w:num>
  <w:num w:numId="5">
    <w:abstractNumId w:val="41"/>
  </w:num>
  <w:num w:numId="6">
    <w:abstractNumId w:val="10"/>
  </w:num>
  <w:num w:numId="7">
    <w:abstractNumId w:val="40"/>
  </w:num>
  <w:num w:numId="8">
    <w:abstractNumId w:val="25"/>
  </w:num>
  <w:num w:numId="9">
    <w:abstractNumId w:val="34"/>
  </w:num>
  <w:num w:numId="10">
    <w:abstractNumId w:val="46"/>
  </w:num>
  <w:num w:numId="11">
    <w:abstractNumId w:val="29"/>
  </w:num>
  <w:num w:numId="12">
    <w:abstractNumId w:val="12"/>
  </w:num>
  <w:num w:numId="13">
    <w:abstractNumId w:val="39"/>
  </w:num>
  <w:num w:numId="14">
    <w:abstractNumId w:val="27"/>
  </w:num>
  <w:num w:numId="15">
    <w:abstractNumId w:val="42"/>
  </w:num>
  <w:num w:numId="16">
    <w:abstractNumId w:val="9"/>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35"/>
  </w:num>
  <w:num w:numId="27">
    <w:abstractNumId w:val="26"/>
  </w:num>
  <w:num w:numId="28">
    <w:abstractNumId w:val="28"/>
  </w:num>
  <w:num w:numId="29">
    <w:abstractNumId w:val="18"/>
  </w:num>
  <w:num w:numId="30">
    <w:abstractNumId w:val="1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9"/>
  </w:num>
  <w:num w:numId="34">
    <w:abstractNumId w:val="43"/>
  </w:num>
  <w:num w:numId="35">
    <w:abstractNumId w:val="44"/>
  </w:num>
  <w:num w:numId="36">
    <w:abstractNumId w:val="23"/>
  </w:num>
  <w:num w:numId="37">
    <w:abstractNumId w:val="45"/>
  </w:num>
  <w:num w:numId="38">
    <w:abstractNumId w:val="14"/>
  </w:num>
  <w:num w:numId="39">
    <w:abstractNumId w:val="30"/>
  </w:num>
  <w:num w:numId="40">
    <w:abstractNumId w:val="38"/>
  </w:num>
  <w:num w:numId="41">
    <w:abstractNumId w:val="37"/>
  </w:num>
  <w:num w:numId="42">
    <w:abstractNumId w:val="21"/>
  </w:num>
  <w:num w:numId="43">
    <w:abstractNumId w:val="24"/>
  </w:num>
  <w:num w:numId="44">
    <w:abstractNumId w:val="47"/>
  </w:num>
  <w:num w:numId="45">
    <w:abstractNumId w:val="31"/>
  </w:num>
  <w:num w:numId="46">
    <w:abstractNumId w:val="31"/>
    <w:lvlOverride w:ilvl="0">
      <w:lvl w:ilvl="0">
        <w:start w:val="1"/>
        <w:numFmt w:val="decimal"/>
        <w:lvlText w:val="%1."/>
        <w:legacy w:legacy="1" w:legacySpace="0" w:legacyIndent="567"/>
        <w:lvlJc w:val="left"/>
        <w:pPr>
          <w:ind w:left="567" w:hanging="567"/>
        </w:pPr>
      </w:lvl>
    </w:lvlOverride>
  </w:num>
  <w:num w:numId="47">
    <w:abstractNumId w:val="32"/>
  </w:num>
  <w:num w:numId="48">
    <w:abstractNumId w:val="13"/>
  </w:num>
  <w:num w:numId="4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138CB"/>
    <w:rsid w:val="00026FA8"/>
    <w:rsid w:val="00060461"/>
    <w:rsid w:val="00062D0E"/>
    <w:rsid w:val="00076E7C"/>
    <w:rsid w:val="000772C2"/>
    <w:rsid w:val="00084165"/>
    <w:rsid w:val="00091792"/>
    <w:rsid w:val="000974A1"/>
    <w:rsid w:val="00097E59"/>
    <w:rsid w:val="000B57C3"/>
    <w:rsid w:val="000D305A"/>
    <w:rsid w:val="000E0B83"/>
    <w:rsid w:val="000F54B0"/>
    <w:rsid w:val="001126A4"/>
    <w:rsid w:val="001162B9"/>
    <w:rsid w:val="00142D86"/>
    <w:rsid w:val="0017136A"/>
    <w:rsid w:val="001929E4"/>
    <w:rsid w:val="00193394"/>
    <w:rsid w:val="001B2F95"/>
    <w:rsid w:val="001C18B1"/>
    <w:rsid w:val="001D0040"/>
    <w:rsid w:val="001F2784"/>
    <w:rsid w:val="00203EE0"/>
    <w:rsid w:val="00214300"/>
    <w:rsid w:val="002146DA"/>
    <w:rsid w:val="002304E4"/>
    <w:rsid w:val="00233CAE"/>
    <w:rsid w:val="00235904"/>
    <w:rsid w:val="00264DBC"/>
    <w:rsid w:val="00276363"/>
    <w:rsid w:val="00294DB5"/>
    <w:rsid w:val="00296B63"/>
    <w:rsid w:val="002A7562"/>
    <w:rsid w:val="002D22ED"/>
    <w:rsid w:val="002D2711"/>
    <w:rsid w:val="002D4ABF"/>
    <w:rsid w:val="002F10E6"/>
    <w:rsid w:val="002F1C4E"/>
    <w:rsid w:val="002F6999"/>
    <w:rsid w:val="00321A2A"/>
    <w:rsid w:val="00332793"/>
    <w:rsid w:val="00335AB4"/>
    <w:rsid w:val="00352D60"/>
    <w:rsid w:val="00356150"/>
    <w:rsid w:val="00380F16"/>
    <w:rsid w:val="00387941"/>
    <w:rsid w:val="003957EB"/>
    <w:rsid w:val="003B1795"/>
    <w:rsid w:val="003B261B"/>
    <w:rsid w:val="003B474A"/>
    <w:rsid w:val="003C25A7"/>
    <w:rsid w:val="003D26A3"/>
    <w:rsid w:val="003D65E4"/>
    <w:rsid w:val="003F1C8F"/>
    <w:rsid w:val="00410A28"/>
    <w:rsid w:val="004218DA"/>
    <w:rsid w:val="00427283"/>
    <w:rsid w:val="00447041"/>
    <w:rsid w:val="00451549"/>
    <w:rsid w:val="00456966"/>
    <w:rsid w:val="0046355E"/>
    <w:rsid w:val="00465383"/>
    <w:rsid w:val="00482D82"/>
    <w:rsid w:val="00485176"/>
    <w:rsid w:val="00485297"/>
    <w:rsid w:val="00486BB7"/>
    <w:rsid w:val="004A7712"/>
    <w:rsid w:val="005022B8"/>
    <w:rsid w:val="00521C8F"/>
    <w:rsid w:val="0052237D"/>
    <w:rsid w:val="00534464"/>
    <w:rsid w:val="00536FF3"/>
    <w:rsid w:val="00544991"/>
    <w:rsid w:val="00545F00"/>
    <w:rsid w:val="0056108C"/>
    <w:rsid w:val="005614D1"/>
    <w:rsid w:val="00563C21"/>
    <w:rsid w:val="005706CB"/>
    <w:rsid w:val="0058464E"/>
    <w:rsid w:val="005A30AF"/>
    <w:rsid w:val="005B6D64"/>
    <w:rsid w:val="005C277B"/>
    <w:rsid w:val="005C74AC"/>
    <w:rsid w:val="005D20DB"/>
    <w:rsid w:val="005D4AA8"/>
    <w:rsid w:val="005E3955"/>
    <w:rsid w:val="005E682C"/>
    <w:rsid w:val="005E79FB"/>
    <w:rsid w:val="00627CB9"/>
    <w:rsid w:val="006365A5"/>
    <w:rsid w:val="00660894"/>
    <w:rsid w:val="006625F7"/>
    <w:rsid w:val="00665010"/>
    <w:rsid w:val="006718EE"/>
    <w:rsid w:val="00674A56"/>
    <w:rsid w:val="00674AF8"/>
    <w:rsid w:val="0068296B"/>
    <w:rsid w:val="006927B5"/>
    <w:rsid w:val="0069387C"/>
    <w:rsid w:val="00694277"/>
    <w:rsid w:val="006B747E"/>
    <w:rsid w:val="006C1DEB"/>
    <w:rsid w:val="006C4842"/>
    <w:rsid w:val="006C6E46"/>
    <w:rsid w:val="006D4E68"/>
    <w:rsid w:val="006E762C"/>
    <w:rsid w:val="006F3C17"/>
    <w:rsid w:val="006F70D9"/>
    <w:rsid w:val="007014D4"/>
    <w:rsid w:val="007030AC"/>
    <w:rsid w:val="00703969"/>
    <w:rsid w:val="0070720C"/>
    <w:rsid w:val="00715C4B"/>
    <w:rsid w:val="00716D71"/>
    <w:rsid w:val="00733795"/>
    <w:rsid w:val="0074066E"/>
    <w:rsid w:val="007532E3"/>
    <w:rsid w:val="007561FE"/>
    <w:rsid w:val="00764A52"/>
    <w:rsid w:val="00774882"/>
    <w:rsid w:val="00790C6D"/>
    <w:rsid w:val="007962A0"/>
    <w:rsid w:val="007A3A03"/>
    <w:rsid w:val="007A4884"/>
    <w:rsid w:val="007B17E6"/>
    <w:rsid w:val="007C024D"/>
    <w:rsid w:val="007D7687"/>
    <w:rsid w:val="007F1982"/>
    <w:rsid w:val="007F4327"/>
    <w:rsid w:val="007F45CD"/>
    <w:rsid w:val="007F7CE4"/>
    <w:rsid w:val="00804E07"/>
    <w:rsid w:val="00812D02"/>
    <w:rsid w:val="008141A5"/>
    <w:rsid w:val="00824DD7"/>
    <w:rsid w:val="0082567F"/>
    <w:rsid w:val="00834209"/>
    <w:rsid w:val="00836332"/>
    <w:rsid w:val="00846C74"/>
    <w:rsid w:val="00846ED1"/>
    <w:rsid w:val="00853BFE"/>
    <w:rsid w:val="00877ACA"/>
    <w:rsid w:val="00886727"/>
    <w:rsid w:val="00893DA0"/>
    <w:rsid w:val="0089CF1B"/>
    <w:rsid w:val="008C29A5"/>
    <w:rsid w:val="008D4988"/>
    <w:rsid w:val="008F1CC4"/>
    <w:rsid w:val="008F570D"/>
    <w:rsid w:val="00905CB7"/>
    <w:rsid w:val="00926238"/>
    <w:rsid w:val="00934F99"/>
    <w:rsid w:val="00962558"/>
    <w:rsid w:val="00965004"/>
    <w:rsid w:val="00966305"/>
    <w:rsid w:val="00966E5E"/>
    <w:rsid w:val="009802A8"/>
    <w:rsid w:val="00987D30"/>
    <w:rsid w:val="00995579"/>
    <w:rsid w:val="00996A69"/>
    <w:rsid w:val="009B184E"/>
    <w:rsid w:val="009C542F"/>
    <w:rsid w:val="009D00B3"/>
    <w:rsid w:val="009D2B19"/>
    <w:rsid w:val="009F503D"/>
    <w:rsid w:val="00A13E01"/>
    <w:rsid w:val="00A13FB7"/>
    <w:rsid w:val="00A21C47"/>
    <w:rsid w:val="00A4318F"/>
    <w:rsid w:val="00A67045"/>
    <w:rsid w:val="00A82EA7"/>
    <w:rsid w:val="00A85DEB"/>
    <w:rsid w:val="00AA52DD"/>
    <w:rsid w:val="00AB0B75"/>
    <w:rsid w:val="00AC4A1B"/>
    <w:rsid w:val="00AD3180"/>
    <w:rsid w:val="00AE17F9"/>
    <w:rsid w:val="00AE264F"/>
    <w:rsid w:val="00AE43D3"/>
    <w:rsid w:val="00AE7F6C"/>
    <w:rsid w:val="00B02FD4"/>
    <w:rsid w:val="00B045AF"/>
    <w:rsid w:val="00B50ADE"/>
    <w:rsid w:val="00B51D99"/>
    <w:rsid w:val="00B52201"/>
    <w:rsid w:val="00B570BE"/>
    <w:rsid w:val="00B75755"/>
    <w:rsid w:val="00B9400B"/>
    <w:rsid w:val="00BD79A6"/>
    <w:rsid w:val="00BF6B1B"/>
    <w:rsid w:val="00BF6C6D"/>
    <w:rsid w:val="00BF7A51"/>
    <w:rsid w:val="00C00700"/>
    <w:rsid w:val="00C00CB4"/>
    <w:rsid w:val="00C25E6A"/>
    <w:rsid w:val="00C564C0"/>
    <w:rsid w:val="00C60154"/>
    <w:rsid w:val="00C62623"/>
    <w:rsid w:val="00C62A02"/>
    <w:rsid w:val="00C64CDA"/>
    <w:rsid w:val="00C71AA4"/>
    <w:rsid w:val="00C750CA"/>
    <w:rsid w:val="00C87A53"/>
    <w:rsid w:val="00C922B4"/>
    <w:rsid w:val="00C92F2A"/>
    <w:rsid w:val="00CA7733"/>
    <w:rsid w:val="00CA7DE4"/>
    <w:rsid w:val="00CA7F5E"/>
    <w:rsid w:val="00CB4436"/>
    <w:rsid w:val="00CC2D94"/>
    <w:rsid w:val="00CC3763"/>
    <w:rsid w:val="00CE5006"/>
    <w:rsid w:val="00CF0478"/>
    <w:rsid w:val="00CF4267"/>
    <w:rsid w:val="00D03AC1"/>
    <w:rsid w:val="00D06ED0"/>
    <w:rsid w:val="00D2712F"/>
    <w:rsid w:val="00D47106"/>
    <w:rsid w:val="00D5148A"/>
    <w:rsid w:val="00D52B27"/>
    <w:rsid w:val="00D535F1"/>
    <w:rsid w:val="00D54225"/>
    <w:rsid w:val="00D606F6"/>
    <w:rsid w:val="00D91B32"/>
    <w:rsid w:val="00D963CA"/>
    <w:rsid w:val="00DA23C1"/>
    <w:rsid w:val="00DB5514"/>
    <w:rsid w:val="00DB6135"/>
    <w:rsid w:val="00DC214B"/>
    <w:rsid w:val="00DC274F"/>
    <w:rsid w:val="00DC2CF0"/>
    <w:rsid w:val="00DE5DD9"/>
    <w:rsid w:val="00DF75AB"/>
    <w:rsid w:val="00E02578"/>
    <w:rsid w:val="00E05B7B"/>
    <w:rsid w:val="00E153CC"/>
    <w:rsid w:val="00E23553"/>
    <w:rsid w:val="00E25FBE"/>
    <w:rsid w:val="00E30C9D"/>
    <w:rsid w:val="00E441F3"/>
    <w:rsid w:val="00E62251"/>
    <w:rsid w:val="00E66515"/>
    <w:rsid w:val="00E71082"/>
    <w:rsid w:val="00E72C46"/>
    <w:rsid w:val="00E900D6"/>
    <w:rsid w:val="00E939DE"/>
    <w:rsid w:val="00EA0EC6"/>
    <w:rsid w:val="00EA0F24"/>
    <w:rsid w:val="00EB4F13"/>
    <w:rsid w:val="00EC45C5"/>
    <w:rsid w:val="00EE3E7C"/>
    <w:rsid w:val="00EE6026"/>
    <w:rsid w:val="00F12C57"/>
    <w:rsid w:val="00F2522E"/>
    <w:rsid w:val="00F30D60"/>
    <w:rsid w:val="00F36025"/>
    <w:rsid w:val="00F36818"/>
    <w:rsid w:val="00F43B86"/>
    <w:rsid w:val="00F54CBD"/>
    <w:rsid w:val="00F614D8"/>
    <w:rsid w:val="00F802ED"/>
    <w:rsid w:val="00F95EE8"/>
    <w:rsid w:val="00FA5986"/>
    <w:rsid w:val="00FC6149"/>
    <w:rsid w:val="00FC7826"/>
    <w:rsid w:val="00FD689A"/>
    <w:rsid w:val="00FE5320"/>
    <w:rsid w:val="00FF04C6"/>
    <w:rsid w:val="00FF23FF"/>
    <w:rsid w:val="00FF5FFF"/>
    <w:rsid w:val="00FF6611"/>
    <w:rsid w:val="022734A5"/>
    <w:rsid w:val="0246AB1B"/>
    <w:rsid w:val="0298FA93"/>
    <w:rsid w:val="029C530F"/>
    <w:rsid w:val="02CF4213"/>
    <w:rsid w:val="03786D91"/>
    <w:rsid w:val="03A6AC06"/>
    <w:rsid w:val="0411C56A"/>
    <w:rsid w:val="047BBF32"/>
    <w:rsid w:val="05A5CF2C"/>
    <w:rsid w:val="05B9EE80"/>
    <w:rsid w:val="066BD4E0"/>
    <w:rsid w:val="06C05204"/>
    <w:rsid w:val="07CF6359"/>
    <w:rsid w:val="07D55CB0"/>
    <w:rsid w:val="08696357"/>
    <w:rsid w:val="087B9430"/>
    <w:rsid w:val="08967629"/>
    <w:rsid w:val="0C56B6C9"/>
    <w:rsid w:val="0C8FB3D3"/>
    <w:rsid w:val="0D07A8B7"/>
    <w:rsid w:val="0D94A07C"/>
    <w:rsid w:val="0DC8EE7B"/>
    <w:rsid w:val="0DFF7630"/>
    <w:rsid w:val="0E1FBCB2"/>
    <w:rsid w:val="0E42878C"/>
    <w:rsid w:val="0E534861"/>
    <w:rsid w:val="0EA09CBE"/>
    <w:rsid w:val="0EB62170"/>
    <w:rsid w:val="0EB9886C"/>
    <w:rsid w:val="0EBD9828"/>
    <w:rsid w:val="0EE3AFEC"/>
    <w:rsid w:val="0F50E68D"/>
    <w:rsid w:val="10501087"/>
    <w:rsid w:val="107F2418"/>
    <w:rsid w:val="1113AE58"/>
    <w:rsid w:val="1167D529"/>
    <w:rsid w:val="1174351E"/>
    <w:rsid w:val="11777095"/>
    <w:rsid w:val="117F923A"/>
    <w:rsid w:val="121D46EA"/>
    <w:rsid w:val="126E40E3"/>
    <w:rsid w:val="13C37C4F"/>
    <w:rsid w:val="13D1B9F6"/>
    <w:rsid w:val="1486333C"/>
    <w:rsid w:val="149E1810"/>
    <w:rsid w:val="1552960F"/>
    <w:rsid w:val="159F98D3"/>
    <w:rsid w:val="1896BBE5"/>
    <w:rsid w:val="19C12FD6"/>
    <w:rsid w:val="1A33F5B3"/>
    <w:rsid w:val="1A3BCB25"/>
    <w:rsid w:val="1A6C0BAF"/>
    <w:rsid w:val="1A9D751A"/>
    <w:rsid w:val="1AF46ED2"/>
    <w:rsid w:val="1B4A3FF8"/>
    <w:rsid w:val="1BBCD290"/>
    <w:rsid w:val="1CC20711"/>
    <w:rsid w:val="1CF7FA91"/>
    <w:rsid w:val="1D79D830"/>
    <w:rsid w:val="1E1015A2"/>
    <w:rsid w:val="1E5AA5AC"/>
    <w:rsid w:val="1F2A01FA"/>
    <w:rsid w:val="1F571AA1"/>
    <w:rsid w:val="1FC145E8"/>
    <w:rsid w:val="1FCD25D6"/>
    <w:rsid w:val="1FD57092"/>
    <w:rsid w:val="1FFB7DC1"/>
    <w:rsid w:val="2036D287"/>
    <w:rsid w:val="20C22C8E"/>
    <w:rsid w:val="21D06F17"/>
    <w:rsid w:val="22864188"/>
    <w:rsid w:val="23207C08"/>
    <w:rsid w:val="2416735C"/>
    <w:rsid w:val="247C7C6D"/>
    <w:rsid w:val="2496A05C"/>
    <w:rsid w:val="25038470"/>
    <w:rsid w:val="26962C0F"/>
    <w:rsid w:val="26BD2057"/>
    <w:rsid w:val="26D192F5"/>
    <w:rsid w:val="27F4BEA1"/>
    <w:rsid w:val="287608C5"/>
    <w:rsid w:val="28F21348"/>
    <w:rsid w:val="293D5535"/>
    <w:rsid w:val="2968E8F5"/>
    <w:rsid w:val="2A86762D"/>
    <w:rsid w:val="2B328E91"/>
    <w:rsid w:val="2BA70E3F"/>
    <w:rsid w:val="2BEFCD79"/>
    <w:rsid w:val="2C301D6D"/>
    <w:rsid w:val="2C34AEC0"/>
    <w:rsid w:val="2C436FCD"/>
    <w:rsid w:val="2C9969D8"/>
    <w:rsid w:val="2CA9643F"/>
    <w:rsid w:val="2D73BDA6"/>
    <w:rsid w:val="2D760CC9"/>
    <w:rsid w:val="2DCD6F86"/>
    <w:rsid w:val="2E9B17D1"/>
    <w:rsid w:val="2F3B1739"/>
    <w:rsid w:val="2FAB9EB7"/>
    <w:rsid w:val="2FAE96D8"/>
    <w:rsid w:val="2FAFA7BC"/>
    <w:rsid w:val="2FBD5460"/>
    <w:rsid w:val="306D4B54"/>
    <w:rsid w:val="3088A31A"/>
    <w:rsid w:val="30BDE8D5"/>
    <w:rsid w:val="31866F98"/>
    <w:rsid w:val="31A54F37"/>
    <w:rsid w:val="31CCA946"/>
    <w:rsid w:val="32863694"/>
    <w:rsid w:val="329C2D2B"/>
    <w:rsid w:val="329CBC57"/>
    <w:rsid w:val="32EA458A"/>
    <w:rsid w:val="33938608"/>
    <w:rsid w:val="3488D734"/>
    <w:rsid w:val="34AF9F3D"/>
    <w:rsid w:val="34E75CFC"/>
    <w:rsid w:val="350E5CB3"/>
    <w:rsid w:val="352C9EAC"/>
    <w:rsid w:val="35B16ACB"/>
    <w:rsid w:val="35F4ED2D"/>
    <w:rsid w:val="36009A19"/>
    <w:rsid w:val="368F1B66"/>
    <w:rsid w:val="3795DD3D"/>
    <w:rsid w:val="380F68AF"/>
    <w:rsid w:val="387225F5"/>
    <w:rsid w:val="39A24146"/>
    <w:rsid w:val="3A3D099B"/>
    <w:rsid w:val="3AA753D3"/>
    <w:rsid w:val="3BFBF91B"/>
    <w:rsid w:val="3C90097B"/>
    <w:rsid w:val="3CC101DE"/>
    <w:rsid w:val="3D5DD06C"/>
    <w:rsid w:val="3E5A965C"/>
    <w:rsid w:val="3E8ECC39"/>
    <w:rsid w:val="3F2F607A"/>
    <w:rsid w:val="3F33F3E8"/>
    <w:rsid w:val="3F584D11"/>
    <w:rsid w:val="40084805"/>
    <w:rsid w:val="41E4ED44"/>
    <w:rsid w:val="43899340"/>
    <w:rsid w:val="43997B61"/>
    <w:rsid w:val="43C43B2C"/>
    <w:rsid w:val="440DB288"/>
    <w:rsid w:val="445B1B15"/>
    <w:rsid w:val="448048F5"/>
    <w:rsid w:val="44A61092"/>
    <w:rsid w:val="44E20779"/>
    <w:rsid w:val="45D703FF"/>
    <w:rsid w:val="46B6B587"/>
    <w:rsid w:val="470305DD"/>
    <w:rsid w:val="471BD695"/>
    <w:rsid w:val="47417CD0"/>
    <w:rsid w:val="478F7F4A"/>
    <w:rsid w:val="486192E0"/>
    <w:rsid w:val="493B1396"/>
    <w:rsid w:val="4A4F37A7"/>
    <w:rsid w:val="4AA09E02"/>
    <w:rsid w:val="4ABAF130"/>
    <w:rsid w:val="4AF64383"/>
    <w:rsid w:val="4B943D62"/>
    <w:rsid w:val="4BAA94F0"/>
    <w:rsid w:val="4BF7DAA4"/>
    <w:rsid w:val="4C6306AE"/>
    <w:rsid w:val="4C7DF4B9"/>
    <w:rsid w:val="4CCDA2B0"/>
    <w:rsid w:val="4CDCBC79"/>
    <w:rsid w:val="4CF86CC2"/>
    <w:rsid w:val="4D98E67C"/>
    <w:rsid w:val="4DAFB3AA"/>
    <w:rsid w:val="4EF80CF7"/>
    <w:rsid w:val="4F11F345"/>
    <w:rsid w:val="4F5B77C5"/>
    <w:rsid w:val="50C67116"/>
    <w:rsid w:val="52D2D5AC"/>
    <w:rsid w:val="531BB11B"/>
    <w:rsid w:val="5323B819"/>
    <w:rsid w:val="53600312"/>
    <w:rsid w:val="549DF0E7"/>
    <w:rsid w:val="558A9FAD"/>
    <w:rsid w:val="55BEEBB7"/>
    <w:rsid w:val="564EE20F"/>
    <w:rsid w:val="56C6DF66"/>
    <w:rsid w:val="590C7A11"/>
    <w:rsid w:val="590D530F"/>
    <w:rsid w:val="59468379"/>
    <w:rsid w:val="5978EBF0"/>
    <w:rsid w:val="5A2CD4E4"/>
    <w:rsid w:val="5B6D03EF"/>
    <w:rsid w:val="5BF75DD5"/>
    <w:rsid w:val="5C25821B"/>
    <w:rsid w:val="5CA2DF8B"/>
    <w:rsid w:val="5DFE9E41"/>
    <w:rsid w:val="5E7112EB"/>
    <w:rsid w:val="5EC6BDEB"/>
    <w:rsid w:val="5ECD7E9E"/>
    <w:rsid w:val="5F69ED90"/>
    <w:rsid w:val="6084B971"/>
    <w:rsid w:val="616E914E"/>
    <w:rsid w:val="64A90D55"/>
    <w:rsid w:val="64EC0687"/>
    <w:rsid w:val="650A8963"/>
    <w:rsid w:val="6574A4B2"/>
    <w:rsid w:val="65E31F5C"/>
    <w:rsid w:val="661415AA"/>
    <w:rsid w:val="666C6B3E"/>
    <w:rsid w:val="6695A124"/>
    <w:rsid w:val="66C17726"/>
    <w:rsid w:val="66FA4079"/>
    <w:rsid w:val="67835D50"/>
    <w:rsid w:val="681038B9"/>
    <w:rsid w:val="682E8B04"/>
    <w:rsid w:val="68D9E846"/>
    <w:rsid w:val="69DD7B81"/>
    <w:rsid w:val="6A0B293F"/>
    <w:rsid w:val="6AF24307"/>
    <w:rsid w:val="6B0D7974"/>
    <w:rsid w:val="6BA9CF68"/>
    <w:rsid w:val="6BC8F8E6"/>
    <w:rsid w:val="6D6811CA"/>
    <w:rsid w:val="6EAC3775"/>
    <w:rsid w:val="6EEAAAEF"/>
    <w:rsid w:val="6F756CB3"/>
    <w:rsid w:val="6F991A6D"/>
    <w:rsid w:val="6FE1495B"/>
    <w:rsid w:val="7064182E"/>
    <w:rsid w:val="70FE7CD6"/>
    <w:rsid w:val="718F85A6"/>
    <w:rsid w:val="72CC4D40"/>
    <w:rsid w:val="72EB78E5"/>
    <w:rsid w:val="73151362"/>
    <w:rsid w:val="73320867"/>
    <w:rsid w:val="73727CD0"/>
    <w:rsid w:val="73D99A49"/>
    <w:rsid w:val="73DE84E6"/>
    <w:rsid w:val="7540C416"/>
    <w:rsid w:val="75EFBFE1"/>
    <w:rsid w:val="7697E868"/>
    <w:rsid w:val="76A3EBC4"/>
    <w:rsid w:val="774300D8"/>
    <w:rsid w:val="780F887A"/>
    <w:rsid w:val="782F9EA1"/>
    <w:rsid w:val="78377AFA"/>
    <w:rsid w:val="789FA3C2"/>
    <w:rsid w:val="789FBA44"/>
    <w:rsid w:val="790CEAA7"/>
    <w:rsid w:val="7992EA62"/>
    <w:rsid w:val="79E15D7D"/>
    <w:rsid w:val="7B9BE9D7"/>
    <w:rsid w:val="7C87CB02"/>
    <w:rsid w:val="7C908A5E"/>
    <w:rsid w:val="7CB3B625"/>
    <w:rsid w:val="7E307976"/>
    <w:rsid w:val="7FCEE9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E3AFEC"/>
  <w15:chartTrackingRefBased/>
  <w15:docId w15:val="{7776FCDC-51EF-4322-848C-684AD016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6"/>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7"/>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8"/>
      </w:numPr>
      <w:contextualSpacing/>
    </w:pPr>
  </w:style>
  <w:style w:type="paragraph" w:styleId="ListBullet3">
    <w:name w:val="List Bullet 3"/>
    <w:basedOn w:val="Normal"/>
    <w:uiPriority w:val="99"/>
    <w:semiHidden/>
    <w:unhideWhenUsed/>
    <w:rsid w:val="00DC2CF0"/>
    <w:pPr>
      <w:numPr>
        <w:numId w:val="19"/>
      </w:numPr>
      <w:contextualSpacing/>
    </w:pPr>
  </w:style>
  <w:style w:type="paragraph" w:styleId="ListBullet4">
    <w:name w:val="List Bullet 4"/>
    <w:basedOn w:val="Normal"/>
    <w:uiPriority w:val="99"/>
    <w:semiHidden/>
    <w:unhideWhenUsed/>
    <w:rsid w:val="00DC2CF0"/>
    <w:pPr>
      <w:numPr>
        <w:numId w:val="20"/>
      </w:numPr>
      <w:contextualSpacing/>
    </w:pPr>
  </w:style>
  <w:style w:type="paragraph" w:styleId="ListBullet5">
    <w:name w:val="List Bullet 5"/>
    <w:basedOn w:val="Normal"/>
    <w:uiPriority w:val="99"/>
    <w:semiHidden/>
    <w:unhideWhenUsed/>
    <w:rsid w:val="00DC2CF0"/>
    <w:pPr>
      <w:numPr>
        <w:numId w:val="21"/>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22"/>
      </w:numPr>
      <w:contextualSpacing/>
    </w:pPr>
  </w:style>
  <w:style w:type="paragraph" w:styleId="ListNumber3">
    <w:name w:val="List Number 3"/>
    <w:basedOn w:val="Normal"/>
    <w:uiPriority w:val="99"/>
    <w:semiHidden/>
    <w:unhideWhenUsed/>
    <w:rsid w:val="00DC2CF0"/>
    <w:pPr>
      <w:numPr>
        <w:numId w:val="23"/>
      </w:numPr>
      <w:contextualSpacing/>
    </w:pPr>
  </w:style>
  <w:style w:type="paragraph" w:styleId="ListNumber4">
    <w:name w:val="List Number 4"/>
    <w:basedOn w:val="Normal"/>
    <w:uiPriority w:val="99"/>
    <w:semiHidden/>
    <w:unhideWhenUsed/>
    <w:rsid w:val="00DC2CF0"/>
    <w:pPr>
      <w:numPr>
        <w:numId w:val="24"/>
      </w:numPr>
      <w:contextualSpacing/>
    </w:pPr>
  </w:style>
  <w:style w:type="paragraph" w:styleId="ListNumber5">
    <w:name w:val="List Number 5"/>
    <w:basedOn w:val="Normal"/>
    <w:uiPriority w:val="99"/>
    <w:semiHidden/>
    <w:unhideWhenUsed/>
    <w:rsid w:val="00DC2CF0"/>
    <w:pPr>
      <w:numPr>
        <w:numId w:val="25"/>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paragraph" w:customStyle="1" w:styleId="paragraph">
    <w:name w:val="paragraph"/>
    <w:basedOn w:val="Normal"/>
    <w:rsid w:val="00482D82"/>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482D82"/>
  </w:style>
  <w:style w:type="character" w:customStyle="1" w:styleId="eop">
    <w:name w:val="eop"/>
    <w:basedOn w:val="DefaultParagraphFont"/>
    <w:rsid w:val="00482D82"/>
  </w:style>
  <w:style w:type="character" w:customStyle="1" w:styleId="tabchar">
    <w:name w:val="tabchar"/>
    <w:basedOn w:val="DefaultParagraphFont"/>
    <w:rsid w:val="00D6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9033">
      <w:bodyDiv w:val="1"/>
      <w:marLeft w:val="0"/>
      <w:marRight w:val="0"/>
      <w:marTop w:val="0"/>
      <w:marBottom w:val="0"/>
      <w:divBdr>
        <w:top w:val="none" w:sz="0" w:space="0" w:color="auto"/>
        <w:left w:val="none" w:sz="0" w:space="0" w:color="auto"/>
        <w:bottom w:val="none" w:sz="0" w:space="0" w:color="auto"/>
        <w:right w:val="none" w:sz="0" w:space="0" w:color="auto"/>
      </w:divBdr>
      <w:divsChild>
        <w:div w:id="198978642">
          <w:marLeft w:val="0"/>
          <w:marRight w:val="0"/>
          <w:marTop w:val="0"/>
          <w:marBottom w:val="0"/>
          <w:divBdr>
            <w:top w:val="none" w:sz="0" w:space="0" w:color="auto"/>
            <w:left w:val="none" w:sz="0" w:space="0" w:color="auto"/>
            <w:bottom w:val="none" w:sz="0" w:space="0" w:color="auto"/>
            <w:right w:val="none" w:sz="0" w:space="0" w:color="auto"/>
          </w:divBdr>
        </w:div>
        <w:div w:id="199174959">
          <w:marLeft w:val="0"/>
          <w:marRight w:val="0"/>
          <w:marTop w:val="0"/>
          <w:marBottom w:val="0"/>
          <w:divBdr>
            <w:top w:val="none" w:sz="0" w:space="0" w:color="auto"/>
            <w:left w:val="none" w:sz="0" w:space="0" w:color="auto"/>
            <w:bottom w:val="none" w:sz="0" w:space="0" w:color="auto"/>
            <w:right w:val="none" w:sz="0" w:space="0" w:color="auto"/>
          </w:divBdr>
        </w:div>
        <w:div w:id="325943088">
          <w:marLeft w:val="0"/>
          <w:marRight w:val="0"/>
          <w:marTop w:val="0"/>
          <w:marBottom w:val="0"/>
          <w:divBdr>
            <w:top w:val="none" w:sz="0" w:space="0" w:color="auto"/>
            <w:left w:val="none" w:sz="0" w:space="0" w:color="auto"/>
            <w:bottom w:val="none" w:sz="0" w:space="0" w:color="auto"/>
            <w:right w:val="none" w:sz="0" w:space="0" w:color="auto"/>
          </w:divBdr>
        </w:div>
        <w:div w:id="341206388">
          <w:marLeft w:val="0"/>
          <w:marRight w:val="0"/>
          <w:marTop w:val="0"/>
          <w:marBottom w:val="0"/>
          <w:divBdr>
            <w:top w:val="none" w:sz="0" w:space="0" w:color="auto"/>
            <w:left w:val="none" w:sz="0" w:space="0" w:color="auto"/>
            <w:bottom w:val="none" w:sz="0" w:space="0" w:color="auto"/>
            <w:right w:val="none" w:sz="0" w:space="0" w:color="auto"/>
          </w:divBdr>
        </w:div>
        <w:div w:id="438449913">
          <w:marLeft w:val="0"/>
          <w:marRight w:val="0"/>
          <w:marTop w:val="0"/>
          <w:marBottom w:val="0"/>
          <w:divBdr>
            <w:top w:val="none" w:sz="0" w:space="0" w:color="auto"/>
            <w:left w:val="none" w:sz="0" w:space="0" w:color="auto"/>
            <w:bottom w:val="none" w:sz="0" w:space="0" w:color="auto"/>
            <w:right w:val="none" w:sz="0" w:space="0" w:color="auto"/>
          </w:divBdr>
          <w:divsChild>
            <w:div w:id="271520832">
              <w:marLeft w:val="0"/>
              <w:marRight w:val="0"/>
              <w:marTop w:val="0"/>
              <w:marBottom w:val="0"/>
              <w:divBdr>
                <w:top w:val="none" w:sz="0" w:space="0" w:color="auto"/>
                <w:left w:val="none" w:sz="0" w:space="0" w:color="auto"/>
                <w:bottom w:val="none" w:sz="0" w:space="0" w:color="auto"/>
                <w:right w:val="none" w:sz="0" w:space="0" w:color="auto"/>
              </w:divBdr>
            </w:div>
            <w:div w:id="1009408767">
              <w:marLeft w:val="0"/>
              <w:marRight w:val="0"/>
              <w:marTop w:val="0"/>
              <w:marBottom w:val="0"/>
              <w:divBdr>
                <w:top w:val="none" w:sz="0" w:space="0" w:color="auto"/>
                <w:left w:val="none" w:sz="0" w:space="0" w:color="auto"/>
                <w:bottom w:val="none" w:sz="0" w:space="0" w:color="auto"/>
                <w:right w:val="none" w:sz="0" w:space="0" w:color="auto"/>
              </w:divBdr>
            </w:div>
            <w:div w:id="1033113088">
              <w:marLeft w:val="0"/>
              <w:marRight w:val="0"/>
              <w:marTop w:val="0"/>
              <w:marBottom w:val="0"/>
              <w:divBdr>
                <w:top w:val="none" w:sz="0" w:space="0" w:color="auto"/>
                <w:left w:val="none" w:sz="0" w:space="0" w:color="auto"/>
                <w:bottom w:val="none" w:sz="0" w:space="0" w:color="auto"/>
                <w:right w:val="none" w:sz="0" w:space="0" w:color="auto"/>
              </w:divBdr>
            </w:div>
            <w:div w:id="1469394761">
              <w:marLeft w:val="0"/>
              <w:marRight w:val="0"/>
              <w:marTop w:val="0"/>
              <w:marBottom w:val="0"/>
              <w:divBdr>
                <w:top w:val="none" w:sz="0" w:space="0" w:color="auto"/>
                <w:left w:val="none" w:sz="0" w:space="0" w:color="auto"/>
                <w:bottom w:val="none" w:sz="0" w:space="0" w:color="auto"/>
                <w:right w:val="none" w:sz="0" w:space="0" w:color="auto"/>
              </w:divBdr>
            </w:div>
            <w:div w:id="2124570712">
              <w:marLeft w:val="0"/>
              <w:marRight w:val="0"/>
              <w:marTop w:val="0"/>
              <w:marBottom w:val="0"/>
              <w:divBdr>
                <w:top w:val="none" w:sz="0" w:space="0" w:color="auto"/>
                <w:left w:val="none" w:sz="0" w:space="0" w:color="auto"/>
                <w:bottom w:val="none" w:sz="0" w:space="0" w:color="auto"/>
                <w:right w:val="none" w:sz="0" w:space="0" w:color="auto"/>
              </w:divBdr>
            </w:div>
          </w:divsChild>
        </w:div>
        <w:div w:id="481698762">
          <w:marLeft w:val="0"/>
          <w:marRight w:val="0"/>
          <w:marTop w:val="0"/>
          <w:marBottom w:val="0"/>
          <w:divBdr>
            <w:top w:val="none" w:sz="0" w:space="0" w:color="auto"/>
            <w:left w:val="none" w:sz="0" w:space="0" w:color="auto"/>
            <w:bottom w:val="none" w:sz="0" w:space="0" w:color="auto"/>
            <w:right w:val="none" w:sz="0" w:space="0" w:color="auto"/>
          </w:divBdr>
          <w:divsChild>
            <w:div w:id="629943167">
              <w:marLeft w:val="0"/>
              <w:marRight w:val="0"/>
              <w:marTop w:val="0"/>
              <w:marBottom w:val="0"/>
              <w:divBdr>
                <w:top w:val="none" w:sz="0" w:space="0" w:color="auto"/>
                <w:left w:val="none" w:sz="0" w:space="0" w:color="auto"/>
                <w:bottom w:val="none" w:sz="0" w:space="0" w:color="auto"/>
                <w:right w:val="none" w:sz="0" w:space="0" w:color="auto"/>
              </w:divBdr>
            </w:div>
            <w:div w:id="800538322">
              <w:marLeft w:val="0"/>
              <w:marRight w:val="0"/>
              <w:marTop w:val="0"/>
              <w:marBottom w:val="0"/>
              <w:divBdr>
                <w:top w:val="none" w:sz="0" w:space="0" w:color="auto"/>
                <w:left w:val="none" w:sz="0" w:space="0" w:color="auto"/>
                <w:bottom w:val="none" w:sz="0" w:space="0" w:color="auto"/>
                <w:right w:val="none" w:sz="0" w:space="0" w:color="auto"/>
              </w:divBdr>
            </w:div>
            <w:div w:id="1251239623">
              <w:marLeft w:val="0"/>
              <w:marRight w:val="0"/>
              <w:marTop w:val="0"/>
              <w:marBottom w:val="0"/>
              <w:divBdr>
                <w:top w:val="none" w:sz="0" w:space="0" w:color="auto"/>
                <w:left w:val="none" w:sz="0" w:space="0" w:color="auto"/>
                <w:bottom w:val="none" w:sz="0" w:space="0" w:color="auto"/>
                <w:right w:val="none" w:sz="0" w:space="0" w:color="auto"/>
              </w:divBdr>
            </w:div>
          </w:divsChild>
        </w:div>
        <w:div w:id="684285270">
          <w:marLeft w:val="0"/>
          <w:marRight w:val="0"/>
          <w:marTop w:val="0"/>
          <w:marBottom w:val="0"/>
          <w:divBdr>
            <w:top w:val="none" w:sz="0" w:space="0" w:color="auto"/>
            <w:left w:val="none" w:sz="0" w:space="0" w:color="auto"/>
            <w:bottom w:val="none" w:sz="0" w:space="0" w:color="auto"/>
            <w:right w:val="none" w:sz="0" w:space="0" w:color="auto"/>
          </w:divBdr>
        </w:div>
        <w:div w:id="744768336">
          <w:marLeft w:val="0"/>
          <w:marRight w:val="0"/>
          <w:marTop w:val="0"/>
          <w:marBottom w:val="0"/>
          <w:divBdr>
            <w:top w:val="none" w:sz="0" w:space="0" w:color="auto"/>
            <w:left w:val="none" w:sz="0" w:space="0" w:color="auto"/>
            <w:bottom w:val="none" w:sz="0" w:space="0" w:color="auto"/>
            <w:right w:val="none" w:sz="0" w:space="0" w:color="auto"/>
          </w:divBdr>
          <w:divsChild>
            <w:div w:id="207306074">
              <w:marLeft w:val="0"/>
              <w:marRight w:val="0"/>
              <w:marTop w:val="0"/>
              <w:marBottom w:val="0"/>
              <w:divBdr>
                <w:top w:val="none" w:sz="0" w:space="0" w:color="auto"/>
                <w:left w:val="none" w:sz="0" w:space="0" w:color="auto"/>
                <w:bottom w:val="none" w:sz="0" w:space="0" w:color="auto"/>
                <w:right w:val="none" w:sz="0" w:space="0" w:color="auto"/>
              </w:divBdr>
            </w:div>
            <w:div w:id="1009210992">
              <w:marLeft w:val="0"/>
              <w:marRight w:val="0"/>
              <w:marTop w:val="0"/>
              <w:marBottom w:val="0"/>
              <w:divBdr>
                <w:top w:val="none" w:sz="0" w:space="0" w:color="auto"/>
                <w:left w:val="none" w:sz="0" w:space="0" w:color="auto"/>
                <w:bottom w:val="none" w:sz="0" w:space="0" w:color="auto"/>
                <w:right w:val="none" w:sz="0" w:space="0" w:color="auto"/>
              </w:divBdr>
            </w:div>
            <w:div w:id="1108966230">
              <w:marLeft w:val="0"/>
              <w:marRight w:val="0"/>
              <w:marTop w:val="0"/>
              <w:marBottom w:val="0"/>
              <w:divBdr>
                <w:top w:val="none" w:sz="0" w:space="0" w:color="auto"/>
                <w:left w:val="none" w:sz="0" w:space="0" w:color="auto"/>
                <w:bottom w:val="none" w:sz="0" w:space="0" w:color="auto"/>
                <w:right w:val="none" w:sz="0" w:space="0" w:color="auto"/>
              </w:divBdr>
            </w:div>
            <w:div w:id="1336954620">
              <w:marLeft w:val="0"/>
              <w:marRight w:val="0"/>
              <w:marTop w:val="0"/>
              <w:marBottom w:val="0"/>
              <w:divBdr>
                <w:top w:val="none" w:sz="0" w:space="0" w:color="auto"/>
                <w:left w:val="none" w:sz="0" w:space="0" w:color="auto"/>
                <w:bottom w:val="none" w:sz="0" w:space="0" w:color="auto"/>
                <w:right w:val="none" w:sz="0" w:space="0" w:color="auto"/>
              </w:divBdr>
            </w:div>
            <w:div w:id="1379426870">
              <w:marLeft w:val="0"/>
              <w:marRight w:val="0"/>
              <w:marTop w:val="0"/>
              <w:marBottom w:val="0"/>
              <w:divBdr>
                <w:top w:val="none" w:sz="0" w:space="0" w:color="auto"/>
                <w:left w:val="none" w:sz="0" w:space="0" w:color="auto"/>
                <w:bottom w:val="none" w:sz="0" w:space="0" w:color="auto"/>
                <w:right w:val="none" w:sz="0" w:space="0" w:color="auto"/>
              </w:divBdr>
            </w:div>
          </w:divsChild>
        </w:div>
        <w:div w:id="784035842">
          <w:marLeft w:val="0"/>
          <w:marRight w:val="0"/>
          <w:marTop w:val="0"/>
          <w:marBottom w:val="0"/>
          <w:divBdr>
            <w:top w:val="none" w:sz="0" w:space="0" w:color="auto"/>
            <w:left w:val="none" w:sz="0" w:space="0" w:color="auto"/>
            <w:bottom w:val="none" w:sz="0" w:space="0" w:color="auto"/>
            <w:right w:val="none" w:sz="0" w:space="0" w:color="auto"/>
          </w:divBdr>
        </w:div>
        <w:div w:id="815100678">
          <w:marLeft w:val="0"/>
          <w:marRight w:val="0"/>
          <w:marTop w:val="0"/>
          <w:marBottom w:val="0"/>
          <w:divBdr>
            <w:top w:val="none" w:sz="0" w:space="0" w:color="auto"/>
            <w:left w:val="none" w:sz="0" w:space="0" w:color="auto"/>
            <w:bottom w:val="none" w:sz="0" w:space="0" w:color="auto"/>
            <w:right w:val="none" w:sz="0" w:space="0" w:color="auto"/>
          </w:divBdr>
          <w:divsChild>
            <w:div w:id="331837331">
              <w:marLeft w:val="0"/>
              <w:marRight w:val="0"/>
              <w:marTop w:val="0"/>
              <w:marBottom w:val="0"/>
              <w:divBdr>
                <w:top w:val="none" w:sz="0" w:space="0" w:color="auto"/>
                <w:left w:val="none" w:sz="0" w:space="0" w:color="auto"/>
                <w:bottom w:val="none" w:sz="0" w:space="0" w:color="auto"/>
                <w:right w:val="none" w:sz="0" w:space="0" w:color="auto"/>
              </w:divBdr>
            </w:div>
            <w:div w:id="373820730">
              <w:marLeft w:val="0"/>
              <w:marRight w:val="0"/>
              <w:marTop w:val="0"/>
              <w:marBottom w:val="0"/>
              <w:divBdr>
                <w:top w:val="none" w:sz="0" w:space="0" w:color="auto"/>
                <w:left w:val="none" w:sz="0" w:space="0" w:color="auto"/>
                <w:bottom w:val="none" w:sz="0" w:space="0" w:color="auto"/>
                <w:right w:val="none" w:sz="0" w:space="0" w:color="auto"/>
              </w:divBdr>
            </w:div>
            <w:div w:id="947085629">
              <w:marLeft w:val="0"/>
              <w:marRight w:val="0"/>
              <w:marTop w:val="0"/>
              <w:marBottom w:val="0"/>
              <w:divBdr>
                <w:top w:val="none" w:sz="0" w:space="0" w:color="auto"/>
                <w:left w:val="none" w:sz="0" w:space="0" w:color="auto"/>
                <w:bottom w:val="none" w:sz="0" w:space="0" w:color="auto"/>
                <w:right w:val="none" w:sz="0" w:space="0" w:color="auto"/>
              </w:divBdr>
            </w:div>
            <w:div w:id="2019308886">
              <w:marLeft w:val="0"/>
              <w:marRight w:val="0"/>
              <w:marTop w:val="0"/>
              <w:marBottom w:val="0"/>
              <w:divBdr>
                <w:top w:val="none" w:sz="0" w:space="0" w:color="auto"/>
                <w:left w:val="none" w:sz="0" w:space="0" w:color="auto"/>
                <w:bottom w:val="none" w:sz="0" w:space="0" w:color="auto"/>
                <w:right w:val="none" w:sz="0" w:space="0" w:color="auto"/>
              </w:divBdr>
            </w:div>
            <w:div w:id="2126732849">
              <w:marLeft w:val="0"/>
              <w:marRight w:val="0"/>
              <w:marTop w:val="0"/>
              <w:marBottom w:val="0"/>
              <w:divBdr>
                <w:top w:val="none" w:sz="0" w:space="0" w:color="auto"/>
                <w:left w:val="none" w:sz="0" w:space="0" w:color="auto"/>
                <w:bottom w:val="none" w:sz="0" w:space="0" w:color="auto"/>
                <w:right w:val="none" w:sz="0" w:space="0" w:color="auto"/>
              </w:divBdr>
            </w:div>
          </w:divsChild>
        </w:div>
        <w:div w:id="1039742088">
          <w:marLeft w:val="0"/>
          <w:marRight w:val="0"/>
          <w:marTop w:val="0"/>
          <w:marBottom w:val="0"/>
          <w:divBdr>
            <w:top w:val="none" w:sz="0" w:space="0" w:color="auto"/>
            <w:left w:val="none" w:sz="0" w:space="0" w:color="auto"/>
            <w:bottom w:val="none" w:sz="0" w:space="0" w:color="auto"/>
            <w:right w:val="none" w:sz="0" w:space="0" w:color="auto"/>
          </w:divBdr>
        </w:div>
        <w:div w:id="1056782934">
          <w:marLeft w:val="0"/>
          <w:marRight w:val="0"/>
          <w:marTop w:val="0"/>
          <w:marBottom w:val="0"/>
          <w:divBdr>
            <w:top w:val="none" w:sz="0" w:space="0" w:color="auto"/>
            <w:left w:val="none" w:sz="0" w:space="0" w:color="auto"/>
            <w:bottom w:val="none" w:sz="0" w:space="0" w:color="auto"/>
            <w:right w:val="none" w:sz="0" w:space="0" w:color="auto"/>
          </w:divBdr>
        </w:div>
        <w:div w:id="1182359110">
          <w:marLeft w:val="0"/>
          <w:marRight w:val="0"/>
          <w:marTop w:val="0"/>
          <w:marBottom w:val="0"/>
          <w:divBdr>
            <w:top w:val="none" w:sz="0" w:space="0" w:color="auto"/>
            <w:left w:val="none" w:sz="0" w:space="0" w:color="auto"/>
            <w:bottom w:val="none" w:sz="0" w:space="0" w:color="auto"/>
            <w:right w:val="none" w:sz="0" w:space="0" w:color="auto"/>
          </w:divBdr>
        </w:div>
        <w:div w:id="1281179824">
          <w:marLeft w:val="0"/>
          <w:marRight w:val="0"/>
          <w:marTop w:val="0"/>
          <w:marBottom w:val="0"/>
          <w:divBdr>
            <w:top w:val="none" w:sz="0" w:space="0" w:color="auto"/>
            <w:left w:val="none" w:sz="0" w:space="0" w:color="auto"/>
            <w:bottom w:val="none" w:sz="0" w:space="0" w:color="auto"/>
            <w:right w:val="none" w:sz="0" w:space="0" w:color="auto"/>
          </w:divBdr>
        </w:div>
        <w:div w:id="1318222885">
          <w:marLeft w:val="0"/>
          <w:marRight w:val="0"/>
          <w:marTop w:val="0"/>
          <w:marBottom w:val="0"/>
          <w:divBdr>
            <w:top w:val="none" w:sz="0" w:space="0" w:color="auto"/>
            <w:left w:val="none" w:sz="0" w:space="0" w:color="auto"/>
            <w:bottom w:val="none" w:sz="0" w:space="0" w:color="auto"/>
            <w:right w:val="none" w:sz="0" w:space="0" w:color="auto"/>
          </w:divBdr>
        </w:div>
        <w:div w:id="1344437071">
          <w:marLeft w:val="0"/>
          <w:marRight w:val="0"/>
          <w:marTop w:val="0"/>
          <w:marBottom w:val="0"/>
          <w:divBdr>
            <w:top w:val="none" w:sz="0" w:space="0" w:color="auto"/>
            <w:left w:val="none" w:sz="0" w:space="0" w:color="auto"/>
            <w:bottom w:val="none" w:sz="0" w:space="0" w:color="auto"/>
            <w:right w:val="none" w:sz="0" w:space="0" w:color="auto"/>
          </w:divBdr>
          <w:divsChild>
            <w:div w:id="1136341604">
              <w:marLeft w:val="0"/>
              <w:marRight w:val="0"/>
              <w:marTop w:val="0"/>
              <w:marBottom w:val="0"/>
              <w:divBdr>
                <w:top w:val="none" w:sz="0" w:space="0" w:color="auto"/>
                <w:left w:val="none" w:sz="0" w:space="0" w:color="auto"/>
                <w:bottom w:val="none" w:sz="0" w:space="0" w:color="auto"/>
                <w:right w:val="none" w:sz="0" w:space="0" w:color="auto"/>
              </w:divBdr>
            </w:div>
            <w:div w:id="1214585127">
              <w:marLeft w:val="0"/>
              <w:marRight w:val="0"/>
              <w:marTop w:val="0"/>
              <w:marBottom w:val="0"/>
              <w:divBdr>
                <w:top w:val="none" w:sz="0" w:space="0" w:color="auto"/>
                <w:left w:val="none" w:sz="0" w:space="0" w:color="auto"/>
                <w:bottom w:val="none" w:sz="0" w:space="0" w:color="auto"/>
                <w:right w:val="none" w:sz="0" w:space="0" w:color="auto"/>
              </w:divBdr>
            </w:div>
            <w:div w:id="1381006218">
              <w:marLeft w:val="0"/>
              <w:marRight w:val="0"/>
              <w:marTop w:val="0"/>
              <w:marBottom w:val="0"/>
              <w:divBdr>
                <w:top w:val="none" w:sz="0" w:space="0" w:color="auto"/>
                <w:left w:val="none" w:sz="0" w:space="0" w:color="auto"/>
                <w:bottom w:val="none" w:sz="0" w:space="0" w:color="auto"/>
                <w:right w:val="none" w:sz="0" w:space="0" w:color="auto"/>
              </w:divBdr>
            </w:div>
            <w:div w:id="1959021346">
              <w:marLeft w:val="0"/>
              <w:marRight w:val="0"/>
              <w:marTop w:val="0"/>
              <w:marBottom w:val="0"/>
              <w:divBdr>
                <w:top w:val="none" w:sz="0" w:space="0" w:color="auto"/>
                <w:left w:val="none" w:sz="0" w:space="0" w:color="auto"/>
                <w:bottom w:val="none" w:sz="0" w:space="0" w:color="auto"/>
                <w:right w:val="none" w:sz="0" w:space="0" w:color="auto"/>
              </w:divBdr>
            </w:div>
            <w:div w:id="2050883619">
              <w:marLeft w:val="0"/>
              <w:marRight w:val="0"/>
              <w:marTop w:val="0"/>
              <w:marBottom w:val="0"/>
              <w:divBdr>
                <w:top w:val="none" w:sz="0" w:space="0" w:color="auto"/>
                <w:left w:val="none" w:sz="0" w:space="0" w:color="auto"/>
                <w:bottom w:val="none" w:sz="0" w:space="0" w:color="auto"/>
                <w:right w:val="none" w:sz="0" w:space="0" w:color="auto"/>
              </w:divBdr>
            </w:div>
          </w:divsChild>
        </w:div>
        <w:div w:id="1462991056">
          <w:marLeft w:val="0"/>
          <w:marRight w:val="0"/>
          <w:marTop w:val="0"/>
          <w:marBottom w:val="0"/>
          <w:divBdr>
            <w:top w:val="none" w:sz="0" w:space="0" w:color="auto"/>
            <w:left w:val="none" w:sz="0" w:space="0" w:color="auto"/>
            <w:bottom w:val="none" w:sz="0" w:space="0" w:color="auto"/>
            <w:right w:val="none" w:sz="0" w:space="0" w:color="auto"/>
          </w:divBdr>
        </w:div>
        <w:div w:id="1566337236">
          <w:marLeft w:val="0"/>
          <w:marRight w:val="0"/>
          <w:marTop w:val="0"/>
          <w:marBottom w:val="0"/>
          <w:divBdr>
            <w:top w:val="none" w:sz="0" w:space="0" w:color="auto"/>
            <w:left w:val="none" w:sz="0" w:space="0" w:color="auto"/>
            <w:bottom w:val="none" w:sz="0" w:space="0" w:color="auto"/>
            <w:right w:val="none" w:sz="0" w:space="0" w:color="auto"/>
          </w:divBdr>
          <w:divsChild>
            <w:div w:id="901671734">
              <w:marLeft w:val="0"/>
              <w:marRight w:val="0"/>
              <w:marTop w:val="0"/>
              <w:marBottom w:val="0"/>
              <w:divBdr>
                <w:top w:val="none" w:sz="0" w:space="0" w:color="auto"/>
                <w:left w:val="none" w:sz="0" w:space="0" w:color="auto"/>
                <w:bottom w:val="none" w:sz="0" w:space="0" w:color="auto"/>
                <w:right w:val="none" w:sz="0" w:space="0" w:color="auto"/>
              </w:divBdr>
            </w:div>
            <w:div w:id="954629074">
              <w:marLeft w:val="0"/>
              <w:marRight w:val="0"/>
              <w:marTop w:val="0"/>
              <w:marBottom w:val="0"/>
              <w:divBdr>
                <w:top w:val="none" w:sz="0" w:space="0" w:color="auto"/>
                <w:left w:val="none" w:sz="0" w:space="0" w:color="auto"/>
                <w:bottom w:val="none" w:sz="0" w:space="0" w:color="auto"/>
                <w:right w:val="none" w:sz="0" w:space="0" w:color="auto"/>
              </w:divBdr>
            </w:div>
            <w:div w:id="1306543787">
              <w:marLeft w:val="0"/>
              <w:marRight w:val="0"/>
              <w:marTop w:val="0"/>
              <w:marBottom w:val="0"/>
              <w:divBdr>
                <w:top w:val="none" w:sz="0" w:space="0" w:color="auto"/>
                <w:left w:val="none" w:sz="0" w:space="0" w:color="auto"/>
                <w:bottom w:val="none" w:sz="0" w:space="0" w:color="auto"/>
                <w:right w:val="none" w:sz="0" w:space="0" w:color="auto"/>
              </w:divBdr>
            </w:div>
            <w:div w:id="1405488959">
              <w:marLeft w:val="0"/>
              <w:marRight w:val="0"/>
              <w:marTop w:val="0"/>
              <w:marBottom w:val="0"/>
              <w:divBdr>
                <w:top w:val="none" w:sz="0" w:space="0" w:color="auto"/>
                <w:left w:val="none" w:sz="0" w:space="0" w:color="auto"/>
                <w:bottom w:val="none" w:sz="0" w:space="0" w:color="auto"/>
                <w:right w:val="none" w:sz="0" w:space="0" w:color="auto"/>
              </w:divBdr>
            </w:div>
            <w:div w:id="1725639839">
              <w:marLeft w:val="0"/>
              <w:marRight w:val="0"/>
              <w:marTop w:val="0"/>
              <w:marBottom w:val="0"/>
              <w:divBdr>
                <w:top w:val="none" w:sz="0" w:space="0" w:color="auto"/>
                <w:left w:val="none" w:sz="0" w:space="0" w:color="auto"/>
                <w:bottom w:val="none" w:sz="0" w:space="0" w:color="auto"/>
                <w:right w:val="none" w:sz="0" w:space="0" w:color="auto"/>
              </w:divBdr>
            </w:div>
          </w:divsChild>
        </w:div>
        <w:div w:id="1606113307">
          <w:marLeft w:val="0"/>
          <w:marRight w:val="0"/>
          <w:marTop w:val="0"/>
          <w:marBottom w:val="0"/>
          <w:divBdr>
            <w:top w:val="none" w:sz="0" w:space="0" w:color="auto"/>
            <w:left w:val="none" w:sz="0" w:space="0" w:color="auto"/>
            <w:bottom w:val="none" w:sz="0" w:space="0" w:color="auto"/>
            <w:right w:val="none" w:sz="0" w:space="0" w:color="auto"/>
          </w:divBdr>
        </w:div>
        <w:div w:id="1793208874">
          <w:marLeft w:val="0"/>
          <w:marRight w:val="0"/>
          <w:marTop w:val="0"/>
          <w:marBottom w:val="0"/>
          <w:divBdr>
            <w:top w:val="none" w:sz="0" w:space="0" w:color="auto"/>
            <w:left w:val="none" w:sz="0" w:space="0" w:color="auto"/>
            <w:bottom w:val="none" w:sz="0" w:space="0" w:color="auto"/>
            <w:right w:val="none" w:sz="0" w:space="0" w:color="auto"/>
          </w:divBdr>
        </w:div>
        <w:div w:id="2100102011">
          <w:marLeft w:val="0"/>
          <w:marRight w:val="0"/>
          <w:marTop w:val="0"/>
          <w:marBottom w:val="0"/>
          <w:divBdr>
            <w:top w:val="none" w:sz="0" w:space="0" w:color="auto"/>
            <w:left w:val="none" w:sz="0" w:space="0" w:color="auto"/>
            <w:bottom w:val="none" w:sz="0" w:space="0" w:color="auto"/>
            <w:right w:val="none" w:sz="0" w:space="0" w:color="auto"/>
          </w:divBdr>
        </w:div>
      </w:divsChild>
    </w:div>
    <w:div w:id="316032051">
      <w:bodyDiv w:val="1"/>
      <w:marLeft w:val="0"/>
      <w:marRight w:val="0"/>
      <w:marTop w:val="0"/>
      <w:marBottom w:val="0"/>
      <w:divBdr>
        <w:top w:val="none" w:sz="0" w:space="0" w:color="auto"/>
        <w:left w:val="none" w:sz="0" w:space="0" w:color="auto"/>
        <w:bottom w:val="none" w:sz="0" w:space="0" w:color="auto"/>
        <w:right w:val="none" w:sz="0" w:space="0" w:color="auto"/>
      </w:divBdr>
    </w:div>
    <w:div w:id="434132921">
      <w:bodyDiv w:val="1"/>
      <w:marLeft w:val="0"/>
      <w:marRight w:val="0"/>
      <w:marTop w:val="0"/>
      <w:marBottom w:val="0"/>
      <w:divBdr>
        <w:top w:val="none" w:sz="0" w:space="0" w:color="auto"/>
        <w:left w:val="none" w:sz="0" w:space="0" w:color="auto"/>
        <w:bottom w:val="none" w:sz="0" w:space="0" w:color="auto"/>
        <w:right w:val="none" w:sz="0" w:space="0" w:color="auto"/>
      </w:divBdr>
      <w:divsChild>
        <w:div w:id="35547864">
          <w:marLeft w:val="0"/>
          <w:marRight w:val="0"/>
          <w:marTop w:val="0"/>
          <w:marBottom w:val="0"/>
          <w:divBdr>
            <w:top w:val="none" w:sz="0" w:space="0" w:color="auto"/>
            <w:left w:val="none" w:sz="0" w:space="0" w:color="auto"/>
            <w:bottom w:val="none" w:sz="0" w:space="0" w:color="auto"/>
            <w:right w:val="none" w:sz="0" w:space="0" w:color="auto"/>
          </w:divBdr>
        </w:div>
        <w:div w:id="401219600">
          <w:marLeft w:val="0"/>
          <w:marRight w:val="0"/>
          <w:marTop w:val="0"/>
          <w:marBottom w:val="0"/>
          <w:divBdr>
            <w:top w:val="none" w:sz="0" w:space="0" w:color="auto"/>
            <w:left w:val="none" w:sz="0" w:space="0" w:color="auto"/>
            <w:bottom w:val="none" w:sz="0" w:space="0" w:color="auto"/>
            <w:right w:val="none" w:sz="0" w:space="0" w:color="auto"/>
          </w:divBdr>
        </w:div>
      </w:divsChild>
    </w:div>
    <w:div w:id="1248929299">
      <w:bodyDiv w:val="1"/>
      <w:marLeft w:val="0"/>
      <w:marRight w:val="0"/>
      <w:marTop w:val="0"/>
      <w:marBottom w:val="0"/>
      <w:divBdr>
        <w:top w:val="none" w:sz="0" w:space="0" w:color="auto"/>
        <w:left w:val="none" w:sz="0" w:space="0" w:color="auto"/>
        <w:bottom w:val="none" w:sz="0" w:space="0" w:color="auto"/>
        <w:right w:val="none" w:sz="0" w:space="0" w:color="auto"/>
      </w:divBdr>
    </w:div>
    <w:div w:id="1322153392">
      <w:bodyDiv w:val="1"/>
      <w:marLeft w:val="0"/>
      <w:marRight w:val="0"/>
      <w:marTop w:val="0"/>
      <w:marBottom w:val="0"/>
      <w:divBdr>
        <w:top w:val="none" w:sz="0" w:space="0" w:color="auto"/>
        <w:left w:val="none" w:sz="0" w:space="0" w:color="auto"/>
        <w:bottom w:val="none" w:sz="0" w:space="0" w:color="auto"/>
        <w:right w:val="none" w:sz="0" w:space="0" w:color="auto"/>
      </w:divBdr>
      <w:divsChild>
        <w:div w:id="1232035705">
          <w:marLeft w:val="0"/>
          <w:marRight w:val="0"/>
          <w:marTop w:val="0"/>
          <w:marBottom w:val="0"/>
          <w:divBdr>
            <w:top w:val="none" w:sz="0" w:space="0" w:color="auto"/>
            <w:left w:val="none" w:sz="0" w:space="0" w:color="auto"/>
            <w:bottom w:val="none" w:sz="0" w:space="0" w:color="auto"/>
            <w:right w:val="none" w:sz="0" w:space="0" w:color="auto"/>
          </w:divBdr>
        </w:div>
        <w:div w:id="1496458371">
          <w:marLeft w:val="0"/>
          <w:marRight w:val="0"/>
          <w:marTop w:val="0"/>
          <w:marBottom w:val="0"/>
          <w:divBdr>
            <w:top w:val="none" w:sz="0" w:space="0" w:color="auto"/>
            <w:left w:val="none" w:sz="0" w:space="0" w:color="auto"/>
            <w:bottom w:val="none" w:sz="0" w:space="0" w:color="auto"/>
            <w:right w:val="none" w:sz="0" w:space="0" w:color="auto"/>
          </w:divBdr>
        </w:div>
      </w:divsChild>
    </w:div>
    <w:div w:id="20017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cia.zurian@bacons-npa.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izabeth.lewis@beacons-npa.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beacons-npa.gov.uk"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65ac8d-a7a9-4a86-98ea-1eec7670acc9">
      <UserInfo>
        <DisplayName>Bronwyn Lally</DisplayName>
        <AccountId>163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07A9550F8FC4FACCC88D345E1E945" ma:contentTypeVersion="13" ma:contentTypeDescription="Create a new document." ma:contentTypeScope="" ma:versionID="8eecb4180d922fef5ac7891d36a5606b">
  <xsd:schema xmlns:xsd="http://www.w3.org/2001/XMLSchema" xmlns:xs="http://www.w3.org/2001/XMLSchema" xmlns:p="http://schemas.microsoft.com/office/2006/metadata/properties" xmlns:ns3="a33f8d8c-4902-4c0d-8468-1ec369490829" xmlns:ns4="3b65ac8d-a7a9-4a86-98ea-1eec7670acc9" targetNamespace="http://schemas.microsoft.com/office/2006/metadata/properties" ma:root="true" ma:fieldsID="4530e7014cbc89b72f6c790013063ded" ns3:_="" ns4:_="">
    <xsd:import namespace="a33f8d8c-4902-4c0d-8468-1ec369490829"/>
    <xsd:import namespace="3b65ac8d-a7a9-4a86-98ea-1eec7670a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f8d8c-4902-4c0d-8468-1ec369490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5ac8d-a7a9-4a86-98ea-1eec7670a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0ADA7-8F19-4FAE-B768-F0240829F1C2}">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33f8d8c-4902-4c0d-8468-1ec369490829"/>
    <ds:schemaRef ds:uri="http://purl.org/dc/terms/"/>
    <ds:schemaRef ds:uri="http://schemas.microsoft.com/office/2006/metadata/properties"/>
    <ds:schemaRef ds:uri="3b65ac8d-a7a9-4a86-98ea-1eec7670acc9"/>
    <ds:schemaRef ds:uri="http://purl.org/dc/dcmitype/"/>
  </ds:schemaRefs>
</ds:datastoreItem>
</file>

<file path=customXml/itemProps2.xml><?xml version="1.0" encoding="utf-8"?>
<ds:datastoreItem xmlns:ds="http://schemas.openxmlformats.org/officeDocument/2006/customXml" ds:itemID="{14391F7A-A6B1-4F04-992C-5122B35B4CA8}">
  <ds:schemaRefs>
    <ds:schemaRef ds:uri="http://schemas.microsoft.com/sharepoint/v3/contenttype/forms"/>
  </ds:schemaRefs>
</ds:datastoreItem>
</file>

<file path=customXml/itemProps3.xml><?xml version="1.0" encoding="utf-8"?>
<ds:datastoreItem xmlns:ds="http://schemas.openxmlformats.org/officeDocument/2006/customXml" ds:itemID="{CEFB4B53-C3C1-4C78-8011-41899710C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f8d8c-4902-4c0d-8468-1ec369490829"/>
    <ds:schemaRef ds:uri="3b65ac8d-a7a9-4a86-98ea-1eec7670a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3310</Words>
  <Characters>18868</Characters>
  <Application>Microsoft Office Word</Application>
  <DocSecurity>0</DocSecurity>
  <Lines>157</Lines>
  <Paragraphs>44</Paragraphs>
  <ScaleCrop>false</ScaleCrop>
  <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Lewis</dc:creator>
  <cp:keywords/>
  <dc:description/>
  <cp:lastModifiedBy>Elizabeth Lewis</cp:lastModifiedBy>
  <cp:revision>2</cp:revision>
  <dcterms:created xsi:type="dcterms:W3CDTF">2021-10-22T09:43:00Z</dcterms:created>
  <dcterms:modified xsi:type="dcterms:W3CDTF">2021-10-22T09:43:00Z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0x01010089907A9550F8FC4FACCC88D345E1E945</vt:lpwstr>
  </property>
  <property fmtid="{D5CDD505-2E9C-101B-9397-08002B2CF9AE}" pid="3" name="Projects and Work Areas">
    <vt:lpwstr/>
  </property>
  <property fmtid="{D5CDD505-2E9C-101B-9397-08002B2CF9AE}" pid="4" name="Employee Experience">
    <vt:lpwstr/>
  </property>
  <property fmtid="{D5CDD505-2E9C-101B-9397-08002B2CF9AE}" pid="5" name="Back Office">
    <vt:lpwstr/>
  </property>
</Properties>
</file>